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50C" w:rsidRPr="00975D29" w:rsidRDefault="0045550C" w:rsidP="0045550C">
      <w:pPr>
        <w:keepNext/>
        <w:widowControl/>
        <w:jc w:val="center"/>
        <w:rPr>
          <w:b/>
          <w:sz w:val="36"/>
        </w:rPr>
      </w:pPr>
      <w:bookmarkStart w:id="0" w:name="_GoBack"/>
      <w:bookmarkEnd w:id="0"/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  <w:r w:rsidRPr="00975D29">
        <w:rPr>
          <w:b/>
          <w:sz w:val="36"/>
          <w:szCs w:val="36"/>
        </w:rPr>
        <w:t>Сибирский федеральный округ</w:t>
      </w: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  <w:r w:rsidRPr="00975D29">
        <w:rPr>
          <w:b/>
          <w:sz w:val="36"/>
          <w:szCs w:val="36"/>
        </w:rPr>
        <w:t>Новосибирская область</w:t>
      </w: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36"/>
          <w:szCs w:val="36"/>
        </w:rPr>
      </w:pPr>
      <w:r w:rsidRPr="00975D29">
        <w:rPr>
          <w:b/>
          <w:sz w:val="36"/>
          <w:szCs w:val="36"/>
        </w:rPr>
        <w:t>ПАСПОРТ КУЛЬТУРНОЙ ЖИЗНИ</w:t>
      </w:r>
    </w:p>
    <w:p w:rsidR="0045550C" w:rsidRPr="00975D29" w:rsidRDefault="009C6184" w:rsidP="0045550C">
      <w:pPr>
        <w:keepNext/>
        <w:widowControl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ЧЕРЕПАНОВСКОГО </w:t>
      </w:r>
      <w:r w:rsidR="0045550C" w:rsidRPr="00975D29">
        <w:rPr>
          <w:b/>
          <w:sz w:val="36"/>
          <w:szCs w:val="36"/>
        </w:rPr>
        <w:t>РАЙОНА</w:t>
      </w: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9C6184" w:rsidP="0045550C">
      <w:pPr>
        <w:keepNext/>
        <w:widowControl/>
        <w:jc w:val="center"/>
        <w:rPr>
          <w:b/>
          <w:sz w:val="48"/>
        </w:rPr>
      </w:pPr>
      <w:r>
        <w:rPr>
          <w:b/>
          <w:sz w:val="48"/>
        </w:rPr>
        <w:t>МУ «ИСКРОВСКИЙ» СДК</w:t>
      </w: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b/>
          <w:sz w:val="48"/>
        </w:rPr>
      </w:pPr>
    </w:p>
    <w:p w:rsidR="0045550C" w:rsidRPr="00975D29" w:rsidRDefault="0045550C" w:rsidP="0045550C">
      <w:pPr>
        <w:keepNext/>
        <w:widowControl/>
        <w:jc w:val="center"/>
        <w:rPr>
          <w:sz w:val="36"/>
          <w:szCs w:val="36"/>
        </w:rPr>
      </w:pPr>
      <w:r w:rsidRPr="00034543">
        <w:rPr>
          <w:sz w:val="36"/>
          <w:szCs w:val="36"/>
        </w:rPr>
        <w:t>20</w:t>
      </w:r>
      <w:r w:rsidR="00650ADB">
        <w:rPr>
          <w:sz w:val="36"/>
          <w:szCs w:val="36"/>
        </w:rPr>
        <w:t>20</w:t>
      </w:r>
      <w:r w:rsidRPr="00975D29">
        <w:rPr>
          <w:sz w:val="36"/>
          <w:szCs w:val="36"/>
        </w:rPr>
        <w:t xml:space="preserve"> год</w:t>
      </w:r>
    </w:p>
    <w:p w:rsidR="0045550C" w:rsidRPr="00975D29" w:rsidRDefault="0045550C" w:rsidP="0045550C">
      <w:pPr>
        <w:keepNext/>
        <w:widowControl/>
        <w:jc w:val="center"/>
        <w:rPr>
          <w:sz w:val="36"/>
        </w:rPr>
      </w:pPr>
    </w:p>
    <w:p w:rsidR="0045550C" w:rsidRPr="00B328F7" w:rsidRDefault="0045550C" w:rsidP="0045550C">
      <w:pPr>
        <w:keepNext/>
        <w:widowControl/>
        <w:shd w:val="clear" w:color="auto" w:fill="FFFFFF"/>
        <w:jc w:val="center"/>
        <w:rPr>
          <w:b/>
          <w:spacing w:val="-2"/>
          <w:w w:val="101"/>
        </w:rPr>
      </w:pPr>
      <w:r w:rsidRPr="00975D29">
        <w:rPr>
          <w:w w:val="84"/>
        </w:rPr>
        <w:br w:type="page"/>
      </w:r>
      <w:r w:rsidRPr="00B328F7">
        <w:rPr>
          <w:b/>
          <w:spacing w:val="-2"/>
          <w:w w:val="101"/>
        </w:rPr>
        <w:lastRenderedPageBreak/>
        <w:t>ОБЩАЯ ХАРАКТЕРИСТИКА ТЕРРИТОРИИ</w:t>
      </w:r>
    </w:p>
    <w:p w:rsidR="0045550C" w:rsidRPr="00B328F7" w:rsidRDefault="0045550C" w:rsidP="0045550C">
      <w:pPr>
        <w:keepNext/>
        <w:widowControl/>
        <w:shd w:val="clear" w:color="auto" w:fill="FFFFFF"/>
        <w:ind w:left="19"/>
        <w:jc w:val="center"/>
        <w:rPr>
          <w:b/>
          <w:spacing w:val="-2"/>
          <w:w w:val="101"/>
        </w:rPr>
      </w:pPr>
    </w:p>
    <w:p w:rsidR="0045550C" w:rsidRPr="00B328F7" w:rsidRDefault="0045550C" w:rsidP="0045550C">
      <w:pPr>
        <w:keepNext/>
        <w:widowControl/>
        <w:ind w:firstLine="500"/>
        <w:jc w:val="both"/>
      </w:pPr>
      <w:r w:rsidRPr="00B328F7">
        <w:t xml:space="preserve">Численность и состав населения муниципальных образований (поселений) по </w:t>
      </w:r>
      <w:r w:rsidRPr="00B328F7">
        <w:rPr>
          <w:b/>
          <w:color w:val="FF0000"/>
        </w:rPr>
        <w:t>каждому</w:t>
      </w:r>
      <w:r w:rsidRPr="00B328F7">
        <w:t xml:space="preserve"> населенному пункту, входящему в данное муниципальное образование (данные необходимы </w:t>
      </w:r>
      <w:r w:rsidRPr="00B328F7">
        <w:rPr>
          <w:bCs/>
        </w:rPr>
        <w:t>для расчета показателей обеспеченности населения услугами культуры в планах территориального развития территорий и для оценки эффективности деятельности органов местного самоуправления</w:t>
      </w:r>
      <w:r w:rsidRPr="00B328F7">
        <w:t>):</w:t>
      </w:r>
    </w:p>
    <w:p w:rsidR="0045550C" w:rsidRPr="00B328F7" w:rsidRDefault="0045550C" w:rsidP="0045550C">
      <w:pPr>
        <w:keepNext/>
        <w:widowControl/>
        <w:ind w:firstLine="500"/>
        <w:jc w:val="both"/>
      </w:pPr>
    </w:p>
    <w:tbl>
      <w:tblPr>
        <w:tblW w:w="10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276"/>
        <w:gridCol w:w="874"/>
        <w:gridCol w:w="874"/>
        <w:gridCol w:w="851"/>
        <w:gridCol w:w="850"/>
        <w:gridCol w:w="992"/>
        <w:gridCol w:w="1536"/>
      </w:tblGrid>
      <w:tr w:rsidR="0045550C" w:rsidRPr="00BB2991" w:rsidTr="00016369">
        <w:trPr>
          <w:trHeight w:val="1083"/>
        </w:trPr>
        <w:tc>
          <w:tcPr>
            <w:tcW w:w="1668" w:type="dxa"/>
            <w:vMerge w:val="restart"/>
            <w:shd w:val="clear" w:color="auto" w:fill="auto"/>
          </w:tcPr>
          <w:p w:rsidR="0045550C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spacing w:val="-2"/>
                <w:lang w:val="ru-RU"/>
              </w:rPr>
              <w:t>Муниципальное образование (поселение)</w:t>
            </w:r>
            <w:r w:rsidRPr="000F2F55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45550C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color w:val="FF0000"/>
                <w:lang w:val="ru-RU"/>
              </w:rPr>
            </w:pPr>
          </w:p>
          <w:p w:rsidR="0045550C" w:rsidRPr="001B7080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1B7080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указывать в алфавитном порядке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5550C" w:rsidRPr="00BB2991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spacing w:val="-2"/>
                <w:lang w:val="ru-RU"/>
              </w:rPr>
              <w:t>Наименование населенного пункт</w:t>
            </w:r>
            <w:r w:rsidRPr="00B328F7">
              <w:rPr>
                <w:rFonts w:ascii="Times New Roman" w:hAnsi="Times New Roman"/>
                <w:b/>
                <w:lang w:val="ru-RU"/>
              </w:rPr>
              <w:t>а, входящего в данное муниципальное образование (поселение)</w:t>
            </w:r>
          </w:p>
          <w:p w:rsidR="0045550C" w:rsidRPr="001B7080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1B7080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указывать ВСЕ населенные пункты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 xml:space="preserve">Население </w:t>
            </w:r>
          </w:p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1B7080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01.01.2021</w:t>
            </w:r>
            <w:r w:rsidRPr="00B328F7">
              <w:rPr>
                <w:rFonts w:ascii="Times New Roman" w:hAnsi="Times New Roman"/>
                <w:b/>
                <w:lang w:val="ru-RU"/>
              </w:rPr>
              <w:t xml:space="preserve"> г., чел.</w:t>
            </w:r>
          </w:p>
        </w:tc>
        <w:tc>
          <w:tcPr>
            <w:tcW w:w="4441" w:type="dxa"/>
            <w:gridSpan w:val="5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 xml:space="preserve">в </w:t>
            </w:r>
            <w:proofErr w:type="spellStart"/>
            <w:r w:rsidRPr="00B328F7">
              <w:rPr>
                <w:rFonts w:ascii="Times New Roman" w:hAnsi="Times New Roman"/>
                <w:b/>
                <w:lang w:val="ru-RU"/>
              </w:rPr>
              <w:t>т.ч</w:t>
            </w:r>
            <w:proofErr w:type="spellEnd"/>
            <w:r w:rsidRPr="00B328F7">
              <w:rPr>
                <w:rFonts w:ascii="Times New Roman" w:hAnsi="Times New Roman"/>
                <w:b/>
                <w:lang w:val="ru-RU"/>
              </w:rPr>
              <w:t>. дети и молодежь</w:t>
            </w:r>
          </w:p>
          <w:p w:rsidR="0045550C" w:rsidRPr="00B328F7" w:rsidRDefault="0045550C" w:rsidP="00016369">
            <w:pPr>
              <w:keepNext/>
              <w:widowControl/>
              <w:ind w:right="-108"/>
              <w:jc w:val="center"/>
            </w:pPr>
            <w:r w:rsidRPr="00B328F7">
              <w:rPr>
                <w:b/>
              </w:rPr>
              <w:t>(по возрастным группам)</w:t>
            </w:r>
          </w:p>
        </w:tc>
        <w:tc>
          <w:tcPr>
            <w:tcW w:w="1536" w:type="dxa"/>
            <w:vMerge w:val="restart"/>
          </w:tcPr>
          <w:p w:rsidR="0045550C" w:rsidRPr="00EB7845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EB7845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EB7845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т.ч</w:t>
            </w:r>
            <w:proofErr w:type="spellEnd"/>
            <w:r w:rsidRPr="00EB7845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. пенсионеры</w:t>
            </w:r>
          </w:p>
        </w:tc>
      </w:tr>
      <w:tr w:rsidR="0045550C" w:rsidRPr="00BB2991" w:rsidTr="00016369">
        <w:tc>
          <w:tcPr>
            <w:tcW w:w="1668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right="-108"/>
              <w:jc w:val="both"/>
            </w:pPr>
          </w:p>
        </w:tc>
        <w:tc>
          <w:tcPr>
            <w:tcW w:w="1701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right="-108"/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right="-108"/>
              <w:jc w:val="both"/>
            </w:pPr>
          </w:p>
        </w:tc>
        <w:tc>
          <w:tcPr>
            <w:tcW w:w="874" w:type="dxa"/>
          </w:tcPr>
          <w:p w:rsidR="0045550C" w:rsidRPr="002D4ACD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2D4ACD">
              <w:rPr>
                <w:rFonts w:ascii="Times New Roman" w:hAnsi="Times New Roman"/>
                <w:b/>
                <w:color w:val="FF0000"/>
                <w:lang w:val="ru-RU"/>
              </w:rPr>
              <w:t>от 0-17 лет*</w:t>
            </w:r>
          </w:p>
        </w:tc>
        <w:tc>
          <w:tcPr>
            <w:tcW w:w="874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от 0-18 лет</w:t>
            </w:r>
            <w:r w:rsidRPr="00B328F7">
              <w:rPr>
                <w:rFonts w:ascii="Times New Roman" w:hAnsi="Times New Roman"/>
                <w:lang w:val="ru-RU"/>
              </w:rPr>
              <w:t>*</w:t>
            </w:r>
            <w:r>
              <w:rPr>
                <w:rFonts w:ascii="Times New Roman" w:hAnsi="Times New Roman"/>
                <w:lang w:val="ru-RU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от 0-14 лет</w:t>
            </w:r>
            <w:r w:rsidRPr="00B328F7">
              <w:rPr>
                <w:rFonts w:ascii="Times New Roman" w:hAnsi="Times New Roman"/>
                <w:lang w:val="ru-RU"/>
              </w:rPr>
              <w:t>**</w:t>
            </w:r>
            <w:r>
              <w:rPr>
                <w:rFonts w:ascii="Times New Roman" w:hAnsi="Times New Roman"/>
                <w:lang w:val="ru-RU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от 15-24 лет</w:t>
            </w:r>
            <w:r w:rsidRPr="00B328F7">
              <w:rPr>
                <w:rFonts w:ascii="Times New Roman" w:hAnsi="Times New Roman"/>
                <w:lang w:val="ru-RU"/>
              </w:rPr>
              <w:t>**</w:t>
            </w:r>
            <w:r>
              <w:rPr>
                <w:rFonts w:ascii="Times New Roman" w:hAnsi="Times New Roman"/>
                <w:lang w:val="ru-RU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от 7-15 лет</w:t>
            </w:r>
            <w:r w:rsidRPr="00B328F7">
              <w:rPr>
                <w:rFonts w:ascii="Times New Roman" w:hAnsi="Times New Roman"/>
                <w:lang w:val="ru-RU"/>
              </w:rPr>
              <w:t>***</w:t>
            </w:r>
            <w:r>
              <w:rPr>
                <w:rFonts w:ascii="Times New Roman" w:hAnsi="Times New Roman"/>
                <w:lang w:val="ru-RU"/>
              </w:rPr>
              <w:t>*</w:t>
            </w:r>
          </w:p>
        </w:tc>
        <w:tc>
          <w:tcPr>
            <w:tcW w:w="1536" w:type="dxa"/>
            <w:vMerge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right="-108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C04235" w:rsidRPr="00B328F7" w:rsidTr="00016369">
        <w:tc>
          <w:tcPr>
            <w:tcW w:w="1668" w:type="dxa"/>
            <w:vMerge w:val="restart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Искровский сельсовет</w:t>
            </w: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 xml:space="preserve">п. </w:t>
            </w:r>
            <w:proofErr w:type="spellStart"/>
            <w:r>
              <w:t>Безменово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115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15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15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15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12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36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п. Зимовье</w:t>
            </w:r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354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103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107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97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30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46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152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п. Искра</w:t>
            </w:r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953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190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207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155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120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70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243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п. Романово</w:t>
            </w:r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144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39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49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30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10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40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п. Спутник</w:t>
            </w:r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131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28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30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23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16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20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Default="00C04235" w:rsidP="00016369">
            <w:pPr>
              <w:keepNext/>
              <w:widowControl/>
              <w:jc w:val="both"/>
            </w:pPr>
            <w:r>
              <w:t xml:space="preserve">п. </w:t>
            </w:r>
            <w:proofErr w:type="spellStart"/>
            <w:r>
              <w:t>Сушзавод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23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2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8</w:t>
            </w:r>
          </w:p>
        </w:tc>
      </w:tr>
      <w:tr w:rsidR="00C04235" w:rsidRPr="00B328F7" w:rsidTr="00016369">
        <w:tc>
          <w:tcPr>
            <w:tcW w:w="1668" w:type="dxa"/>
            <w:vMerge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C04235" w:rsidRPr="00B328F7" w:rsidRDefault="00C04235" w:rsidP="00016369">
            <w:pPr>
              <w:keepNext/>
              <w:widowControl/>
              <w:jc w:val="both"/>
            </w:pPr>
            <w:r>
              <w:t>Разъезд Искра</w:t>
            </w:r>
          </w:p>
        </w:tc>
        <w:tc>
          <w:tcPr>
            <w:tcW w:w="1276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13</w:t>
            </w:r>
          </w:p>
        </w:tc>
        <w:tc>
          <w:tcPr>
            <w:tcW w:w="874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0</w:t>
            </w:r>
          </w:p>
        </w:tc>
        <w:tc>
          <w:tcPr>
            <w:tcW w:w="874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0</w:t>
            </w:r>
          </w:p>
        </w:tc>
        <w:tc>
          <w:tcPr>
            <w:tcW w:w="1536" w:type="dxa"/>
          </w:tcPr>
          <w:p w:rsidR="00C04235" w:rsidRPr="00B328F7" w:rsidRDefault="00120F4E" w:rsidP="00016369">
            <w:pPr>
              <w:keepNext/>
              <w:widowControl/>
              <w:jc w:val="both"/>
            </w:pPr>
            <w:r>
              <w:t>3</w:t>
            </w:r>
          </w:p>
        </w:tc>
      </w:tr>
      <w:tr w:rsidR="0045550C" w:rsidRPr="00B328F7" w:rsidTr="00016369">
        <w:tc>
          <w:tcPr>
            <w:tcW w:w="3369" w:type="dxa"/>
            <w:gridSpan w:val="2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right"/>
            </w:pPr>
            <w:r>
              <w:t>ВСЕГО в муниципальном образовании</w:t>
            </w:r>
          </w:p>
        </w:tc>
        <w:tc>
          <w:tcPr>
            <w:tcW w:w="1276" w:type="dxa"/>
            <w:shd w:val="clear" w:color="auto" w:fill="auto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1733</w:t>
            </w:r>
          </w:p>
        </w:tc>
        <w:tc>
          <w:tcPr>
            <w:tcW w:w="874" w:type="dxa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377</w:t>
            </w:r>
          </w:p>
        </w:tc>
        <w:tc>
          <w:tcPr>
            <w:tcW w:w="874" w:type="dxa"/>
            <w:shd w:val="clear" w:color="auto" w:fill="auto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410</w:t>
            </w:r>
          </w:p>
        </w:tc>
        <w:tc>
          <w:tcPr>
            <w:tcW w:w="851" w:type="dxa"/>
            <w:shd w:val="clear" w:color="auto" w:fill="auto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322</w:t>
            </w:r>
          </w:p>
        </w:tc>
        <w:tc>
          <w:tcPr>
            <w:tcW w:w="850" w:type="dxa"/>
            <w:shd w:val="clear" w:color="auto" w:fill="auto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183</w:t>
            </w:r>
          </w:p>
        </w:tc>
        <w:tc>
          <w:tcPr>
            <w:tcW w:w="992" w:type="dxa"/>
            <w:shd w:val="clear" w:color="auto" w:fill="auto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156</w:t>
            </w:r>
          </w:p>
        </w:tc>
        <w:tc>
          <w:tcPr>
            <w:tcW w:w="1536" w:type="dxa"/>
          </w:tcPr>
          <w:p w:rsidR="0045550C" w:rsidRPr="00B328F7" w:rsidRDefault="00120F4E" w:rsidP="00016369">
            <w:pPr>
              <w:keepNext/>
              <w:widowControl/>
              <w:jc w:val="both"/>
            </w:pPr>
            <w:r>
              <w:t>502</w:t>
            </w:r>
          </w:p>
        </w:tc>
      </w:tr>
      <w:tr w:rsidR="0045550C" w:rsidRPr="00B328F7" w:rsidTr="00016369">
        <w:tc>
          <w:tcPr>
            <w:tcW w:w="3369" w:type="dxa"/>
            <w:gridSpan w:val="2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right"/>
              <w:rPr>
                <w:b/>
              </w:rPr>
            </w:pPr>
            <w:r w:rsidRPr="00B328F7">
              <w:rPr>
                <w:b/>
              </w:rPr>
              <w:t>ИТОГО по району</w:t>
            </w:r>
          </w:p>
        </w:tc>
        <w:tc>
          <w:tcPr>
            <w:tcW w:w="127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874" w:type="dxa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874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  <w:tc>
          <w:tcPr>
            <w:tcW w:w="1536" w:type="dxa"/>
          </w:tcPr>
          <w:p w:rsidR="0045550C" w:rsidRPr="00B328F7" w:rsidRDefault="0045550C" w:rsidP="00016369">
            <w:pPr>
              <w:keepNext/>
              <w:widowControl/>
              <w:jc w:val="both"/>
              <w:rPr>
                <w:b/>
              </w:rPr>
            </w:pPr>
          </w:p>
        </w:tc>
      </w:tr>
    </w:tbl>
    <w:p w:rsidR="0045550C" w:rsidRPr="002D4ACD" w:rsidRDefault="0045550C" w:rsidP="0045550C">
      <w:pPr>
        <w:keepNext/>
        <w:widowControl/>
        <w:ind w:firstLine="500"/>
        <w:jc w:val="both"/>
        <w:rPr>
          <w:b/>
          <w:bCs/>
          <w:color w:val="FF0000"/>
        </w:rPr>
      </w:pPr>
      <w:r w:rsidRPr="001B7080">
        <w:rPr>
          <w:bCs/>
          <w:color w:val="FF0000"/>
        </w:rPr>
        <w:t>*</w:t>
      </w:r>
      <w:r w:rsidRPr="002D4ACD">
        <w:rPr>
          <w:b/>
          <w:bCs/>
          <w:color w:val="FF0000"/>
        </w:rPr>
        <w:t xml:space="preserve"> количество детей в возрасте 0-17 лет необходимо для расчёта показателя «Доля детей, привлекаемых к участию в творческих мероприятиях, в общем числе детей до 17 лет»;</w:t>
      </w:r>
    </w:p>
    <w:p w:rsidR="0045550C" w:rsidRPr="00B328F7" w:rsidRDefault="0045550C" w:rsidP="0045550C">
      <w:pPr>
        <w:keepNext/>
        <w:widowControl/>
        <w:ind w:firstLine="500"/>
        <w:jc w:val="both"/>
        <w:rPr>
          <w:bCs/>
        </w:rPr>
      </w:pPr>
      <w:r w:rsidRPr="00B328F7">
        <w:rPr>
          <w:bCs/>
        </w:rPr>
        <w:t>*</w:t>
      </w:r>
      <w:r>
        <w:rPr>
          <w:bCs/>
        </w:rPr>
        <w:t>*</w:t>
      </w:r>
      <w:r w:rsidRPr="00B328F7">
        <w:rPr>
          <w:bCs/>
        </w:rPr>
        <w:t xml:space="preserve"> количество детей в возрасте 0-18 лет необходимо для расчёта показателя «охват детей до 18 лет музейным обеспечением»;</w:t>
      </w:r>
    </w:p>
    <w:p w:rsidR="0045550C" w:rsidRPr="00B328F7" w:rsidRDefault="0045550C" w:rsidP="0045550C">
      <w:pPr>
        <w:keepNext/>
        <w:widowControl/>
        <w:ind w:firstLine="500"/>
        <w:jc w:val="both"/>
        <w:rPr>
          <w:bCs/>
        </w:rPr>
      </w:pPr>
      <w:r w:rsidRPr="00B328F7">
        <w:rPr>
          <w:bCs/>
        </w:rPr>
        <w:t>**</w:t>
      </w:r>
      <w:r>
        <w:rPr>
          <w:bCs/>
        </w:rPr>
        <w:t>*</w:t>
      </w:r>
      <w:r w:rsidRPr="00B328F7">
        <w:rPr>
          <w:bCs/>
        </w:rPr>
        <w:t xml:space="preserve"> количество детей в возрасте 0-14 лет и молодежи 15-24 необходимо для расчёта показателя «охват детей и молодежи клубными формированиями»;</w:t>
      </w:r>
    </w:p>
    <w:p w:rsidR="0045550C" w:rsidRDefault="0045550C" w:rsidP="0045550C">
      <w:pPr>
        <w:pStyle w:val="3"/>
        <w:widowControl/>
        <w:spacing w:before="0" w:after="0"/>
        <w:ind w:firstLine="50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B328F7">
        <w:rPr>
          <w:rFonts w:ascii="Times New Roman" w:hAnsi="Times New Roman" w:cs="Times New Roman"/>
          <w:b w:val="0"/>
          <w:bCs w:val="0"/>
          <w:sz w:val="20"/>
          <w:szCs w:val="20"/>
        </w:rPr>
        <w:t>***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*</w:t>
      </w:r>
      <w:r w:rsidRPr="00B328F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количество детей в возрасте 7-15 лет необходимо для расчёта показателя «охват детей образованием в детских школах искусств».</w:t>
      </w:r>
    </w:p>
    <w:p w:rsidR="0045550C" w:rsidRPr="00B328F7" w:rsidRDefault="0045550C" w:rsidP="0045550C">
      <w:pPr>
        <w:pStyle w:val="3"/>
        <w:widowControl/>
        <w:spacing w:before="0" w:after="0"/>
        <w:ind w:firstLine="50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right="10"/>
        <w:jc w:val="center"/>
        <w:rPr>
          <w:b/>
          <w:spacing w:val="-3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right="10"/>
        <w:jc w:val="center"/>
        <w:rPr>
          <w:b/>
          <w:spacing w:val="-3"/>
        </w:rPr>
      </w:pPr>
      <w:r w:rsidRPr="00B328F7">
        <w:rPr>
          <w:b/>
          <w:spacing w:val="-3"/>
        </w:rPr>
        <w:t>ХАРАКТЕРИСТИКА СЕТИ КУЛЬТУРНЫХ УЧРЕЖДЕНИЙ</w:t>
      </w:r>
    </w:p>
    <w:p w:rsidR="0045550C" w:rsidRPr="00B328F7" w:rsidRDefault="0045550C" w:rsidP="0045550C">
      <w:pPr>
        <w:keepNext/>
        <w:widowControl/>
        <w:shd w:val="clear" w:color="auto" w:fill="FFFFFF"/>
        <w:ind w:right="10"/>
        <w:jc w:val="center"/>
        <w:rPr>
          <w:b/>
          <w:spacing w:val="-3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Сеть учреждений культуры и искусства &lt;наименование территории&gt; со</w:t>
      </w:r>
      <w:r w:rsidRPr="00B328F7">
        <w:rPr>
          <w:rFonts w:ascii="Times New Roman" w:hAnsi="Times New Roman"/>
          <w:lang w:val="ru-RU"/>
        </w:rPr>
        <w:softHyphen/>
        <w:t>ставляет:</w:t>
      </w:r>
    </w:p>
    <w:tbl>
      <w:tblPr>
        <w:tblW w:w="10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0"/>
        <w:gridCol w:w="1647"/>
        <w:gridCol w:w="2433"/>
        <w:gridCol w:w="1590"/>
      </w:tblGrid>
      <w:tr w:rsidR="0045550C" w:rsidRPr="00B328F7" w:rsidTr="00016369">
        <w:trPr>
          <w:trHeight w:val="708"/>
        </w:trPr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B328F7">
              <w:rPr>
                <w:rFonts w:ascii="Times New Roman" w:hAnsi="Times New Roman" w:cs="Times New Roman"/>
                <w:b/>
              </w:rPr>
              <w:t>Вид</w:t>
            </w:r>
            <w:proofErr w:type="spellEnd"/>
            <w:r w:rsidRPr="00B328F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328F7">
              <w:rPr>
                <w:rFonts w:ascii="Times New Roman" w:hAnsi="Times New Roman" w:cs="Times New Roman"/>
                <w:b/>
              </w:rPr>
              <w:t>учреждения</w:t>
            </w:r>
            <w:proofErr w:type="spellEnd"/>
            <w:r w:rsidRPr="00B328F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328F7">
              <w:rPr>
                <w:rFonts w:ascii="Times New Roman" w:hAnsi="Times New Roman" w:cs="Times New Roman"/>
                <w:b/>
              </w:rPr>
              <w:t>культуры</w:t>
            </w:r>
            <w:proofErr w:type="spellEnd"/>
          </w:p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ru-RU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45550C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Ю</w:t>
            </w:r>
            <w:r w:rsidRPr="00B328F7">
              <w:rPr>
                <w:rFonts w:ascii="Times New Roman" w:hAnsi="Times New Roman"/>
                <w:b/>
                <w:lang w:val="ru-RU"/>
              </w:rPr>
              <w:t>р. лиц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  <w:r w:rsidRPr="00B328F7">
              <w:rPr>
                <w:rFonts w:ascii="Times New Roman" w:hAnsi="Times New Roman" w:cs="Times New Roman"/>
                <w:lang w:val="ru-RU"/>
              </w:rPr>
              <w:t>*</w:t>
            </w:r>
          </w:p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B7039">
              <w:rPr>
                <w:rFonts w:ascii="Times New Roman" w:hAnsi="Times New Roman"/>
                <w:b/>
                <w:color w:val="FF0000"/>
                <w:lang w:val="ru-RU"/>
              </w:rPr>
              <w:t xml:space="preserve">перечислить ВСЕ 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>юр. лица</w:t>
            </w:r>
          </w:p>
        </w:tc>
        <w:tc>
          <w:tcPr>
            <w:tcW w:w="2469" w:type="dxa"/>
            <w:shd w:val="clear" w:color="auto" w:fill="auto"/>
          </w:tcPr>
          <w:p w:rsidR="0045550C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</w:t>
            </w:r>
            <w:r w:rsidRPr="00B328F7">
              <w:rPr>
                <w:rFonts w:ascii="Times New Roman" w:hAnsi="Times New Roman"/>
                <w:b/>
                <w:lang w:val="ru-RU"/>
              </w:rPr>
              <w:t>илиал</w:t>
            </w:r>
            <w:r>
              <w:rPr>
                <w:rFonts w:ascii="Times New Roman" w:hAnsi="Times New Roman"/>
                <w:b/>
                <w:lang w:val="ru-RU"/>
              </w:rPr>
              <w:t>ы</w:t>
            </w:r>
            <w:r w:rsidRPr="00B328F7">
              <w:rPr>
                <w:rFonts w:ascii="Times New Roman" w:hAnsi="Times New Roman"/>
                <w:b/>
                <w:lang w:val="ru-RU"/>
              </w:rPr>
              <w:t xml:space="preserve"> юр. лиц</w:t>
            </w:r>
          </w:p>
          <w:p w:rsidR="0045550C" w:rsidRPr="00DB7039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DB7039">
              <w:rPr>
                <w:rFonts w:ascii="Times New Roman" w:hAnsi="Times New Roman"/>
                <w:b/>
                <w:color w:val="FF0000"/>
                <w:lang w:val="ru-RU"/>
              </w:rPr>
              <w:t>перечислить ВСЕ филиалы</w:t>
            </w:r>
            <w:r>
              <w:rPr>
                <w:rFonts w:ascii="Times New Roman" w:hAnsi="Times New Roman"/>
                <w:b/>
                <w:color w:val="FF0000"/>
                <w:lang w:val="ru-RU"/>
              </w:rPr>
              <w:t xml:space="preserve"> по каждому юр. лицу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 xml:space="preserve">Общее количество </w:t>
            </w:r>
          </w:p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сетевых ед.</w:t>
            </w:r>
          </w:p>
        </w:tc>
      </w:tr>
      <w:tr w:rsidR="0045550C" w:rsidRPr="00B328F7" w:rsidTr="00016369">
        <w:trPr>
          <w:trHeight w:val="66"/>
        </w:trPr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328F7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328F7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328F7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библиотеки**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Pr="00B328F7">
              <w:rPr>
                <w:rFonts w:ascii="Times New Roman" w:hAnsi="Times New Roman" w:cs="Times New Roman"/>
                <w:lang w:val="ru-RU"/>
              </w:rPr>
              <w:t>чреждения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клубного типа</w:t>
            </w:r>
            <w:r w:rsidRPr="00B328F7">
              <w:rPr>
                <w:rFonts w:ascii="Times New Roman" w:hAnsi="Times New Roman" w:cs="Times New Roman"/>
                <w:lang w:val="ru-RU"/>
              </w:rPr>
              <w:t xml:space="preserve"> (расшифровать)***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Муниципальное учреждение «Искровский» сельский дом культуры муниципального образования Искровского сельсовета</w:t>
            </w:r>
          </w:p>
        </w:tc>
        <w:tc>
          <w:tcPr>
            <w:tcW w:w="2469" w:type="dxa"/>
            <w:shd w:val="clear" w:color="auto" w:fill="auto"/>
          </w:tcPr>
          <w:p w:rsidR="0045550C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Клуб п. </w:t>
            </w:r>
            <w:proofErr w:type="spellStart"/>
            <w:r>
              <w:rPr>
                <w:rFonts w:ascii="Times New Roman" w:hAnsi="Times New Roman"/>
                <w:lang w:val="ru-RU"/>
              </w:rPr>
              <w:t>Безменово</w:t>
            </w:r>
            <w:proofErr w:type="spellEnd"/>
          </w:p>
          <w:p w:rsidR="00016369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016369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lang w:val="ru-RU"/>
              </w:rPr>
              <w:t>Зимовской</w:t>
            </w:r>
            <w:proofErr w:type="spellEnd"/>
            <w:r>
              <w:rPr>
                <w:rFonts w:ascii="Times New Roman" w:hAnsi="Times New Roman"/>
                <w:lang w:val="ru-RU"/>
              </w:rPr>
              <w:t>» сельский дом культуры</w:t>
            </w:r>
          </w:p>
          <w:p w:rsidR="00016369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016369" w:rsidRPr="00B328F7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Клуб п. Романово</w:t>
            </w:r>
          </w:p>
        </w:tc>
        <w:tc>
          <w:tcPr>
            <w:tcW w:w="1601" w:type="dxa"/>
            <w:shd w:val="clear" w:color="auto" w:fill="auto"/>
          </w:tcPr>
          <w:p w:rsidR="0045550C" w:rsidRPr="00B328F7" w:rsidRDefault="00016369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музейные учреждения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театры и концертные организации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ДМШ, ДШИ, ДХШ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328F7">
              <w:rPr>
                <w:rFonts w:ascii="Times New Roman" w:hAnsi="Times New Roman" w:cs="Times New Roman"/>
                <w:lang w:val="ru-RU"/>
              </w:rPr>
              <w:t>киноорганизации</w:t>
            </w:r>
            <w:proofErr w:type="spellEnd"/>
            <w:r w:rsidRPr="00B328F7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328F7">
              <w:rPr>
                <w:rFonts w:ascii="Times New Roman" w:hAnsi="Times New Roman" w:cs="Times New Roman"/>
                <w:lang w:val="ru-RU"/>
              </w:rPr>
              <w:t>киноучреждения</w:t>
            </w:r>
            <w:proofErr w:type="spellEnd"/>
            <w:r w:rsidRPr="00B328F7">
              <w:rPr>
                <w:rFonts w:ascii="Times New Roman" w:hAnsi="Times New Roman" w:cs="Times New Roman"/>
                <w:lang w:val="ru-RU"/>
              </w:rPr>
              <w:t>****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парки культуры и отдыха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5070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другие учреждения (расшифровать)</w:t>
            </w:r>
          </w:p>
        </w:tc>
        <w:tc>
          <w:tcPr>
            <w:tcW w:w="15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69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0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*в столбце 2 указываются </w:t>
      </w:r>
      <w:r w:rsidRPr="00B328F7">
        <w:rPr>
          <w:rFonts w:ascii="Times New Roman" w:hAnsi="Times New Roman"/>
          <w:b/>
          <w:lang w:val="ru-RU"/>
        </w:rPr>
        <w:t>только</w:t>
      </w:r>
      <w:r w:rsidRPr="00B328F7">
        <w:rPr>
          <w:rFonts w:ascii="Times New Roman" w:hAnsi="Times New Roman"/>
          <w:lang w:val="ru-RU"/>
        </w:rPr>
        <w:t xml:space="preserve"> </w:t>
      </w:r>
      <w:r w:rsidRPr="00B328F7">
        <w:rPr>
          <w:rFonts w:ascii="Times New Roman" w:hAnsi="Times New Roman"/>
          <w:b/>
          <w:lang w:val="ru-RU"/>
        </w:rPr>
        <w:t>ЮРИДИЧЕСКИЕ</w:t>
      </w:r>
      <w:r w:rsidRPr="00B328F7">
        <w:rPr>
          <w:rFonts w:ascii="Times New Roman" w:hAnsi="Times New Roman"/>
          <w:lang w:val="ru-RU"/>
        </w:rPr>
        <w:t xml:space="preserve"> лица;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lastRenderedPageBreak/>
        <w:t>**</w:t>
      </w:r>
      <w:r w:rsidRPr="00B328F7">
        <w:rPr>
          <w:rFonts w:ascii="Times New Roman" w:hAnsi="Times New Roman"/>
          <w:lang w:val="ru-RU"/>
        </w:rPr>
        <w:t xml:space="preserve">в строке «библиотеки»: в столбце 2 указать только количество библиотек (ЦБС и др.), которые являются </w:t>
      </w:r>
      <w:r w:rsidRPr="00B328F7">
        <w:rPr>
          <w:rFonts w:ascii="Times New Roman" w:hAnsi="Times New Roman"/>
          <w:b/>
          <w:lang w:val="ru-RU"/>
        </w:rPr>
        <w:t xml:space="preserve">ЮРИДИЧЕСКИМИ </w:t>
      </w:r>
      <w:r w:rsidRPr="00B328F7">
        <w:rPr>
          <w:rFonts w:ascii="Times New Roman" w:hAnsi="Times New Roman"/>
          <w:lang w:val="ru-RU"/>
        </w:rPr>
        <w:t xml:space="preserve">лицами; в столбце 3 указать </w:t>
      </w:r>
      <w:r w:rsidRPr="00B328F7">
        <w:rPr>
          <w:rFonts w:ascii="Times New Roman" w:hAnsi="Times New Roman"/>
          <w:b/>
          <w:lang w:val="ru-RU"/>
        </w:rPr>
        <w:t>только филиалы</w:t>
      </w:r>
      <w:r w:rsidRPr="00B328F7">
        <w:rPr>
          <w:rFonts w:ascii="Times New Roman" w:hAnsi="Times New Roman"/>
          <w:lang w:val="ru-RU"/>
        </w:rPr>
        <w:t xml:space="preserve"> юридических лиц - </w:t>
      </w:r>
      <w:r w:rsidRPr="00B328F7">
        <w:rPr>
          <w:rFonts w:ascii="Times New Roman" w:hAnsi="Times New Roman"/>
          <w:b/>
          <w:lang w:val="ru-RU"/>
        </w:rPr>
        <w:t xml:space="preserve">библиотек </w:t>
      </w:r>
      <w:r w:rsidRPr="00B328F7">
        <w:rPr>
          <w:rFonts w:ascii="Times New Roman" w:hAnsi="Times New Roman"/>
          <w:lang w:val="ru-RU"/>
        </w:rPr>
        <w:t xml:space="preserve">(ЦБС и др.); </w:t>
      </w:r>
      <w:r w:rsidRPr="00B328F7">
        <w:rPr>
          <w:rFonts w:ascii="Times New Roman" w:hAnsi="Times New Roman" w:cs="Times New Roman"/>
          <w:lang w:val="ru-RU"/>
        </w:rPr>
        <w:t xml:space="preserve">в столбце 4 указать </w:t>
      </w:r>
      <w:r w:rsidRPr="00B328F7">
        <w:rPr>
          <w:rFonts w:ascii="Times New Roman" w:hAnsi="Times New Roman" w:cs="Times New Roman"/>
          <w:b/>
          <w:lang w:val="ru-RU"/>
        </w:rPr>
        <w:t>ОБЩЕЕ</w:t>
      </w:r>
      <w:r w:rsidRPr="00B328F7">
        <w:rPr>
          <w:rFonts w:ascii="Times New Roman" w:hAnsi="Times New Roman" w:cs="Times New Roman"/>
          <w:lang w:val="ru-RU"/>
        </w:rPr>
        <w:t xml:space="preserve"> количество сетевых ед. (сумма столбцов 2 и 3)</w:t>
      </w:r>
      <w:r w:rsidRPr="00B328F7">
        <w:rPr>
          <w:rFonts w:ascii="Times New Roman" w:hAnsi="Times New Roman"/>
          <w:lang w:val="ru-RU"/>
        </w:rPr>
        <w:t>;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**</w:t>
      </w:r>
      <w:r w:rsidRPr="00B328F7">
        <w:rPr>
          <w:rFonts w:ascii="Times New Roman" w:hAnsi="Times New Roman" w:cs="Times New Roman"/>
          <w:lang w:val="ru-RU"/>
        </w:rPr>
        <w:t>*</w:t>
      </w:r>
      <w:r w:rsidRPr="00B328F7">
        <w:rPr>
          <w:rFonts w:ascii="Times New Roman" w:hAnsi="Times New Roman"/>
          <w:lang w:val="ru-RU"/>
        </w:rPr>
        <w:t xml:space="preserve">в строке «культурно-досуговые учреждения»: в столбце 2 перечислить </w:t>
      </w:r>
      <w:r w:rsidRPr="00B328F7">
        <w:rPr>
          <w:rFonts w:ascii="Times New Roman" w:hAnsi="Times New Roman"/>
          <w:b/>
          <w:lang w:val="ru-RU"/>
        </w:rPr>
        <w:t>все</w:t>
      </w:r>
      <w:r w:rsidRPr="00B328F7">
        <w:rPr>
          <w:rFonts w:ascii="Times New Roman" w:hAnsi="Times New Roman"/>
          <w:lang w:val="ru-RU"/>
        </w:rPr>
        <w:t xml:space="preserve"> культурно-досуговые центры; в столбце 3 расписать состав каждого культурно-досугового центра - перечислить </w:t>
      </w:r>
      <w:r w:rsidRPr="00B328F7">
        <w:rPr>
          <w:rFonts w:ascii="Times New Roman" w:hAnsi="Times New Roman"/>
          <w:b/>
          <w:lang w:val="ru-RU"/>
        </w:rPr>
        <w:t>все</w:t>
      </w:r>
      <w:r w:rsidRPr="00B328F7">
        <w:rPr>
          <w:rFonts w:ascii="Times New Roman" w:hAnsi="Times New Roman"/>
          <w:lang w:val="ru-RU"/>
        </w:rPr>
        <w:t xml:space="preserve"> ДК, СДК, СК, музеи, сельские библиотеки и </w:t>
      </w:r>
      <w:proofErr w:type="spellStart"/>
      <w:r w:rsidRPr="00B328F7">
        <w:rPr>
          <w:rFonts w:ascii="Times New Roman" w:hAnsi="Times New Roman"/>
          <w:lang w:val="ru-RU"/>
        </w:rPr>
        <w:t>ПКиО</w:t>
      </w:r>
      <w:proofErr w:type="spellEnd"/>
      <w:r w:rsidRPr="00B328F7">
        <w:rPr>
          <w:rFonts w:ascii="Times New Roman" w:hAnsi="Times New Roman"/>
          <w:lang w:val="ru-RU"/>
        </w:rPr>
        <w:t xml:space="preserve">, являющиеся филиалами и/или </w:t>
      </w:r>
      <w:r w:rsidRPr="00B328F7">
        <w:rPr>
          <w:rFonts w:ascii="Times New Roman" w:hAnsi="Times New Roman"/>
          <w:b/>
          <w:lang w:val="ru-RU"/>
        </w:rPr>
        <w:t>структурными подразделениями</w:t>
      </w:r>
      <w:r w:rsidRPr="00B328F7">
        <w:rPr>
          <w:rFonts w:ascii="Times New Roman" w:hAnsi="Times New Roman"/>
          <w:lang w:val="ru-RU"/>
        </w:rPr>
        <w:t xml:space="preserve"> юридических лиц - культурно-досуговых центров, а также указать головное учреждение (количество сетевых ед., указанное в столбце 4 должно соответствовать общему количеству учреждений и филиалов, упомянутых в столбце 3).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 xml:space="preserve">****в столбце 2 указать только </w:t>
      </w:r>
      <w:r w:rsidRPr="00B328F7">
        <w:rPr>
          <w:rFonts w:ascii="Times New Roman" w:hAnsi="Times New Roman" w:cs="Times New Roman"/>
          <w:b/>
          <w:lang w:val="ru-RU"/>
        </w:rPr>
        <w:t>муниципальные</w:t>
      </w:r>
      <w:r w:rsidRPr="00B328F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328F7">
        <w:rPr>
          <w:rFonts w:ascii="Times New Roman" w:hAnsi="Times New Roman" w:cs="Times New Roman"/>
          <w:lang w:val="ru-RU"/>
        </w:rPr>
        <w:t>киноорганизации</w:t>
      </w:r>
      <w:proofErr w:type="spellEnd"/>
      <w:r w:rsidRPr="00B328F7">
        <w:rPr>
          <w:rFonts w:ascii="Times New Roman" w:hAnsi="Times New Roman" w:cs="Times New Roman"/>
          <w:lang w:val="ru-RU"/>
        </w:rPr>
        <w:t xml:space="preserve"> и </w:t>
      </w:r>
      <w:proofErr w:type="spellStart"/>
      <w:r w:rsidRPr="00B328F7">
        <w:rPr>
          <w:rFonts w:ascii="Times New Roman" w:hAnsi="Times New Roman" w:cs="Times New Roman"/>
          <w:lang w:val="ru-RU"/>
        </w:rPr>
        <w:t>киноучреждения</w:t>
      </w:r>
      <w:proofErr w:type="spellEnd"/>
      <w:r w:rsidRPr="00B328F7">
        <w:rPr>
          <w:rFonts w:ascii="Times New Roman" w:hAnsi="Times New Roman" w:cs="Times New Roman"/>
          <w:lang w:val="ru-RU"/>
        </w:rPr>
        <w:t xml:space="preserve"> (если таковых нет, проставить прочерк); в столбце 3 указать только </w:t>
      </w:r>
      <w:r w:rsidRPr="00B328F7">
        <w:rPr>
          <w:rFonts w:ascii="Times New Roman" w:hAnsi="Times New Roman" w:cs="Times New Roman"/>
          <w:b/>
          <w:lang w:val="ru-RU"/>
        </w:rPr>
        <w:t>действующие</w:t>
      </w:r>
      <w:r w:rsidRPr="00B328F7">
        <w:rPr>
          <w:rFonts w:ascii="Times New Roman" w:hAnsi="Times New Roman" w:cs="Times New Roman"/>
          <w:lang w:val="ru-RU"/>
        </w:rPr>
        <w:t xml:space="preserve"> киноустановки (в </w:t>
      </w:r>
      <w:proofErr w:type="spellStart"/>
      <w:r w:rsidRPr="00B328F7">
        <w:rPr>
          <w:rFonts w:ascii="Times New Roman" w:hAnsi="Times New Roman" w:cs="Times New Roman"/>
          <w:lang w:val="ru-RU"/>
        </w:rPr>
        <w:t>т.ч</w:t>
      </w:r>
      <w:proofErr w:type="spellEnd"/>
      <w:r w:rsidRPr="00B328F7">
        <w:rPr>
          <w:rFonts w:ascii="Times New Roman" w:hAnsi="Times New Roman" w:cs="Times New Roman"/>
          <w:lang w:val="ru-RU"/>
        </w:rPr>
        <w:t xml:space="preserve">. размещающиеся в КДУ); в столбце 4 указать </w:t>
      </w:r>
      <w:r w:rsidRPr="00B328F7">
        <w:rPr>
          <w:rFonts w:ascii="Times New Roman" w:hAnsi="Times New Roman" w:cs="Times New Roman"/>
          <w:b/>
          <w:lang w:val="ru-RU"/>
        </w:rPr>
        <w:t>ВСЕ</w:t>
      </w:r>
      <w:r w:rsidRPr="00B328F7">
        <w:rPr>
          <w:rFonts w:ascii="Times New Roman" w:hAnsi="Times New Roman" w:cs="Times New Roman"/>
          <w:lang w:val="ru-RU"/>
        </w:rPr>
        <w:t xml:space="preserve"> киноустановки (в </w:t>
      </w:r>
      <w:proofErr w:type="spellStart"/>
      <w:r w:rsidRPr="00B328F7">
        <w:rPr>
          <w:rFonts w:ascii="Times New Roman" w:hAnsi="Times New Roman" w:cs="Times New Roman"/>
          <w:lang w:val="ru-RU"/>
        </w:rPr>
        <w:t>т.ч</w:t>
      </w:r>
      <w:proofErr w:type="spellEnd"/>
      <w:r w:rsidRPr="00B328F7">
        <w:rPr>
          <w:rFonts w:ascii="Times New Roman" w:hAnsi="Times New Roman" w:cs="Times New Roman"/>
          <w:lang w:val="ru-RU"/>
        </w:rPr>
        <w:t xml:space="preserve">. </w:t>
      </w:r>
      <w:r w:rsidRPr="00B328F7">
        <w:rPr>
          <w:rFonts w:ascii="Times New Roman" w:hAnsi="Times New Roman" w:cs="Times New Roman"/>
          <w:b/>
          <w:lang w:val="ru-RU"/>
        </w:rPr>
        <w:t>не</w:t>
      </w:r>
      <w:r w:rsidRPr="00B328F7">
        <w:rPr>
          <w:rFonts w:ascii="Times New Roman" w:hAnsi="Times New Roman" w:cs="Times New Roman"/>
          <w:lang w:val="ru-RU"/>
        </w:rPr>
        <w:t xml:space="preserve"> функционирующие).</w:t>
      </w:r>
    </w:p>
    <w:p w:rsidR="0045550C" w:rsidRPr="00B328F7" w:rsidRDefault="0045550C" w:rsidP="0045550C">
      <w:pPr>
        <w:keepNext/>
        <w:widowControl/>
        <w:shd w:val="clear" w:color="auto" w:fill="FFFFFF"/>
        <w:rPr>
          <w:b/>
          <w:spacing w:val="-2"/>
        </w:rPr>
      </w:pPr>
    </w:p>
    <w:p w:rsidR="0045550C" w:rsidRDefault="0045550C" w:rsidP="0045550C">
      <w:pPr>
        <w:keepNext/>
        <w:widowControl/>
        <w:shd w:val="clear" w:color="auto" w:fill="FFFFFF"/>
        <w:jc w:val="center"/>
        <w:rPr>
          <w:b/>
          <w:spacing w:val="-2"/>
        </w:rPr>
      </w:pPr>
      <w:r w:rsidRPr="00B328F7">
        <w:rPr>
          <w:b/>
          <w:spacing w:val="-2"/>
        </w:rPr>
        <w:t>ТЕАТРАЛЬНО-КОНЦЕРТНЫЕ ОРГАНИЗАЦИИ</w:t>
      </w:r>
    </w:p>
    <w:p w:rsidR="0045550C" w:rsidRPr="00B328F7" w:rsidRDefault="0045550C" w:rsidP="0045550C">
      <w:pPr>
        <w:keepNext/>
        <w:widowControl/>
        <w:shd w:val="clear" w:color="auto" w:fill="FFFFFF"/>
        <w:jc w:val="center"/>
        <w:rPr>
          <w:b/>
          <w:spacing w:val="-2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&lt;Гастрольная деятельность</w:t>
      </w:r>
      <w:r>
        <w:rPr>
          <w:rFonts w:ascii="Times New Roman" w:hAnsi="Times New Roman"/>
          <w:lang w:val="ru-RU"/>
        </w:rPr>
        <w:t xml:space="preserve"> </w:t>
      </w:r>
      <w:r w:rsidRPr="004419F1">
        <w:rPr>
          <w:rFonts w:ascii="Times New Roman" w:hAnsi="Times New Roman"/>
          <w:b/>
          <w:lang w:val="ru-RU"/>
        </w:rPr>
        <w:t>приезжих</w:t>
      </w:r>
      <w:r>
        <w:rPr>
          <w:rFonts w:ascii="Times New Roman" w:hAnsi="Times New Roman"/>
          <w:lang w:val="ru-RU"/>
        </w:rPr>
        <w:t xml:space="preserve"> театрально-концертных коллективов</w:t>
      </w:r>
      <w:r w:rsidRPr="00B328F7">
        <w:rPr>
          <w:rFonts w:ascii="Times New Roman" w:hAnsi="Times New Roman"/>
          <w:lang w:val="ru-RU"/>
        </w:rPr>
        <w:t xml:space="preserve"> </w:t>
      </w:r>
      <w:r w:rsidRPr="000E1911">
        <w:rPr>
          <w:rFonts w:ascii="Times New Roman" w:hAnsi="Times New Roman"/>
          <w:b/>
          <w:lang w:val="ru-RU"/>
        </w:rPr>
        <w:t>на территории района</w:t>
      </w:r>
      <w:r w:rsidRPr="00B328F7">
        <w:rPr>
          <w:rFonts w:ascii="Times New Roman" w:hAnsi="Times New Roman"/>
          <w:lang w:val="ru-RU"/>
        </w:rPr>
        <w:t>&gt;.</w:t>
      </w:r>
    </w:p>
    <w:p w:rsidR="0045550C" w:rsidRPr="00B328F7" w:rsidRDefault="0045550C" w:rsidP="0045550C">
      <w:pPr>
        <w:keepNext/>
        <w:widowControl/>
        <w:shd w:val="clear" w:color="auto" w:fill="FFFFFF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1740"/>
        <w:gridCol w:w="1754"/>
        <w:gridCol w:w="1726"/>
        <w:gridCol w:w="2061"/>
        <w:gridCol w:w="1726"/>
      </w:tblGrid>
      <w:tr w:rsidR="0045550C" w:rsidRPr="00B328F7" w:rsidTr="00016369">
        <w:tc>
          <w:tcPr>
            <w:tcW w:w="1658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 w:rsidRPr="000E1911">
              <w:rPr>
                <w:b/>
              </w:rPr>
              <w:t>Дата</w:t>
            </w:r>
          </w:p>
        </w:tc>
        <w:tc>
          <w:tcPr>
            <w:tcW w:w="1740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 w:rsidRPr="000E1911">
              <w:rPr>
                <w:b/>
              </w:rPr>
              <w:t>Место выступления</w:t>
            </w:r>
          </w:p>
        </w:tc>
        <w:tc>
          <w:tcPr>
            <w:tcW w:w="1754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 w:rsidRPr="000E1911">
              <w:rPr>
                <w:b/>
              </w:rPr>
              <w:t>Наименование коллектива</w:t>
            </w:r>
          </w:p>
        </w:tc>
        <w:tc>
          <w:tcPr>
            <w:tcW w:w="1726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 w:rsidRPr="000E1911">
              <w:rPr>
                <w:b/>
              </w:rPr>
              <w:t>Количество концертов</w:t>
            </w:r>
          </w:p>
        </w:tc>
        <w:tc>
          <w:tcPr>
            <w:tcW w:w="2061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>
              <w:rPr>
                <w:b/>
              </w:rPr>
              <w:t>Из них, б</w:t>
            </w:r>
            <w:r w:rsidRPr="000E1911">
              <w:rPr>
                <w:b/>
              </w:rPr>
              <w:t xml:space="preserve">лаготворительных </w:t>
            </w:r>
          </w:p>
        </w:tc>
        <w:tc>
          <w:tcPr>
            <w:tcW w:w="1726" w:type="dxa"/>
            <w:shd w:val="clear" w:color="auto" w:fill="auto"/>
          </w:tcPr>
          <w:p w:rsidR="0045550C" w:rsidRPr="000E1911" w:rsidRDefault="0045550C" w:rsidP="00016369">
            <w:pPr>
              <w:keepNext/>
              <w:widowControl/>
              <w:rPr>
                <w:b/>
              </w:rPr>
            </w:pPr>
            <w:r w:rsidRPr="000E1911">
              <w:rPr>
                <w:b/>
              </w:rPr>
              <w:t>Количество зрителей</w:t>
            </w:r>
          </w:p>
        </w:tc>
      </w:tr>
      <w:tr w:rsidR="0045550C" w:rsidRPr="00B328F7" w:rsidTr="00016369">
        <w:tc>
          <w:tcPr>
            <w:tcW w:w="1658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4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61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:rsidR="0045550C" w:rsidRPr="000E1911" w:rsidRDefault="00016369" w:rsidP="00016369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45550C" w:rsidRPr="00535E7E" w:rsidRDefault="0045550C" w:rsidP="00016369">
      <w:pPr>
        <w:keepNext/>
        <w:widowControl/>
        <w:jc w:val="center"/>
      </w:pPr>
    </w:p>
    <w:p w:rsidR="0045550C" w:rsidRPr="00B328F7" w:rsidRDefault="0045550C" w:rsidP="0045550C">
      <w:pPr>
        <w:keepNext/>
        <w:widowControl/>
        <w:shd w:val="clear" w:color="auto" w:fill="FFFFFF"/>
        <w:tabs>
          <w:tab w:val="left" w:pos="2694"/>
        </w:tabs>
        <w:jc w:val="center"/>
        <w:rPr>
          <w:b/>
          <w:spacing w:val="-2"/>
        </w:rPr>
      </w:pPr>
      <w:r w:rsidRPr="00B328F7">
        <w:rPr>
          <w:b/>
          <w:spacing w:val="-2"/>
        </w:rPr>
        <w:t>НАРОДНОЕ ТВОРЧЕСТВО И ДОСУГОВАЯ ДЕЯТЕЛЬНОСТЬ</w:t>
      </w:r>
    </w:p>
    <w:p w:rsidR="0045550C" w:rsidRPr="00B328F7" w:rsidRDefault="0045550C" w:rsidP="0045550C">
      <w:pPr>
        <w:keepNext/>
        <w:widowControl/>
        <w:shd w:val="clear" w:color="auto" w:fill="FFFFFF"/>
        <w:tabs>
          <w:tab w:val="left" w:pos="2694"/>
        </w:tabs>
        <w:jc w:val="center"/>
        <w:rPr>
          <w:b/>
          <w:spacing w:val="-2"/>
        </w:rPr>
      </w:pPr>
    </w:p>
    <w:p w:rsidR="00E96562" w:rsidRDefault="0045550C" w:rsidP="00E96562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За последние годы</w:t>
      </w:r>
      <w:r>
        <w:rPr>
          <w:rFonts w:ascii="Times New Roman" w:hAnsi="Times New Roman"/>
          <w:lang w:val="ru-RU"/>
        </w:rPr>
        <w:t xml:space="preserve"> в</w:t>
      </w:r>
      <w:r w:rsidRPr="00B328F7">
        <w:rPr>
          <w:rFonts w:ascii="Times New Roman" w:hAnsi="Times New Roman"/>
          <w:lang w:val="ru-RU"/>
        </w:rPr>
        <w:t xml:space="preserve"> </w:t>
      </w:r>
      <w:r w:rsidRPr="000E20C0">
        <w:rPr>
          <w:rFonts w:ascii="Times New Roman" w:hAnsi="Times New Roman"/>
          <w:lang w:val="ru-RU"/>
        </w:rPr>
        <w:t>&lt;район</w:t>
      </w:r>
      <w:r>
        <w:rPr>
          <w:rFonts w:ascii="Times New Roman" w:hAnsi="Times New Roman"/>
          <w:lang w:val="ru-RU"/>
        </w:rPr>
        <w:t>е</w:t>
      </w:r>
      <w:r w:rsidRPr="000E20C0">
        <w:rPr>
          <w:rFonts w:ascii="Times New Roman" w:hAnsi="Times New Roman"/>
          <w:lang w:val="ru-RU"/>
        </w:rPr>
        <w:t xml:space="preserve">&gt; </w:t>
      </w:r>
      <w:r w:rsidR="00016369">
        <w:rPr>
          <w:rFonts w:ascii="Times New Roman" w:hAnsi="Times New Roman"/>
          <w:lang w:val="ru-RU"/>
        </w:rPr>
        <w:t>созданы и работают &lt;57</w:t>
      </w:r>
      <w:r w:rsidRPr="00B328F7">
        <w:rPr>
          <w:rFonts w:ascii="Times New Roman" w:hAnsi="Times New Roman"/>
          <w:lang w:val="ru-RU"/>
        </w:rPr>
        <w:t>&gt; клубов и объединений по интересам (</w:t>
      </w:r>
      <w:r w:rsidR="00016369">
        <w:rPr>
          <w:rFonts w:ascii="Times New Roman" w:hAnsi="Times New Roman"/>
          <w:lang w:val="ru-RU"/>
        </w:rPr>
        <w:t xml:space="preserve">в </w:t>
      </w:r>
      <w:proofErr w:type="spellStart"/>
      <w:r w:rsidR="00016369">
        <w:rPr>
          <w:rFonts w:ascii="Times New Roman" w:hAnsi="Times New Roman"/>
          <w:lang w:val="ru-RU"/>
        </w:rPr>
        <w:t>т.ч</w:t>
      </w:r>
      <w:proofErr w:type="spellEnd"/>
      <w:r w:rsidR="00016369">
        <w:rPr>
          <w:rFonts w:ascii="Times New Roman" w:hAnsi="Times New Roman"/>
          <w:lang w:val="ru-RU"/>
        </w:rPr>
        <w:t>. детских - &lt;29&gt;</w:t>
      </w:r>
      <w:r w:rsidR="00120F4E">
        <w:rPr>
          <w:rFonts w:ascii="Times New Roman" w:hAnsi="Times New Roman"/>
          <w:lang w:val="ru-RU"/>
        </w:rPr>
        <w:t xml:space="preserve"> ед.), в которых занимается &lt;467</w:t>
      </w:r>
      <w:r w:rsidRPr="00B328F7">
        <w:rPr>
          <w:rFonts w:ascii="Times New Roman" w:hAnsi="Times New Roman"/>
          <w:lang w:val="ru-RU"/>
        </w:rPr>
        <w:t xml:space="preserve">&gt; тысяч человек (в </w:t>
      </w:r>
      <w:proofErr w:type="spellStart"/>
      <w:r w:rsidRPr="00B328F7">
        <w:rPr>
          <w:rFonts w:ascii="Times New Roman" w:hAnsi="Times New Roman"/>
          <w:lang w:val="ru-RU"/>
        </w:rPr>
        <w:t>т.ч</w:t>
      </w:r>
      <w:proofErr w:type="spellEnd"/>
      <w:r w:rsidRPr="00B328F7">
        <w:rPr>
          <w:rFonts w:ascii="Times New Roman" w:hAnsi="Times New Roman"/>
          <w:lang w:val="ru-RU"/>
        </w:rPr>
        <w:t>. детей - &lt;</w:t>
      </w:r>
      <w:r w:rsidR="00120F4E">
        <w:rPr>
          <w:rFonts w:ascii="Times New Roman" w:hAnsi="Times New Roman"/>
          <w:lang w:val="ru-RU"/>
        </w:rPr>
        <w:t>234</w:t>
      </w:r>
      <w:r w:rsidRPr="00B328F7">
        <w:rPr>
          <w:rFonts w:ascii="Times New Roman" w:hAnsi="Times New Roman"/>
          <w:lang w:val="ru-RU"/>
        </w:rPr>
        <w:t>&gt; чел.). Среди них &lt;название особо интересного коллектива и описание его деятельности&gt;</w:t>
      </w:r>
    </w:p>
    <w:p w:rsidR="002F7F88" w:rsidRDefault="00E96562" w:rsidP="00FA29F5">
      <w:pPr>
        <w:pStyle w:val="a4"/>
        <w:keepNext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E96562">
        <w:rPr>
          <w:rFonts w:ascii="Times New Roman" w:hAnsi="Times New Roman" w:cs="Times New Roman"/>
          <w:lang w:val="ru-RU"/>
        </w:rPr>
        <w:t xml:space="preserve">Вокальная группа «Созвучие» МУ «Искровский» СДК, состоит из </w:t>
      </w:r>
      <w:r w:rsidR="002F7F88">
        <w:rPr>
          <w:rFonts w:ascii="Times New Roman" w:hAnsi="Times New Roman" w:cs="Times New Roman"/>
          <w:lang w:val="ru-RU"/>
        </w:rPr>
        <w:t>семи</w:t>
      </w:r>
      <w:r w:rsidRPr="00E96562">
        <w:rPr>
          <w:rFonts w:ascii="Times New Roman" w:hAnsi="Times New Roman" w:cs="Times New Roman"/>
          <w:lang w:val="ru-RU"/>
        </w:rPr>
        <w:t xml:space="preserve"> человек (руководитель Андрей Моисеенко) – визитная карточка дома культуры. В репертуаре коллектива песни патриотического содержания, лирические, народные, задорные. Постоянные участники районных конкурсов и фестивалей: «Любовь моя, поющая Россия», «</w:t>
      </w:r>
      <w:proofErr w:type="spellStart"/>
      <w:r w:rsidRPr="00E96562">
        <w:rPr>
          <w:rFonts w:ascii="Times New Roman" w:hAnsi="Times New Roman" w:cs="Times New Roman"/>
          <w:lang w:val="ru-RU"/>
        </w:rPr>
        <w:t>Черепановские</w:t>
      </w:r>
      <w:proofErr w:type="spellEnd"/>
      <w:r w:rsidRPr="00E96562">
        <w:rPr>
          <w:rFonts w:ascii="Times New Roman" w:hAnsi="Times New Roman" w:cs="Times New Roman"/>
          <w:lang w:val="ru-RU"/>
        </w:rPr>
        <w:t xml:space="preserve"> самоцветы», «Люблю тебя мой край родной!» и др. Коллектив выступал на сценических площадках нашего района, как в больших Домах культуры района, так и в маленьких клубах.</w:t>
      </w:r>
      <w:r w:rsidR="002F7F88">
        <w:rPr>
          <w:rFonts w:ascii="Times New Roman" w:hAnsi="Times New Roman" w:cs="Times New Roman"/>
          <w:lang w:val="ru-RU"/>
        </w:rPr>
        <w:t xml:space="preserve"> В 2020 году коллектив записал несколько концертных программ в режиме онлайн.</w:t>
      </w:r>
      <w:r w:rsidRPr="00E96562">
        <w:rPr>
          <w:rFonts w:ascii="Times New Roman" w:hAnsi="Times New Roman" w:cs="Times New Roman"/>
          <w:lang w:val="ru-RU"/>
        </w:rPr>
        <w:t xml:space="preserve"> Постоянные участники районных конкурсов и фестивалей, с большим успехом выступают с концертной программой на </w:t>
      </w:r>
      <w:r w:rsidR="002F7F88">
        <w:rPr>
          <w:rFonts w:ascii="Times New Roman" w:hAnsi="Times New Roman" w:cs="Times New Roman"/>
          <w:lang w:val="ru-RU"/>
        </w:rPr>
        <w:t>различных районных мероприятиях.</w:t>
      </w:r>
      <w:r w:rsidRPr="00E96562">
        <w:rPr>
          <w:rFonts w:ascii="Times New Roman" w:hAnsi="Times New Roman" w:cs="Times New Roman"/>
          <w:lang w:val="ru-RU"/>
        </w:rPr>
        <w:t xml:space="preserve"> </w:t>
      </w:r>
    </w:p>
    <w:p w:rsidR="002F7F88" w:rsidRDefault="00E96562" w:rsidP="00FA29F5">
      <w:pPr>
        <w:pStyle w:val="a4"/>
        <w:keepNext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E96562">
        <w:rPr>
          <w:rFonts w:ascii="Times New Roman" w:hAnsi="Times New Roman" w:cs="Times New Roman"/>
          <w:lang w:val="ru-RU"/>
        </w:rPr>
        <w:t>Продолжает работу театральный коллектив «</w:t>
      </w:r>
      <w:proofErr w:type="spellStart"/>
      <w:r w:rsidRPr="00E96562">
        <w:rPr>
          <w:rFonts w:ascii="Times New Roman" w:hAnsi="Times New Roman" w:cs="Times New Roman"/>
          <w:lang w:val="ru-RU"/>
        </w:rPr>
        <w:t>ПиК</w:t>
      </w:r>
      <w:proofErr w:type="spellEnd"/>
      <w:r w:rsidRPr="00E96562">
        <w:rPr>
          <w:rFonts w:ascii="Times New Roman" w:hAnsi="Times New Roman" w:cs="Times New Roman"/>
          <w:lang w:val="ru-RU"/>
        </w:rPr>
        <w:t xml:space="preserve">» руководитель Ирина </w:t>
      </w:r>
      <w:proofErr w:type="spellStart"/>
      <w:r w:rsidRPr="00E96562">
        <w:rPr>
          <w:rFonts w:ascii="Times New Roman" w:hAnsi="Times New Roman" w:cs="Times New Roman"/>
          <w:lang w:val="ru-RU"/>
        </w:rPr>
        <w:t>Печенникова</w:t>
      </w:r>
      <w:proofErr w:type="spellEnd"/>
      <w:r w:rsidRPr="00E96562">
        <w:rPr>
          <w:rFonts w:ascii="Times New Roman" w:hAnsi="Times New Roman" w:cs="Times New Roman"/>
          <w:lang w:val="ru-RU"/>
        </w:rPr>
        <w:t>, принял участие в районном конкурсе «</w:t>
      </w:r>
      <w:proofErr w:type="spellStart"/>
      <w:r w:rsidRPr="00E96562">
        <w:rPr>
          <w:rFonts w:ascii="Times New Roman" w:hAnsi="Times New Roman" w:cs="Times New Roman"/>
          <w:lang w:val="ru-RU"/>
        </w:rPr>
        <w:t>Черепановские</w:t>
      </w:r>
      <w:proofErr w:type="spellEnd"/>
      <w:r w:rsidRPr="00E96562">
        <w:rPr>
          <w:rFonts w:ascii="Times New Roman" w:hAnsi="Times New Roman" w:cs="Times New Roman"/>
          <w:lang w:val="ru-RU"/>
        </w:rPr>
        <w:t xml:space="preserve"> самоцветы»,</w:t>
      </w:r>
      <w:r w:rsidR="002F7F88">
        <w:rPr>
          <w:rFonts w:ascii="Times New Roman" w:hAnsi="Times New Roman" w:cs="Times New Roman"/>
          <w:lang w:val="ru-RU"/>
        </w:rPr>
        <w:t xml:space="preserve"> чтецы коллектива активно принимали участие в онлайн конкурсе «Маятник времени»</w:t>
      </w:r>
      <w:r w:rsidRPr="00E96562">
        <w:rPr>
          <w:rFonts w:ascii="Times New Roman" w:hAnsi="Times New Roman" w:cs="Times New Roman"/>
          <w:lang w:val="ru-RU"/>
        </w:rPr>
        <w:t>.</w:t>
      </w:r>
      <w:r w:rsidR="002F7F88">
        <w:rPr>
          <w:rFonts w:ascii="Times New Roman" w:hAnsi="Times New Roman" w:cs="Times New Roman"/>
          <w:lang w:val="ru-RU"/>
        </w:rPr>
        <w:t xml:space="preserve"> </w:t>
      </w:r>
    </w:p>
    <w:p w:rsidR="00E96562" w:rsidRPr="00E96562" w:rsidRDefault="002F7F88" w:rsidP="00FA29F5">
      <w:pPr>
        <w:pStyle w:val="a4"/>
        <w:keepNext/>
        <w:spacing w:line="240" w:lineRule="auto"/>
        <w:ind w:firstLine="54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условиях самоизоляции проявил себя коллектив «Творческий союз»: создание юмористических видеороликов, запись акустических </w:t>
      </w:r>
      <w:proofErr w:type="spellStart"/>
      <w:r>
        <w:rPr>
          <w:rFonts w:ascii="Times New Roman" w:hAnsi="Times New Roman" w:cs="Times New Roman"/>
          <w:lang w:val="ru-RU"/>
        </w:rPr>
        <w:t>кавер</w:t>
      </w:r>
      <w:proofErr w:type="spellEnd"/>
      <w:r>
        <w:rPr>
          <w:rFonts w:ascii="Times New Roman" w:hAnsi="Times New Roman" w:cs="Times New Roman"/>
          <w:lang w:val="ru-RU"/>
        </w:rPr>
        <w:t xml:space="preserve">-версий песен; </w:t>
      </w:r>
      <w:r w:rsidR="00FA29F5">
        <w:rPr>
          <w:rFonts w:ascii="Times New Roman" w:hAnsi="Times New Roman" w:cs="Times New Roman"/>
          <w:lang w:val="ru-RU"/>
        </w:rPr>
        <w:t>запуск развлекательных онлайн-проектов «Обо всем понемногу», «Радио с картинками».</w:t>
      </w:r>
    </w:p>
    <w:p w:rsidR="00E96562" w:rsidRPr="00E96562" w:rsidRDefault="00E96562" w:rsidP="00FA29F5">
      <w:pPr>
        <w:pStyle w:val="a4"/>
        <w:keepNext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E96562">
        <w:rPr>
          <w:rFonts w:ascii="Times New Roman" w:hAnsi="Times New Roman" w:cs="Times New Roman"/>
          <w:lang w:val="ru-RU"/>
        </w:rPr>
        <w:t xml:space="preserve">Хоровой коллектив «Сударушка» Зимовского СДК продолжает свою творческую деятельность, руководитель Владимир Собакин. Коллектив принимает участие в районных конкурсах, выезжает с концертами в другие населенные пункты </w:t>
      </w:r>
      <w:proofErr w:type="spellStart"/>
      <w:r w:rsidRPr="00E96562">
        <w:rPr>
          <w:rFonts w:ascii="Times New Roman" w:hAnsi="Times New Roman" w:cs="Times New Roman"/>
          <w:lang w:val="ru-RU"/>
        </w:rPr>
        <w:t>Черепановского</w:t>
      </w:r>
      <w:proofErr w:type="spellEnd"/>
      <w:r w:rsidRPr="00E96562">
        <w:rPr>
          <w:rFonts w:ascii="Times New Roman" w:hAnsi="Times New Roman" w:cs="Times New Roman"/>
          <w:lang w:val="ru-RU"/>
        </w:rPr>
        <w:t xml:space="preserve"> района.</w:t>
      </w:r>
    </w:p>
    <w:p w:rsidR="00E96562" w:rsidRPr="00B328F7" w:rsidRDefault="00E96562" w:rsidP="00E96562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8A0B55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 w:rsidRPr="00B328F7">
        <w:rPr>
          <w:rFonts w:ascii="Times New Roman" w:hAnsi="Times New Roman"/>
          <w:lang w:val="ru-RU"/>
        </w:rPr>
        <w:t xml:space="preserve">&lt;Описание видов деятельности национально-культурных объединений&gt;. </w:t>
      </w:r>
      <w:r w:rsidR="008A0B55" w:rsidRPr="008A0B55">
        <w:rPr>
          <w:rFonts w:ascii="Times New Roman" w:hAnsi="Times New Roman"/>
          <w:sz w:val="28"/>
          <w:szCs w:val="28"/>
          <w:lang w:val="ru-RU"/>
        </w:rPr>
        <w:t>Фольклора нет</w:t>
      </w:r>
    </w:p>
    <w:p w:rsidR="008A0B55" w:rsidRPr="00B328F7" w:rsidRDefault="008A0B55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b/>
          <w:lang w:val="ru-RU"/>
        </w:rPr>
      </w:pPr>
      <w:r w:rsidRPr="00B328F7">
        <w:rPr>
          <w:rFonts w:ascii="Times New Roman" w:hAnsi="Times New Roman"/>
          <w:b/>
          <w:lang w:val="ru-RU"/>
        </w:rPr>
        <w:t xml:space="preserve">В </w:t>
      </w:r>
      <w:r>
        <w:rPr>
          <w:rFonts w:ascii="Times New Roman" w:hAnsi="Times New Roman"/>
          <w:b/>
          <w:lang w:val="ru-RU"/>
        </w:rPr>
        <w:t xml:space="preserve">2020 году в </w:t>
      </w:r>
      <w:r w:rsidRPr="00B328F7">
        <w:rPr>
          <w:rFonts w:ascii="Times New Roman" w:hAnsi="Times New Roman"/>
          <w:b/>
          <w:lang w:val="ru-RU"/>
        </w:rPr>
        <w:t>сравнении с 201</w:t>
      </w:r>
      <w:r>
        <w:rPr>
          <w:rFonts w:ascii="Times New Roman" w:hAnsi="Times New Roman"/>
          <w:b/>
          <w:lang w:val="ru-RU"/>
        </w:rPr>
        <w:t>9</w:t>
      </w:r>
      <w:r w:rsidRPr="00B328F7">
        <w:rPr>
          <w:rFonts w:ascii="Times New Roman" w:hAnsi="Times New Roman"/>
          <w:b/>
          <w:lang w:val="ru-RU"/>
        </w:rPr>
        <w:t xml:space="preserve"> годом количест</w:t>
      </w:r>
      <w:r w:rsidR="005A08B0">
        <w:rPr>
          <w:rFonts w:ascii="Times New Roman" w:hAnsi="Times New Roman"/>
          <w:b/>
          <w:lang w:val="ru-RU"/>
        </w:rPr>
        <w:t>во клубных формирований увеличи</w:t>
      </w:r>
      <w:r w:rsidR="005A08B0" w:rsidRPr="00B328F7">
        <w:rPr>
          <w:rFonts w:ascii="Times New Roman" w:hAnsi="Times New Roman"/>
          <w:b/>
          <w:lang w:val="ru-RU"/>
        </w:rPr>
        <w:t>ло</w:t>
      </w:r>
      <w:r w:rsidR="005A08B0">
        <w:rPr>
          <w:rFonts w:ascii="Times New Roman" w:hAnsi="Times New Roman"/>
          <w:b/>
          <w:lang w:val="ru-RU"/>
        </w:rPr>
        <w:t>сь</w:t>
      </w:r>
      <w:r w:rsidRPr="00B328F7">
        <w:rPr>
          <w:rFonts w:ascii="Times New Roman" w:hAnsi="Times New Roman"/>
          <w:b/>
          <w:lang w:val="ru-RU"/>
        </w:rPr>
        <w:t xml:space="preserve"> на &lt;</w:t>
      </w:r>
      <w:r w:rsidR="005A08B0">
        <w:rPr>
          <w:rFonts w:ascii="Times New Roman" w:hAnsi="Times New Roman"/>
          <w:b/>
          <w:lang w:val="ru-RU"/>
        </w:rPr>
        <w:t>2</w:t>
      </w:r>
      <w:r w:rsidRPr="00B328F7">
        <w:rPr>
          <w:rFonts w:ascii="Times New Roman" w:hAnsi="Times New Roman"/>
          <w:b/>
          <w:lang w:val="ru-RU"/>
        </w:rPr>
        <w:t>&gt; ед. (</w:t>
      </w:r>
      <w:r w:rsidR="005A08B0">
        <w:rPr>
          <w:rFonts w:ascii="Times New Roman" w:hAnsi="Times New Roman"/>
          <w:b/>
          <w:lang w:val="ru-RU"/>
        </w:rPr>
        <w:t>принят специалист</w:t>
      </w:r>
      <w:r w:rsidRPr="00B328F7">
        <w:rPr>
          <w:rFonts w:ascii="Times New Roman" w:hAnsi="Times New Roman"/>
          <w:b/>
          <w:lang w:val="ru-RU"/>
        </w:rPr>
        <w:t>),</w:t>
      </w:r>
      <w:r w:rsidR="005A08B0">
        <w:rPr>
          <w:rFonts w:ascii="Times New Roman" w:hAnsi="Times New Roman"/>
          <w:b/>
          <w:lang w:val="ru-RU"/>
        </w:rPr>
        <w:t xml:space="preserve"> количество участников увеличи</w:t>
      </w:r>
      <w:r w:rsidRPr="00B328F7">
        <w:rPr>
          <w:rFonts w:ascii="Times New Roman" w:hAnsi="Times New Roman"/>
          <w:b/>
          <w:lang w:val="ru-RU"/>
        </w:rPr>
        <w:t>лось на &lt;</w:t>
      </w:r>
      <w:r w:rsidR="008F62CA">
        <w:rPr>
          <w:rFonts w:ascii="Times New Roman" w:hAnsi="Times New Roman"/>
          <w:b/>
          <w:lang w:val="ru-RU"/>
        </w:rPr>
        <w:t>6</w:t>
      </w:r>
      <w:r w:rsidRPr="00B328F7">
        <w:rPr>
          <w:rFonts w:ascii="Times New Roman" w:hAnsi="Times New Roman"/>
          <w:b/>
          <w:lang w:val="ru-RU"/>
        </w:rPr>
        <w:t xml:space="preserve">&gt; тыс. человек, &lt; &gt; </w:t>
      </w:r>
      <w:r w:rsidR="005A08B0">
        <w:rPr>
          <w:rFonts w:ascii="Times New Roman" w:hAnsi="Times New Roman"/>
          <w:b/>
          <w:lang w:val="ru-RU"/>
        </w:rPr>
        <w:t>творческих люби</w:t>
      </w:r>
      <w:r w:rsidRPr="00B328F7">
        <w:rPr>
          <w:rFonts w:ascii="Times New Roman" w:hAnsi="Times New Roman"/>
          <w:b/>
          <w:lang w:val="ru-RU"/>
        </w:rPr>
        <w:t>тельских коллективов имеют почетное звание «народный» и «образцовый» (в 201</w:t>
      </w:r>
      <w:r>
        <w:rPr>
          <w:rFonts w:ascii="Times New Roman" w:hAnsi="Times New Roman"/>
          <w:b/>
          <w:lang w:val="ru-RU"/>
        </w:rPr>
        <w:t>9</w:t>
      </w:r>
      <w:r w:rsidRPr="00B328F7">
        <w:rPr>
          <w:rFonts w:ascii="Times New Roman" w:hAnsi="Times New Roman"/>
          <w:b/>
          <w:lang w:val="ru-RU"/>
        </w:rPr>
        <w:t xml:space="preserve"> году их было &lt; &gt;, указать причины увеличения / снижения).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Народные коллективы были представлены на фестивалях и конкурсах &lt;название мероприятия, страна, город, название кол</w:t>
      </w:r>
      <w:r w:rsidRPr="00B328F7">
        <w:rPr>
          <w:rFonts w:ascii="Times New Roman" w:hAnsi="Times New Roman"/>
          <w:lang w:val="ru-RU"/>
        </w:rPr>
        <w:softHyphen/>
        <w:t>лектива и его численность, полученные награды&gt;.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В </w:t>
      </w:r>
      <w:r w:rsidRPr="000E20C0">
        <w:rPr>
          <w:rFonts w:ascii="Times New Roman" w:hAnsi="Times New Roman"/>
          <w:lang w:val="ru-RU"/>
        </w:rPr>
        <w:t>&lt;район</w:t>
      </w:r>
      <w:r>
        <w:rPr>
          <w:rFonts w:ascii="Times New Roman" w:hAnsi="Times New Roman"/>
          <w:lang w:val="ru-RU"/>
        </w:rPr>
        <w:t>е</w:t>
      </w:r>
      <w:r w:rsidRPr="000E20C0">
        <w:rPr>
          <w:rFonts w:ascii="Times New Roman" w:hAnsi="Times New Roman"/>
          <w:lang w:val="ru-RU"/>
        </w:rPr>
        <w:t xml:space="preserve">&gt; </w:t>
      </w:r>
      <w:r w:rsidR="005A08B0">
        <w:rPr>
          <w:rFonts w:ascii="Times New Roman" w:hAnsi="Times New Roman"/>
          <w:lang w:val="ru-RU"/>
        </w:rPr>
        <w:t>функционирует &lt;4</w:t>
      </w:r>
      <w:r w:rsidRPr="00B328F7">
        <w:rPr>
          <w:rFonts w:ascii="Times New Roman" w:hAnsi="Times New Roman"/>
          <w:lang w:val="ru-RU"/>
        </w:rPr>
        <w:t>&gt; учреждений</w:t>
      </w:r>
      <w:r>
        <w:rPr>
          <w:rFonts w:ascii="Times New Roman" w:hAnsi="Times New Roman"/>
          <w:lang w:val="ru-RU"/>
        </w:rPr>
        <w:t xml:space="preserve"> клубного типа</w:t>
      </w:r>
      <w:r w:rsidRPr="00B328F7">
        <w:rPr>
          <w:rFonts w:ascii="Times New Roman" w:hAnsi="Times New Roman"/>
          <w:lang w:val="ru-RU"/>
        </w:rPr>
        <w:t>: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5A08B0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5A08B0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5A08B0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5A08B0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5A08B0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10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38"/>
        <w:gridCol w:w="1170"/>
        <w:gridCol w:w="2044"/>
        <w:gridCol w:w="1954"/>
        <w:gridCol w:w="1638"/>
      </w:tblGrid>
      <w:tr w:rsidR="005A08B0" w:rsidRPr="00B328F7" w:rsidTr="009315D6">
        <w:trPr>
          <w:trHeight w:val="2877"/>
        </w:trPr>
        <w:tc>
          <w:tcPr>
            <w:tcW w:w="1970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-2"/>
                <w:lang w:val="ru-RU"/>
              </w:rPr>
              <w:lastRenderedPageBreak/>
              <w:t>Муниципальное образование (поселение)</w:t>
            </w:r>
            <w:r w:rsidRPr="00D0587D">
              <w:rPr>
                <w:rFonts w:ascii="Times New Roman" w:hAnsi="Times New Roman" w:cs="Verdana"/>
                <w:b/>
                <w:lang w:val="ru-RU"/>
              </w:rPr>
              <w:t xml:space="preserve"> </w:t>
            </w:r>
          </w:p>
        </w:tc>
        <w:tc>
          <w:tcPr>
            <w:tcW w:w="1938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-2"/>
                <w:lang w:val="ru-RU"/>
              </w:rPr>
              <w:t>Наименование населенного пункт</w:t>
            </w:r>
            <w:r w:rsidRPr="00D0587D">
              <w:rPr>
                <w:rFonts w:ascii="Times New Roman" w:hAnsi="Times New Roman" w:cs="Verdana"/>
                <w:b/>
                <w:lang w:val="ru-RU"/>
              </w:rPr>
              <w:t>а, входящего в данное муниципальное образование (поселение)</w:t>
            </w:r>
          </w:p>
        </w:tc>
        <w:tc>
          <w:tcPr>
            <w:tcW w:w="1170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lang w:val="ru-RU"/>
              </w:rPr>
              <w:t xml:space="preserve">Население на </w:t>
            </w:r>
            <w:r w:rsidRPr="00D0587D">
              <w:rPr>
                <w:rFonts w:ascii="Times New Roman" w:hAnsi="Times New Roman" w:cs="Verdana"/>
                <w:b/>
                <w:color w:val="FF0000"/>
                <w:lang w:val="ru-RU"/>
              </w:rPr>
              <w:t>01.01.2020</w:t>
            </w:r>
            <w:r w:rsidRPr="00D0587D">
              <w:rPr>
                <w:rFonts w:ascii="Times New Roman" w:hAnsi="Times New Roman" w:cs="Verdana"/>
                <w:b/>
                <w:lang w:val="ru-RU"/>
              </w:rPr>
              <w:t>, чел.</w:t>
            </w:r>
          </w:p>
        </w:tc>
        <w:tc>
          <w:tcPr>
            <w:tcW w:w="2044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spacing w:val="1"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1"/>
                <w:lang w:val="ru-RU"/>
              </w:rPr>
              <w:t>Наименование культурно-досугового учреждения (ЮР. ЛИЦО)</w:t>
            </w:r>
            <w:r w:rsidRPr="00D0587D">
              <w:rPr>
                <w:rFonts w:ascii="Times New Roman" w:hAnsi="Times New Roman" w:cs="Verdana"/>
                <w:spacing w:val="1"/>
                <w:lang w:val="ru-RU"/>
              </w:rPr>
              <w:t>*</w:t>
            </w:r>
          </w:p>
        </w:tc>
        <w:tc>
          <w:tcPr>
            <w:tcW w:w="1954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1"/>
                <w:lang w:val="ru-RU"/>
              </w:rPr>
              <w:t xml:space="preserve">Наименование сетевой ед., входящей в данное культурно-досуговое учреждение (ДК, СДК, СК, ДО, музей, библиотека и </w:t>
            </w:r>
            <w:proofErr w:type="gramStart"/>
            <w:r w:rsidRPr="00D0587D">
              <w:rPr>
                <w:rFonts w:ascii="Times New Roman" w:hAnsi="Times New Roman" w:cs="Verdana"/>
                <w:b/>
                <w:spacing w:val="1"/>
                <w:lang w:val="ru-RU"/>
              </w:rPr>
              <w:t>др.)</w:t>
            </w:r>
            <w:r w:rsidRPr="00D0587D">
              <w:rPr>
                <w:rFonts w:ascii="Times New Roman" w:hAnsi="Times New Roman" w:cs="Verdana"/>
                <w:spacing w:val="1"/>
                <w:lang w:val="ru-RU"/>
              </w:rPr>
              <w:t>*</w:t>
            </w:r>
            <w:proofErr w:type="gramEnd"/>
            <w:r w:rsidRPr="00D0587D">
              <w:rPr>
                <w:rFonts w:ascii="Times New Roman" w:hAnsi="Times New Roman" w:cs="Verdana"/>
                <w:spacing w:val="1"/>
                <w:lang w:val="ru-RU"/>
              </w:rPr>
              <w:t>*</w:t>
            </w:r>
          </w:p>
        </w:tc>
        <w:tc>
          <w:tcPr>
            <w:tcW w:w="1638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spacing w:val="-4"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-4"/>
                <w:lang w:val="ru-RU"/>
              </w:rPr>
              <w:t xml:space="preserve">Фактическое количество зрительских мест, </w:t>
            </w:r>
          </w:p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center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spacing w:val="-4"/>
                <w:lang w:val="ru-RU"/>
              </w:rPr>
              <w:t>шт.</w:t>
            </w:r>
          </w:p>
        </w:tc>
      </w:tr>
      <w:tr w:rsidR="005A08B0" w:rsidRPr="00B328F7" w:rsidTr="009315D6">
        <w:tc>
          <w:tcPr>
            <w:tcW w:w="1970" w:type="dxa"/>
            <w:vMerge w:val="restart"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Искровский сельсовет</w:t>
            </w:r>
          </w:p>
        </w:tc>
        <w:tc>
          <w:tcPr>
            <w:tcW w:w="1938" w:type="dxa"/>
            <w:shd w:val="clear" w:color="auto" w:fill="auto"/>
          </w:tcPr>
          <w:p w:rsidR="005A08B0" w:rsidRPr="00A01755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НСО</w:t>
            </w:r>
            <w:r w:rsidRPr="00A01755">
              <w:rPr>
                <w:rFonts w:ascii="Times New Roman" w:hAnsi="Times New Roman" w:cs="Times New Roman"/>
                <w:i/>
                <w:spacing w:val="-2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Черепановский</w:t>
            </w:r>
            <w:proofErr w:type="spellEnd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район</w:t>
            </w:r>
            <w:r w:rsidRPr="00A01755">
              <w:rPr>
                <w:rFonts w:ascii="Times New Roman" w:hAnsi="Times New Roman" w:cs="Times New Roman"/>
                <w:i/>
                <w:spacing w:val="-2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п. Искра ул. Центральная д.8б</w:t>
            </w:r>
          </w:p>
        </w:tc>
        <w:tc>
          <w:tcPr>
            <w:tcW w:w="1170" w:type="dxa"/>
            <w:shd w:val="clear" w:color="auto" w:fill="auto"/>
          </w:tcPr>
          <w:p w:rsidR="005A08B0" w:rsidRPr="005A08B0" w:rsidRDefault="008F62CA" w:rsidP="009315D6">
            <w:pPr>
              <w:pStyle w:val="51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953</w:t>
            </w:r>
          </w:p>
        </w:tc>
        <w:tc>
          <w:tcPr>
            <w:tcW w:w="2044" w:type="dxa"/>
            <w:vMerge w:val="restart"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Муниципальное учреждение «Искровский» сельский дом культуры муниципального образования Искровского сельсовета</w:t>
            </w:r>
          </w:p>
        </w:tc>
        <w:tc>
          <w:tcPr>
            <w:tcW w:w="1954" w:type="dxa"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Искровский СДК</w:t>
            </w:r>
          </w:p>
        </w:tc>
        <w:tc>
          <w:tcPr>
            <w:tcW w:w="1638" w:type="dxa"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pacing w:val="-4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250</w:t>
            </w:r>
            <w:r w:rsidRPr="00054F2C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</w:tr>
      <w:tr w:rsidR="005A08B0" w:rsidRPr="00B328F7" w:rsidTr="009315D6">
        <w:trPr>
          <w:trHeight w:val="1100"/>
        </w:trPr>
        <w:tc>
          <w:tcPr>
            <w:tcW w:w="1970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</w:p>
        </w:tc>
        <w:tc>
          <w:tcPr>
            <w:tcW w:w="1938" w:type="dxa"/>
            <w:shd w:val="clear" w:color="auto" w:fill="auto"/>
          </w:tcPr>
          <w:p w:rsidR="005A08B0" w:rsidRPr="00EF67BF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Безменово</w:t>
            </w:r>
            <w:proofErr w:type="spellEnd"/>
            <w:r w:rsidRPr="00EF67BF">
              <w:rPr>
                <w:rFonts w:ascii="Times New Roman" w:hAnsi="Times New Roman" w:cs="Times New Roman"/>
                <w:i/>
                <w:spacing w:val="-2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ул. Центральная д.23</w:t>
            </w:r>
          </w:p>
        </w:tc>
        <w:tc>
          <w:tcPr>
            <w:tcW w:w="1170" w:type="dxa"/>
            <w:shd w:val="clear" w:color="auto" w:fill="auto"/>
          </w:tcPr>
          <w:p w:rsidR="005A08B0" w:rsidRPr="009315D6" w:rsidRDefault="008F62CA" w:rsidP="009315D6">
            <w:pPr>
              <w:pStyle w:val="51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115</w:t>
            </w:r>
          </w:p>
        </w:tc>
        <w:tc>
          <w:tcPr>
            <w:tcW w:w="2044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Безменовский</w:t>
            </w:r>
            <w:proofErr w:type="spellEnd"/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клуб</w:t>
            </w:r>
          </w:p>
        </w:tc>
        <w:tc>
          <w:tcPr>
            <w:tcW w:w="1638" w:type="dxa"/>
            <w:shd w:val="clear" w:color="auto" w:fill="auto"/>
          </w:tcPr>
          <w:p w:rsidR="005A08B0" w:rsidRPr="00054F2C" w:rsidRDefault="005A08B0" w:rsidP="005A08B0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4"/>
                <w:lang w:val="ru-RU"/>
              </w:rPr>
              <w:t>60</w:t>
            </w:r>
          </w:p>
        </w:tc>
      </w:tr>
      <w:tr w:rsidR="005A08B0" w:rsidRPr="00B328F7" w:rsidTr="009315D6">
        <w:trPr>
          <w:trHeight w:val="840"/>
        </w:trPr>
        <w:tc>
          <w:tcPr>
            <w:tcW w:w="1970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</w:p>
        </w:tc>
        <w:tc>
          <w:tcPr>
            <w:tcW w:w="1938" w:type="dxa"/>
            <w:shd w:val="clear" w:color="auto" w:fill="auto"/>
          </w:tcPr>
          <w:p w:rsidR="005A08B0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п.Зимовьё</w:t>
            </w:r>
            <w:proofErr w:type="spellEnd"/>
            <w:r w:rsidRPr="00EF67BF">
              <w:rPr>
                <w:rFonts w:ascii="Times New Roman" w:hAnsi="Times New Roman" w:cs="Times New Roman"/>
                <w:i/>
                <w:spacing w:val="-2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ул.</w:t>
            </w:r>
          </w:p>
          <w:p w:rsidR="005A08B0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Центральная 5а</w:t>
            </w:r>
          </w:p>
          <w:p w:rsidR="005A08B0" w:rsidRPr="00EF67BF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</w:p>
        </w:tc>
        <w:tc>
          <w:tcPr>
            <w:tcW w:w="1170" w:type="dxa"/>
            <w:shd w:val="clear" w:color="auto" w:fill="auto"/>
          </w:tcPr>
          <w:p w:rsidR="005A08B0" w:rsidRPr="005A08B0" w:rsidRDefault="008F62CA" w:rsidP="009315D6">
            <w:pPr>
              <w:pStyle w:val="51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354</w:t>
            </w:r>
          </w:p>
        </w:tc>
        <w:tc>
          <w:tcPr>
            <w:tcW w:w="2044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A08B0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Зимовской</w:t>
            </w:r>
            <w:proofErr w:type="spellEnd"/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» СДК</w:t>
            </w:r>
          </w:p>
        </w:tc>
        <w:tc>
          <w:tcPr>
            <w:tcW w:w="1638" w:type="dxa"/>
            <w:shd w:val="clear" w:color="auto" w:fill="auto"/>
          </w:tcPr>
          <w:p w:rsidR="005A08B0" w:rsidRPr="00C86689" w:rsidRDefault="005A08B0" w:rsidP="009315D6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4"/>
              </w:rPr>
              <w:t>1</w:t>
            </w:r>
            <w:r>
              <w:rPr>
                <w:rFonts w:ascii="Times New Roman" w:hAnsi="Times New Roman" w:cs="Times New Roman"/>
                <w:i/>
                <w:spacing w:val="-4"/>
                <w:lang w:val="ru-RU"/>
              </w:rPr>
              <w:t>00</w:t>
            </w:r>
          </w:p>
        </w:tc>
      </w:tr>
      <w:tr w:rsidR="005A08B0" w:rsidRPr="00B328F7" w:rsidTr="009315D6">
        <w:trPr>
          <w:trHeight w:val="230"/>
        </w:trPr>
        <w:tc>
          <w:tcPr>
            <w:tcW w:w="1970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</w:p>
        </w:tc>
        <w:tc>
          <w:tcPr>
            <w:tcW w:w="1938" w:type="dxa"/>
            <w:shd w:val="clear" w:color="auto" w:fill="auto"/>
          </w:tcPr>
          <w:p w:rsidR="005A08B0" w:rsidRPr="0071039E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-2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п. Романово</w:t>
            </w:r>
            <w:r w:rsidRPr="005A08B0">
              <w:rPr>
                <w:rFonts w:ascii="Times New Roman" w:hAnsi="Times New Roman" w:cs="Times New Roman"/>
                <w:i/>
                <w:spacing w:val="-2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Школьная 5</w:t>
            </w:r>
          </w:p>
        </w:tc>
        <w:tc>
          <w:tcPr>
            <w:tcW w:w="1170" w:type="dxa"/>
            <w:shd w:val="clear" w:color="auto" w:fill="auto"/>
          </w:tcPr>
          <w:p w:rsidR="005A08B0" w:rsidRPr="005A08B0" w:rsidRDefault="008F62CA" w:rsidP="009315D6">
            <w:pPr>
              <w:pStyle w:val="51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144</w:t>
            </w:r>
          </w:p>
        </w:tc>
        <w:tc>
          <w:tcPr>
            <w:tcW w:w="2044" w:type="dxa"/>
            <w:vMerge/>
            <w:shd w:val="clear" w:color="auto" w:fill="auto"/>
          </w:tcPr>
          <w:p w:rsidR="005A08B0" w:rsidRPr="00054F2C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A08B0" w:rsidRDefault="005A08B0" w:rsidP="009315D6">
            <w:pPr>
              <w:pStyle w:val="51"/>
              <w:keepNext/>
              <w:jc w:val="center"/>
              <w:rPr>
                <w:rFonts w:ascii="Times New Roman" w:hAnsi="Times New Roman" w:cs="Times New Roman"/>
                <w:i/>
                <w:spacing w:val="1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1"/>
                <w:lang w:val="ru-RU"/>
              </w:rPr>
              <w:t>Романовский клуб</w:t>
            </w:r>
          </w:p>
        </w:tc>
        <w:tc>
          <w:tcPr>
            <w:tcW w:w="1638" w:type="dxa"/>
            <w:shd w:val="clear" w:color="auto" w:fill="auto"/>
          </w:tcPr>
          <w:p w:rsidR="005A08B0" w:rsidRPr="00054F2C" w:rsidRDefault="005A08B0" w:rsidP="005A08B0">
            <w:pPr>
              <w:pStyle w:val="51"/>
              <w:keepNext/>
              <w:widowControl/>
              <w:spacing w:line="240" w:lineRule="auto"/>
              <w:jc w:val="center"/>
              <w:rPr>
                <w:rFonts w:ascii="Times New Roman" w:hAnsi="Times New Roman" w:cs="Times New Roman"/>
                <w:i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i/>
                <w:spacing w:val="-4"/>
                <w:lang w:val="ru-RU"/>
              </w:rPr>
              <w:t>20</w:t>
            </w:r>
          </w:p>
        </w:tc>
      </w:tr>
      <w:tr w:rsidR="005A08B0" w:rsidRPr="00B328F7" w:rsidTr="009315D6">
        <w:tc>
          <w:tcPr>
            <w:tcW w:w="9076" w:type="dxa"/>
            <w:gridSpan w:val="5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right"/>
              <w:rPr>
                <w:rFonts w:ascii="Times New Roman" w:hAnsi="Times New Roman" w:cs="Verdana"/>
                <w:b/>
                <w:lang w:val="ru-RU"/>
              </w:rPr>
            </w:pPr>
            <w:r w:rsidRPr="00D0587D">
              <w:rPr>
                <w:rFonts w:ascii="Times New Roman" w:hAnsi="Times New Roman" w:cs="Verdana"/>
                <w:b/>
                <w:lang w:val="ru-RU"/>
              </w:rPr>
              <w:t>ИТОГО по району</w:t>
            </w:r>
          </w:p>
        </w:tc>
        <w:tc>
          <w:tcPr>
            <w:tcW w:w="1638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rPr>
                <w:rFonts w:ascii="Times New Roman" w:hAnsi="Times New Roman" w:cs="Verdana"/>
                <w:lang w:val="ru-RU"/>
              </w:rPr>
            </w:pPr>
            <w:r w:rsidRPr="00D0587D">
              <w:rPr>
                <w:rFonts w:ascii="Times New Roman" w:hAnsi="Times New Roman" w:cs="Verdana"/>
                <w:lang w:val="ru-RU"/>
              </w:rPr>
              <w:t>430</w:t>
            </w:r>
          </w:p>
        </w:tc>
      </w:tr>
      <w:tr w:rsidR="005A08B0" w:rsidRPr="00B328F7" w:rsidTr="009315D6">
        <w:tc>
          <w:tcPr>
            <w:tcW w:w="9076" w:type="dxa"/>
            <w:gridSpan w:val="5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jc w:val="right"/>
              <w:rPr>
                <w:rFonts w:ascii="Times New Roman" w:hAnsi="Times New Roman" w:cs="Verdana"/>
                <w:b/>
                <w:lang w:val="ru-RU"/>
              </w:rPr>
            </w:pPr>
          </w:p>
        </w:tc>
        <w:tc>
          <w:tcPr>
            <w:tcW w:w="1638" w:type="dxa"/>
            <w:shd w:val="clear" w:color="auto" w:fill="auto"/>
          </w:tcPr>
          <w:p w:rsidR="005A08B0" w:rsidRPr="00D0587D" w:rsidRDefault="005A08B0" w:rsidP="009315D6">
            <w:pPr>
              <w:pStyle w:val="af5"/>
              <w:keepNext/>
              <w:widowControl/>
              <w:spacing w:line="240" w:lineRule="auto"/>
              <w:rPr>
                <w:rFonts w:ascii="Times New Roman" w:hAnsi="Times New Roman" w:cs="Verdana"/>
                <w:lang w:val="ru-RU"/>
              </w:rPr>
            </w:pPr>
          </w:p>
        </w:tc>
      </w:tr>
    </w:tbl>
    <w:p w:rsidR="005A08B0" w:rsidRPr="00B328F7" w:rsidRDefault="005A08B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* перечислить в </w:t>
      </w:r>
      <w:r w:rsidRPr="005B3DA5">
        <w:rPr>
          <w:rFonts w:ascii="Times New Roman" w:hAnsi="Times New Roman"/>
          <w:b/>
          <w:color w:val="FF0000"/>
          <w:lang w:val="ru-RU"/>
        </w:rPr>
        <w:t>алфавитном</w:t>
      </w:r>
      <w:r>
        <w:rPr>
          <w:rFonts w:ascii="Times New Roman" w:hAnsi="Times New Roman"/>
          <w:lang w:val="ru-RU"/>
        </w:rPr>
        <w:t xml:space="preserve"> порядке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** каждый населенный пункт указывать в </w:t>
      </w:r>
      <w:r w:rsidRPr="00055C4C">
        <w:rPr>
          <w:rFonts w:ascii="Times New Roman" w:hAnsi="Times New Roman"/>
          <w:b/>
          <w:color w:val="FF0000"/>
          <w:lang w:val="ru-RU"/>
        </w:rPr>
        <w:t>отдельной</w:t>
      </w:r>
      <w:r>
        <w:rPr>
          <w:rFonts w:ascii="Times New Roman" w:hAnsi="Times New Roman"/>
          <w:lang w:val="ru-RU"/>
        </w:rPr>
        <w:t xml:space="preserve"> строке, строки </w:t>
      </w:r>
      <w:r w:rsidRPr="00055C4C">
        <w:rPr>
          <w:rFonts w:ascii="Times New Roman" w:hAnsi="Times New Roman"/>
          <w:b/>
          <w:color w:val="FF0000"/>
          <w:lang w:val="ru-RU"/>
        </w:rPr>
        <w:t>не объединять</w:t>
      </w:r>
      <w:r>
        <w:rPr>
          <w:rFonts w:ascii="Times New Roman" w:hAnsi="Times New Roman"/>
          <w:lang w:val="ru-RU"/>
        </w:rPr>
        <w:t>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*</w:t>
      </w:r>
      <w:r>
        <w:rPr>
          <w:rFonts w:ascii="Times New Roman" w:hAnsi="Times New Roman"/>
          <w:lang w:val="ru-RU"/>
        </w:rPr>
        <w:t>**</w:t>
      </w:r>
      <w:r w:rsidRPr="00B328F7">
        <w:rPr>
          <w:rFonts w:ascii="Times New Roman" w:hAnsi="Times New Roman"/>
          <w:lang w:val="ru-RU"/>
        </w:rPr>
        <w:t xml:space="preserve"> в данном столбце указываются только </w:t>
      </w:r>
      <w:r w:rsidRPr="00B328F7">
        <w:rPr>
          <w:rFonts w:ascii="Times New Roman" w:hAnsi="Times New Roman"/>
          <w:b/>
          <w:lang w:val="ru-RU"/>
        </w:rPr>
        <w:t>ЮРИДИЧЕСКИЕ</w:t>
      </w:r>
      <w:r w:rsidRPr="00B328F7">
        <w:rPr>
          <w:rFonts w:ascii="Times New Roman" w:hAnsi="Times New Roman"/>
          <w:lang w:val="ru-RU"/>
        </w:rPr>
        <w:t xml:space="preserve"> лица, указать полное наименование (</w:t>
      </w:r>
      <w:proofErr w:type="gramStart"/>
      <w:r w:rsidRPr="00B328F7">
        <w:rPr>
          <w:rFonts w:ascii="Times New Roman" w:hAnsi="Times New Roman"/>
          <w:lang w:val="ru-RU"/>
        </w:rPr>
        <w:t>например</w:t>
      </w:r>
      <w:proofErr w:type="gramEnd"/>
      <w:r w:rsidRPr="00B328F7">
        <w:rPr>
          <w:rFonts w:ascii="Times New Roman" w:hAnsi="Times New Roman"/>
          <w:lang w:val="ru-RU"/>
        </w:rPr>
        <w:t>: МКУ Ивановский культурно-досуговый центр)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spacing w:val="1"/>
          <w:lang w:val="ru-RU"/>
        </w:rPr>
      </w:pPr>
      <w:r w:rsidRPr="00B328F7">
        <w:rPr>
          <w:rFonts w:ascii="Times New Roman" w:hAnsi="Times New Roman"/>
          <w:spacing w:val="1"/>
          <w:lang w:val="ru-RU"/>
        </w:rPr>
        <w:t>**</w:t>
      </w:r>
      <w:r>
        <w:rPr>
          <w:rFonts w:ascii="Times New Roman" w:hAnsi="Times New Roman"/>
          <w:spacing w:val="1"/>
          <w:lang w:val="ru-RU"/>
        </w:rPr>
        <w:t>**</w:t>
      </w:r>
      <w:r w:rsidRPr="00B328F7">
        <w:rPr>
          <w:rFonts w:ascii="Times New Roman" w:hAnsi="Times New Roman"/>
          <w:spacing w:val="1"/>
          <w:lang w:val="ru-RU"/>
        </w:rPr>
        <w:t xml:space="preserve">перечислить </w:t>
      </w:r>
      <w:r w:rsidRPr="00B328F7">
        <w:rPr>
          <w:rFonts w:ascii="Times New Roman" w:hAnsi="Times New Roman"/>
          <w:b/>
          <w:spacing w:val="1"/>
          <w:lang w:val="ru-RU"/>
        </w:rPr>
        <w:t>ВСЕ</w:t>
      </w:r>
      <w:r w:rsidRPr="00B328F7">
        <w:rPr>
          <w:rFonts w:ascii="Times New Roman" w:hAnsi="Times New Roman"/>
          <w:spacing w:val="1"/>
          <w:lang w:val="ru-RU"/>
        </w:rPr>
        <w:t xml:space="preserve"> сетевые ед., в </w:t>
      </w:r>
      <w:proofErr w:type="spellStart"/>
      <w:r w:rsidRPr="00B328F7">
        <w:rPr>
          <w:rFonts w:ascii="Times New Roman" w:hAnsi="Times New Roman"/>
          <w:spacing w:val="1"/>
          <w:lang w:val="ru-RU"/>
        </w:rPr>
        <w:t>т.ч</w:t>
      </w:r>
      <w:proofErr w:type="spellEnd"/>
      <w:r w:rsidRPr="00B328F7">
        <w:rPr>
          <w:rFonts w:ascii="Times New Roman" w:hAnsi="Times New Roman"/>
          <w:spacing w:val="1"/>
          <w:lang w:val="ru-RU"/>
        </w:rPr>
        <w:t xml:space="preserve">. КДУ, находящиеся в административном центре поселения и являющиеся головными учреждениями, указать полное название (например: Ивановский СДК, Ивановская сельская библиотека, Ивановский музей, Петровский СК, Петровская сельская библиотека, </w:t>
      </w:r>
      <w:proofErr w:type="spellStart"/>
      <w:r w:rsidRPr="00B328F7">
        <w:rPr>
          <w:rFonts w:ascii="Times New Roman" w:hAnsi="Times New Roman"/>
          <w:spacing w:val="1"/>
          <w:lang w:val="ru-RU"/>
        </w:rPr>
        <w:t>Сидоровский</w:t>
      </w:r>
      <w:proofErr w:type="spellEnd"/>
      <w:r w:rsidRPr="00B328F7">
        <w:rPr>
          <w:rFonts w:ascii="Times New Roman" w:hAnsi="Times New Roman"/>
          <w:spacing w:val="1"/>
          <w:lang w:val="ru-RU"/>
        </w:rPr>
        <w:t xml:space="preserve"> </w:t>
      </w:r>
      <w:proofErr w:type="gramStart"/>
      <w:r w:rsidRPr="00B328F7">
        <w:rPr>
          <w:rFonts w:ascii="Times New Roman" w:hAnsi="Times New Roman"/>
          <w:spacing w:val="1"/>
          <w:lang w:val="ru-RU"/>
        </w:rPr>
        <w:t>ДО  и</w:t>
      </w:r>
      <w:proofErr w:type="gramEnd"/>
      <w:r w:rsidRPr="00B328F7">
        <w:rPr>
          <w:rFonts w:ascii="Times New Roman" w:hAnsi="Times New Roman"/>
          <w:spacing w:val="1"/>
          <w:lang w:val="ru-RU"/>
        </w:rPr>
        <w:t xml:space="preserve"> т.д.)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color w:val="FF0000"/>
          <w:lang w:val="ru-RU"/>
        </w:rPr>
      </w:pPr>
    </w:p>
    <w:p w:rsidR="0045550C" w:rsidRPr="008D7F20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b/>
          <w:color w:val="FF0000"/>
          <w:lang w:val="ru-RU"/>
        </w:rPr>
      </w:pPr>
      <w:r w:rsidRPr="008D7F20">
        <w:rPr>
          <w:rFonts w:ascii="Times New Roman" w:hAnsi="Times New Roman"/>
          <w:b/>
          <w:color w:val="FF0000"/>
          <w:lang w:val="ru-RU"/>
        </w:rPr>
        <w:t>В 20</w:t>
      </w:r>
      <w:r>
        <w:rPr>
          <w:rFonts w:ascii="Times New Roman" w:hAnsi="Times New Roman"/>
          <w:b/>
          <w:color w:val="FF0000"/>
          <w:lang w:val="ru-RU"/>
        </w:rPr>
        <w:t>20</w:t>
      </w:r>
      <w:r w:rsidRPr="008D7F20">
        <w:rPr>
          <w:rFonts w:ascii="Times New Roman" w:hAnsi="Times New Roman"/>
          <w:b/>
          <w:color w:val="FF0000"/>
          <w:lang w:val="ru-RU"/>
        </w:rPr>
        <w:t xml:space="preserve"> году в сравнении с 201</w:t>
      </w:r>
      <w:r>
        <w:rPr>
          <w:rFonts w:ascii="Times New Roman" w:hAnsi="Times New Roman"/>
          <w:b/>
          <w:color w:val="FF0000"/>
          <w:lang w:val="ru-RU"/>
        </w:rPr>
        <w:t>9</w:t>
      </w:r>
      <w:r w:rsidRPr="008D7F20">
        <w:rPr>
          <w:rFonts w:ascii="Times New Roman" w:hAnsi="Times New Roman"/>
          <w:b/>
          <w:color w:val="FF0000"/>
          <w:lang w:val="ru-RU"/>
        </w:rPr>
        <w:t xml:space="preserve"> годом количество учреждений </w:t>
      </w:r>
      <w:r>
        <w:rPr>
          <w:rFonts w:ascii="Times New Roman" w:hAnsi="Times New Roman"/>
          <w:b/>
          <w:color w:val="FF0000"/>
          <w:lang w:val="ru-RU"/>
        </w:rPr>
        <w:t xml:space="preserve">клубного типа </w:t>
      </w:r>
      <w:r w:rsidR="008F62CA">
        <w:rPr>
          <w:rFonts w:ascii="Times New Roman" w:hAnsi="Times New Roman"/>
          <w:b/>
          <w:color w:val="FF0000"/>
          <w:lang w:val="ru-RU"/>
        </w:rPr>
        <w:t>(сетевых ед.) увеличи</w:t>
      </w:r>
      <w:r w:rsidRPr="008D7F20">
        <w:rPr>
          <w:rFonts w:ascii="Times New Roman" w:hAnsi="Times New Roman"/>
          <w:b/>
          <w:color w:val="FF0000"/>
          <w:lang w:val="ru-RU"/>
        </w:rPr>
        <w:t xml:space="preserve">лось / уменьшилось - на </w:t>
      </w:r>
      <w:proofErr w:type="gramStart"/>
      <w:r w:rsidRPr="008D7F20">
        <w:rPr>
          <w:rFonts w:ascii="Times New Roman" w:hAnsi="Times New Roman"/>
          <w:b/>
          <w:color w:val="FF0000"/>
          <w:lang w:val="ru-RU"/>
        </w:rPr>
        <w:t>&lt; &gt;</w:t>
      </w:r>
      <w:proofErr w:type="gramEnd"/>
      <w:r w:rsidRPr="008D7F20">
        <w:rPr>
          <w:rFonts w:ascii="Times New Roman" w:hAnsi="Times New Roman"/>
          <w:b/>
          <w:color w:val="FF0000"/>
          <w:lang w:val="ru-RU"/>
        </w:rPr>
        <w:t xml:space="preserve"> ед. (указать причины увеличения / снижения).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keepNext/>
        <w:widowControl/>
      </w:pPr>
    </w:p>
    <w:p w:rsidR="0045550C" w:rsidRPr="00B328F7" w:rsidRDefault="0045550C" w:rsidP="0045550C">
      <w:pPr>
        <w:keepNext/>
        <w:widowControl/>
        <w:shd w:val="clear" w:color="auto" w:fill="FFFFFF"/>
        <w:ind w:left="432"/>
        <w:jc w:val="center"/>
        <w:rPr>
          <w:b/>
          <w:spacing w:val="-2"/>
        </w:rPr>
      </w:pPr>
      <w:r w:rsidRPr="00B328F7">
        <w:rPr>
          <w:b/>
          <w:spacing w:val="-2"/>
        </w:rPr>
        <w:t>НЕДВИЖИМЫЕ ПАМЯТНИКИ ИСТОРИИ И КУЛЬТУРЫ</w:t>
      </w:r>
    </w:p>
    <w:p w:rsidR="0045550C" w:rsidRPr="00B328F7" w:rsidRDefault="0045550C" w:rsidP="0045550C">
      <w:pPr>
        <w:keepNext/>
        <w:widowControl/>
        <w:shd w:val="clear" w:color="auto" w:fill="FFFFFF"/>
        <w:ind w:left="432"/>
        <w:jc w:val="center"/>
        <w:rPr>
          <w:b/>
          <w:spacing w:val="-2"/>
        </w:rPr>
      </w:pPr>
    </w:p>
    <w:p w:rsidR="0045550C" w:rsidRPr="000F2F55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В </w:t>
      </w:r>
      <w:r w:rsidRPr="000E20C0">
        <w:rPr>
          <w:rFonts w:ascii="Times New Roman" w:hAnsi="Times New Roman"/>
          <w:lang w:val="ru-RU"/>
        </w:rPr>
        <w:t>&lt;район</w:t>
      </w:r>
      <w:r>
        <w:rPr>
          <w:rFonts w:ascii="Times New Roman" w:hAnsi="Times New Roman"/>
          <w:lang w:val="ru-RU"/>
        </w:rPr>
        <w:t>е</w:t>
      </w:r>
      <w:r w:rsidRPr="000E20C0">
        <w:rPr>
          <w:rFonts w:ascii="Times New Roman" w:hAnsi="Times New Roman"/>
          <w:lang w:val="ru-RU"/>
        </w:rPr>
        <w:t xml:space="preserve">&gt; </w:t>
      </w:r>
      <w:r w:rsidRPr="00B328F7">
        <w:rPr>
          <w:rFonts w:ascii="Times New Roman" w:hAnsi="Times New Roman"/>
          <w:lang w:val="ru-RU"/>
        </w:rPr>
        <w:t xml:space="preserve">поставлено на государственную охрану &lt; &gt; памятника архитектуры, истории и культуры, в том числе &lt; &gt; - федерального значения. </w:t>
      </w:r>
      <w:r w:rsidRPr="000F2F55">
        <w:rPr>
          <w:rFonts w:ascii="Times New Roman" w:hAnsi="Times New Roman"/>
          <w:lang w:val="ru-RU"/>
        </w:rPr>
        <w:t>&lt;Количество, перечень и краткая характеристика памятников, включенных в Список всемирного культурного наследия ЮНЕСКО и/или входящих в состав особо ценных объектов культурного наследия народов Российской Федерации&gt;.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0F2F55">
        <w:rPr>
          <w:rFonts w:ascii="Times New Roman" w:hAnsi="Times New Roman"/>
          <w:lang w:val="ru-RU"/>
        </w:rPr>
        <w:t>Состав недвижимых памятников по</w:t>
      </w:r>
      <w:r w:rsidR="005A08B0">
        <w:rPr>
          <w:rFonts w:ascii="Times New Roman" w:hAnsi="Times New Roman"/>
          <w:lang w:val="ru-RU"/>
        </w:rPr>
        <w:t xml:space="preserve"> основным типологическим группи</w:t>
      </w:r>
      <w:r w:rsidRPr="000F2F55">
        <w:rPr>
          <w:rFonts w:ascii="Times New Roman" w:hAnsi="Times New Roman"/>
          <w:lang w:val="ru-RU"/>
        </w:rPr>
        <w:t xml:space="preserve">ровкам. </w:t>
      </w:r>
      <w:r w:rsidRPr="00B328F7">
        <w:rPr>
          <w:rFonts w:ascii="Times New Roman" w:hAnsi="Times New Roman"/>
          <w:lang w:val="ru-RU"/>
        </w:rPr>
        <w:t>Из общего количества поставленн</w:t>
      </w:r>
      <w:r w:rsidR="005A08B0">
        <w:rPr>
          <w:rFonts w:ascii="Times New Roman" w:hAnsi="Times New Roman"/>
          <w:lang w:val="ru-RU"/>
        </w:rPr>
        <w:t>ых на государственную охрану не</w:t>
      </w:r>
      <w:r w:rsidRPr="00B328F7">
        <w:rPr>
          <w:rFonts w:ascii="Times New Roman" w:hAnsi="Times New Roman"/>
          <w:lang w:val="ru-RU"/>
        </w:rPr>
        <w:t>движимых памятников истории и культуры п</w:t>
      </w:r>
      <w:r w:rsidR="005A08B0">
        <w:rPr>
          <w:rFonts w:ascii="Times New Roman" w:hAnsi="Times New Roman"/>
          <w:lang w:val="ru-RU"/>
        </w:rPr>
        <w:t>ередано: в собственность субъек</w:t>
      </w:r>
      <w:r w:rsidRPr="00B328F7">
        <w:rPr>
          <w:rFonts w:ascii="Times New Roman" w:hAnsi="Times New Roman"/>
          <w:lang w:val="ru-RU"/>
        </w:rPr>
        <w:t>тов Российской Федерации &lt; &gt;</w:t>
      </w:r>
      <w:r w:rsidR="005A08B0">
        <w:rPr>
          <w:rFonts w:ascii="Times New Roman" w:hAnsi="Times New Roman"/>
          <w:lang w:val="ru-RU"/>
        </w:rPr>
        <w:t>, муниципаль</w:t>
      </w:r>
      <w:r w:rsidR="00A93C69">
        <w:rPr>
          <w:rFonts w:ascii="Times New Roman" w:hAnsi="Times New Roman"/>
          <w:lang w:val="ru-RU"/>
        </w:rPr>
        <w:t xml:space="preserve">ную собственность &lt; </w:t>
      </w:r>
      <w:r w:rsidRPr="00B328F7">
        <w:rPr>
          <w:rFonts w:ascii="Times New Roman" w:hAnsi="Times New Roman"/>
          <w:lang w:val="ru-RU"/>
        </w:rPr>
        <w:t xml:space="preserve">&gt;, иные виды собственности &lt; &gt;; находится в пользовании </w:t>
      </w:r>
      <w:r w:rsidR="005A08B0">
        <w:rPr>
          <w:rFonts w:ascii="Times New Roman" w:hAnsi="Times New Roman"/>
          <w:lang w:val="ru-RU"/>
        </w:rPr>
        <w:t>- учреждений культуры &lt; &gt;, рели</w:t>
      </w:r>
      <w:r w:rsidRPr="00B328F7">
        <w:rPr>
          <w:rFonts w:ascii="Times New Roman" w:hAnsi="Times New Roman"/>
          <w:lang w:val="ru-RU"/>
        </w:rPr>
        <w:t>гиозных организаций - &lt; &gt;, юридических лиц - &lt; &gt;, физических лиц - &lt; &gt;.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b/>
          <w:lang w:val="ru-RU"/>
        </w:rPr>
      </w:pPr>
    </w:p>
    <w:p w:rsidR="0045550C" w:rsidRPr="002B5B2B" w:rsidRDefault="0045550C" w:rsidP="0045550C">
      <w:pPr>
        <w:pStyle w:val="a4"/>
        <w:keepNext/>
        <w:widowControl/>
        <w:spacing w:line="240" w:lineRule="auto"/>
        <w:ind w:firstLine="540"/>
        <w:jc w:val="center"/>
        <w:rPr>
          <w:rFonts w:ascii="Times New Roman" w:hAnsi="Times New Roman"/>
          <w:color w:val="FF0000"/>
          <w:lang w:val="ru-RU"/>
        </w:rPr>
      </w:pPr>
      <w:r w:rsidRPr="002B5B2B">
        <w:rPr>
          <w:rFonts w:ascii="Times New Roman" w:hAnsi="Times New Roman"/>
          <w:b/>
          <w:color w:val="FF0000"/>
          <w:lang w:val="ru-RU"/>
        </w:rPr>
        <w:t>Информация по площадям,</w:t>
      </w:r>
      <w:r>
        <w:rPr>
          <w:rFonts w:ascii="Times New Roman" w:hAnsi="Times New Roman"/>
          <w:b/>
          <w:color w:val="FF0000"/>
          <w:lang w:val="ru-RU"/>
        </w:rPr>
        <w:t xml:space="preserve"> занимаемым</w:t>
      </w:r>
      <w:r w:rsidRPr="002B5B2B">
        <w:rPr>
          <w:rFonts w:ascii="Times New Roman" w:hAnsi="Times New Roman"/>
          <w:b/>
          <w:color w:val="FF0000"/>
          <w:lang w:val="ru-RU"/>
        </w:rPr>
        <w:t xml:space="preserve"> организациями в недвижимых памятниках истории и культуры</w:t>
      </w:r>
      <w:r w:rsidRPr="002B5B2B">
        <w:rPr>
          <w:rFonts w:ascii="Times New Roman" w:hAnsi="Times New Roman"/>
          <w:color w:val="FF0000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1403"/>
        <w:gridCol w:w="1386"/>
        <w:gridCol w:w="1545"/>
        <w:gridCol w:w="1125"/>
        <w:gridCol w:w="2398"/>
        <w:gridCol w:w="1911"/>
      </w:tblGrid>
      <w:tr w:rsidR="0045550C" w:rsidRPr="002B5B2B" w:rsidTr="00016369">
        <w:tc>
          <w:tcPr>
            <w:tcW w:w="1101" w:type="dxa"/>
            <w:shd w:val="clear" w:color="auto" w:fill="auto"/>
            <w:vAlign w:val="center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</w:rPr>
            </w:pPr>
            <w:r w:rsidRPr="002B5B2B">
              <w:rPr>
                <w:b/>
                <w:color w:val="FF0000"/>
                <w:spacing w:val="6"/>
              </w:rPr>
              <w:t>Вид владе</w:t>
            </w:r>
            <w:r w:rsidRPr="002B5B2B">
              <w:rPr>
                <w:b/>
                <w:color w:val="FF0000"/>
                <w:spacing w:val="6"/>
              </w:rPr>
              <w:softHyphen/>
            </w:r>
            <w:r w:rsidRPr="002B5B2B">
              <w:rPr>
                <w:b/>
                <w:color w:val="FF0000"/>
                <w:spacing w:val="-3"/>
              </w:rPr>
              <w:t>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</w:rPr>
            </w:pPr>
            <w:r w:rsidRPr="002B5B2B">
              <w:rPr>
                <w:b/>
                <w:color w:val="FF0000"/>
                <w:spacing w:val="-2"/>
              </w:rPr>
              <w:t xml:space="preserve">Учреждения </w:t>
            </w:r>
            <w:r w:rsidRPr="002B5B2B">
              <w:rPr>
                <w:b/>
                <w:color w:val="FF0000"/>
                <w:spacing w:val="1"/>
              </w:rPr>
              <w:t>культуры (по ти</w:t>
            </w:r>
            <w:r w:rsidRPr="002B5B2B">
              <w:rPr>
                <w:b/>
                <w:color w:val="FF0000"/>
                <w:spacing w:val="-4"/>
              </w:rPr>
              <w:t>пам)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  <w:spacing w:val="-2"/>
              </w:rPr>
            </w:pPr>
            <w:r w:rsidRPr="002B5B2B">
              <w:rPr>
                <w:b/>
                <w:color w:val="FF0000"/>
                <w:spacing w:val="-2"/>
              </w:rPr>
              <w:t xml:space="preserve">Религиозные </w:t>
            </w:r>
          </w:p>
          <w:p w:rsidR="0045550C" w:rsidRPr="002B5B2B" w:rsidRDefault="005A08B0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spacing w:val="-2"/>
              </w:rPr>
              <w:t>ор</w:t>
            </w:r>
            <w:r w:rsidR="0045550C" w:rsidRPr="002B5B2B">
              <w:rPr>
                <w:b/>
                <w:color w:val="FF0000"/>
                <w:spacing w:val="-2"/>
              </w:rPr>
              <w:t>ганизации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ind w:right="91"/>
              <w:jc w:val="center"/>
              <w:rPr>
                <w:b/>
                <w:color w:val="FF0000"/>
              </w:rPr>
            </w:pPr>
            <w:r w:rsidRPr="002B5B2B">
              <w:rPr>
                <w:b/>
                <w:color w:val="FF0000"/>
                <w:spacing w:val="-4"/>
              </w:rPr>
              <w:t xml:space="preserve">Юридические </w:t>
            </w:r>
            <w:r w:rsidRPr="002B5B2B">
              <w:rPr>
                <w:b/>
                <w:color w:val="FF0000"/>
                <w:spacing w:val="-1"/>
              </w:rPr>
              <w:t>лица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ind w:right="101"/>
              <w:jc w:val="center"/>
              <w:rPr>
                <w:b/>
                <w:color w:val="FF0000"/>
              </w:rPr>
            </w:pPr>
            <w:r w:rsidRPr="002B5B2B">
              <w:rPr>
                <w:b/>
                <w:color w:val="FF0000"/>
                <w:spacing w:val="-2"/>
              </w:rPr>
              <w:t>Физиче</w:t>
            </w:r>
            <w:r w:rsidRPr="002B5B2B">
              <w:rPr>
                <w:b/>
                <w:color w:val="FF0000"/>
                <w:spacing w:val="-2"/>
              </w:rPr>
              <w:softHyphen/>
            </w:r>
            <w:r w:rsidRPr="002B5B2B">
              <w:rPr>
                <w:b/>
                <w:color w:val="FF0000"/>
                <w:spacing w:val="-3"/>
              </w:rPr>
              <w:t>ские лица</w:t>
            </w:r>
          </w:p>
        </w:tc>
        <w:tc>
          <w:tcPr>
            <w:tcW w:w="2198" w:type="dxa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ind w:right="101"/>
              <w:jc w:val="center"/>
              <w:rPr>
                <w:b/>
                <w:color w:val="FF0000"/>
                <w:spacing w:val="-2"/>
              </w:rPr>
            </w:pPr>
            <w:r w:rsidRPr="002B5B2B">
              <w:rPr>
                <w:b/>
                <w:color w:val="FF0000"/>
                <w:spacing w:val="-2"/>
              </w:rPr>
              <w:t>Состояние объекта (удовлетворительное или неудовлетворительное)</w:t>
            </w:r>
          </w:p>
        </w:tc>
        <w:tc>
          <w:tcPr>
            <w:tcW w:w="1163" w:type="dxa"/>
          </w:tcPr>
          <w:p w:rsidR="0045550C" w:rsidRPr="002B5B2B" w:rsidRDefault="0045550C" w:rsidP="00016369">
            <w:pPr>
              <w:keepNext/>
              <w:widowControl/>
              <w:shd w:val="clear" w:color="auto" w:fill="FFFFFF"/>
              <w:ind w:right="101"/>
              <w:jc w:val="center"/>
              <w:rPr>
                <w:b/>
                <w:color w:val="FF0000"/>
                <w:spacing w:val="-2"/>
              </w:rPr>
            </w:pPr>
            <w:r w:rsidRPr="002B5B2B">
              <w:rPr>
                <w:b/>
                <w:color w:val="FF0000"/>
                <w:spacing w:val="-2"/>
              </w:rPr>
              <w:t>Проведение ремонтно-реставрационных работ в 2020 г.</w:t>
            </w:r>
          </w:p>
        </w:tc>
      </w:tr>
      <w:tr w:rsidR="0045550C" w:rsidRPr="002B5B2B" w:rsidTr="00016369">
        <w:tc>
          <w:tcPr>
            <w:tcW w:w="1101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1622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1409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1340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2198" w:type="dxa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1163" w:type="dxa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color w:val="FF0000"/>
                <w:lang w:val="ru-RU"/>
              </w:rPr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jc w:val="center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Всего в 20</w:t>
      </w:r>
      <w:r>
        <w:rPr>
          <w:rFonts w:ascii="Times New Roman" w:hAnsi="Times New Roman"/>
          <w:lang w:val="ru-RU"/>
        </w:rPr>
        <w:t>20</w:t>
      </w:r>
      <w:r w:rsidR="00995234">
        <w:rPr>
          <w:rFonts w:ascii="Times New Roman" w:hAnsi="Times New Roman"/>
          <w:lang w:val="ru-RU"/>
        </w:rPr>
        <w:t xml:space="preserve"> году отрестав</w:t>
      </w:r>
      <w:r w:rsidR="00E03204">
        <w:rPr>
          <w:rFonts w:ascii="Times New Roman" w:hAnsi="Times New Roman"/>
          <w:lang w:val="ru-RU"/>
        </w:rPr>
        <w:t>рировано &lt;1</w:t>
      </w:r>
      <w:r w:rsidRPr="00B328F7">
        <w:rPr>
          <w:rFonts w:ascii="Times New Roman" w:hAnsi="Times New Roman"/>
          <w:lang w:val="ru-RU"/>
        </w:rPr>
        <w:t>&gt; памятников. Объем ремонтно-реставрационных работ в 20</w:t>
      </w:r>
      <w:r>
        <w:rPr>
          <w:rFonts w:ascii="Times New Roman" w:hAnsi="Times New Roman"/>
          <w:lang w:val="ru-RU"/>
        </w:rPr>
        <w:t>20</w:t>
      </w:r>
      <w:r w:rsidR="00DB699B">
        <w:rPr>
          <w:rFonts w:ascii="Times New Roman" w:hAnsi="Times New Roman"/>
          <w:lang w:val="ru-RU"/>
        </w:rPr>
        <w:t xml:space="preserve"> г. составил &lt;4</w:t>
      </w:r>
      <w:r w:rsidRPr="00B328F7">
        <w:rPr>
          <w:rFonts w:ascii="Times New Roman" w:hAnsi="Times New Roman"/>
          <w:lang w:val="ru-RU"/>
        </w:rPr>
        <w:t xml:space="preserve">&gt; тыс. руб., в </w:t>
      </w:r>
      <w:proofErr w:type="spellStart"/>
      <w:r w:rsidRPr="00B328F7">
        <w:rPr>
          <w:rFonts w:ascii="Times New Roman" w:hAnsi="Times New Roman"/>
          <w:lang w:val="ru-RU"/>
        </w:rPr>
        <w:t>т.ч</w:t>
      </w:r>
      <w:proofErr w:type="spellEnd"/>
      <w:r w:rsidRPr="00B328F7">
        <w:rPr>
          <w:rFonts w:ascii="Times New Roman" w:hAnsi="Times New Roman"/>
          <w:lang w:val="ru-RU"/>
        </w:rPr>
        <w:t xml:space="preserve">.: </w:t>
      </w:r>
      <w:proofErr w:type="gramStart"/>
      <w:r w:rsidRPr="00B328F7">
        <w:rPr>
          <w:rFonts w:ascii="Times New Roman" w:hAnsi="Times New Roman"/>
          <w:lang w:val="ru-RU"/>
        </w:rPr>
        <w:t>&lt; &gt;</w:t>
      </w:r>
      <w:proofErr w:type="gramEnd"/>
      <w:r w:rsidRPr="00B328F7">
        <w:rPr>
          <w:rFonts w:ascii="Times New Roman" w:hAnsi="Times New Roman"/>
          <w:lang w:val="ru-RU"/>
        </w:rPr>
        <w:t xml:space="preserve"> тыс. руб. - федеральный бюджет; &lt; &gt; </w:t>
      </w:r>
      <w:r w:rsidR="00DB699B">
        <w:rPr>
          <w:rFonts w:ascii="Times New Roman" w:hAnsi="Times New Roman"/>
          <w:lang w:val="ru-RU"/>
        </w:rPr>
        <w:t>тыс. руб. - областной бюджет; &lt;4</w:t>
      </w:r>
      <w:r w:rsidRPr="00B328F7">
        <w:rPr>
          <w:rFonts w:ascii="Times New Roman" w:hAnsi="Times New Roman"/>
          <w:lang w:val="ru-RU"/>
        </w:rPr>
        <w:t>&gt; тыс. руб. - местный бюджет; &lt; &gt; тыс. руб. - внебюджетные источники.</w:t>
      </w:r>
      <w:r>
        <w:rPr>
          <w:rFonts w:ascii="Times New Roman" w:hAnsi="Times New Roman"/>
          <w:lang w:val="ru-RU"/>
        </w:rPr>
        <w:t xml:space="preserve"> </w:t>
      </w:r>
      <w:r w:rsidRPr="00B328F7">
        <w:rPr>
          <w:rFonts w:ascii="Times New Roman" w:hAnsi="Times New Roman"/>
          <w:lang w:val="ru-RU"/>
        </w:rPr>
        <w:t>В настоящий момент &lt; &gt; памятников, требует реставрации.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CB7F12" w:rsidRDefault="0045550C" w:rsidP="0045550C">
      <w:pPr>
        <w:keepNext/>
        <w:widowControl/>
        <w:ind w:firstLine="567"/>
        <w:jc w:val="center"/>
        <w:rPr>
          <w:b/>
        </w:rPr>
      </w:pPr>
      <w:r w:rsidRPr="00CB7F12">
        <w:rPr>
          <w:b/>
        </w:rPr>
        <w:t xml:space="preserve">МЕМОРИАЛЬНЫЕ ОБЪЕКТЫ, </w:t>
      </w:r>
    </w:p>
    <w:p w:rsidR="0045550C" w:rsidRPr="00CB7F12" w:rsidRDefault="0045550C" w:rsidP="0045550C">
      <w:pPr>
        <w:keepNext/>
        <w:widowControl/>
        <w:ind w:firstLine="567"/>
        <w:jc w:val="center"/>
        <w:rPr>
          <w:b/>
        </w:rPr>
      </w:pPr>
      <w:r w:rsidRPr="00CB7F12">
        <w:rPr>
          <w:b/>
        </w:rPr>
        <w:t>УВЕКОВЕЧИВАЮЩИЕ ПАМЯТЬ О НОВОСИБИРЦАХ-ЗАЩИТНИКАХ ОТЕЧЕСТВА</w:t>
      </w:r>
    </w:p>
    <w:p w:rsidR="0045550C" w:rsidRPr="00CB7F12" w:rsidRDefault="0045550C" w:rsidP="0045550C">
      <w:pPr>
        <w:keepNext/>
        <w:widowControl/>
        <w:ind w:firstLine="567"/>
        <w:jc w:val="both"/>
      </w:pPr>
    </w:p>
    <w:p w:rsidR="0045550C" w:rsidRPr="00CB7F12" w:rsidRDefault="0045550C" w:rsidP="0045550C">
      <w:pPr>
        <w:keepNext/>
        <w:widowControl/>
        <w:ind w:firstLine="567"/>
        <w:jc w:val="both"/>
      </w:pPr>
      <w:r w:rsidRPr="00CB7F12">
        <w:t xml:space="preserve">В соответствии с реестром мемориальных объектов, увековечивающих память о новосибирцах-защитниках Отечества, в </w:t>
      </w:r>
      <w:r w:rsidRPr="000E20C0">
        <w:t>&lt;</w:t>
      </w:r>
      <w:proofErr w:type="gramStart"/>
      <w:r w:rsidRPr="000E20C0">
        <w:t>район</w:t>
      </w:r>
      <w:r>
        <w:t>е</w:t>
      </w:r>
      <w:r w:rsidRPr="000E20C0">
        <w:t xml:space="preserve">&gt; </w:t>
      </w:r>
      <w:r w:rsidRPr="00CB7F12">
        <w:t xml:space="preserve"> насчитывается</w:t>
      </w:r>
      <w:proofErr w:type="gramEnd"/>
      <w:r w:rsidRPr="00CB7F12">
        <w:t xml:space="preserve"> __</w:t>
      </w:r>
      <w:r w:rsidR="008278E0">
        <w:t>2</w:t>
      </w:r>
      <w:r w:rsidRPr="00CB7F12">
        <w:t xml:space="preserve">__ объекта, в </w:t>
      </w:r>
      <w:proofErr w:type="spellStart"/>
      <w:r w:rsidRPr="00CB7F12">
        <w:t>т.ч</w:t>
      </w:r>
      <w:proofErr w:type="spellEnd"/>
      <w:r w:rsidRPr="00CB7F12">
        <w:t>. __</w:t>
      </w:r>
      <w:r w:rsidR="006A1491">
        <w:t>1</w:t>
      </w:r>
      <w:r w:rsidRPr="00CB7F12">
        <w:t>__ в неудовлетворительном состоянии (</w:t>
      </w:r>
      <w:r w:rsidR="006A1491">
        <w:t xml:space="preserve">Памятник погибшим односельчанам в годы Великой Отечественной войны 1941 – 1945гг </w:t>
      </w:r>
      <w:proofErr w:type="spellStart"/>
      <w:r w:rsidR="006A1491">
        <w:t>п.Искра</w:t>
      </w:r>
      <w:proofErr w:type="spellEnd"/>
      <w:r w:rsidRPr="00CB7F12">
        <w:t xml:space="preserve">). </w:t>
      </w:r>
    </w:p>
    <w:p w:rsidR="0045550C" w:rsidRPr="00CB7F12" w:rsidRDefault="0045550C" w:rsidP="0045550C">
      <w:pPr>
        <w:keepNext/>
        <w:widowControl/>
        <w:ind w:firstLine="567"/>
        <w:jc w:val="both"/>
      </w:pPr>
      <w:r w:rsidRPr="00CB7F12">
        <w:t>В 2020 г. Соглашения по реализации мероприятий по сохранению памятников и других мемориальных объектов, увековечивающих память о новосибирцах-защитниках Отечества, в рамках государственной программы Новосибирской области «Культура Новосибирской области», заключены с _</w:t>
      </w:r>
      <w:r w:rsidR="006A1491">
        <w:t>0</w:t>
      </w:r>
      <w:r w:rsidRPr="00CB7F12">
        <w:t>___ поселениями района (</w:t>
      </w:r>
      <w:r w:rsidRPr="00CB7F12">
        <w:rPr>
          <w:b/>
        </w:rPr>
        <w:t>перечислить все</w:t>
      </w:r>
      <w:r w:rsidRPr="00CB7F12">
        <w:t>) на общую сумму ___</w:t>
      </w:r>
      <w:r w:rsidR="006A1491">
        <w:t>0</w:t>
      </w:r>
      <w:r w:rsidRPr="00CB7F12">
        <w:t>_ тыс. руб. Также получено грантов на сумму ___</w:t>
      </w:r>
      <w:r w:rsidR="006A1491">
        <w:t>0</w:t>
      </w:r>
      <w:r w:rsidRPr="00CB7F12">
        <w:t xml:space="preserve">_ тыс. руб., в </w:t>
      </w:r>
      <w:proofErr w:type="spellStart"/>
      <w:r w:rsidRPr="00CB7F12">
        <w:t>т.ч</w:t>
      </w:r>
      <w:proofErr w:type="spellEnd"/>
      <w:r w:rsidRPr="00CB7F12">
        <w:t>. (</w:t>
      </w:r>
      <w:r w:rsidRPr="00CB7F12">
        <w:rPr>
          <w:b/>
        </w:rPr>
        <w:t>перечислить все</w:t>
      </w:r>
      <w:r w:rsidRPr="00CB7F12">
        <w:t>).</w:t>
      </w:r>
    </w:p>
    <w:p w:rsidR="0045550C" w:rsidRPr="00CB7F12" w:rsidRDefault="0045550C" w:rsidP="0045550C">
      <w:pPr>
        <w:keepNext/>
        <w:widowControl/>
        <w:ind w:firstLine="567"/>
        <w:jc w:val="both"/>
      </w:pPr>
      <w:r w:rsidRPr="00CB7F12">
        <w:t>В 2020 г. проведены работы в _</w:t>
      </w:r>
      <w:r w:rsidR="008278E0">
        <w:t>1</w:t>
      </w:r>
      <w:r w:rsidRPr="00CB7F12">
        <w:t>___ поселениях (</w:t>
      </w:r>
      <w:proofErr w:type="spellStart"/>
      <w:r w:rsidR="008278E0">
        <w:rPr>
          <w:b/>
        </w:rPr>
        <w:t>п.Зимовской</w:t>
      </w:r>
      <w:proofErr w:type="spellEnd"/>
      <w:r w:rsidR="008278E0">
        <w:rPr>
          <w:b/>
        </w:rPr>
        <w:t xml:space="preserve"> </w:t>
      </w:r>
      <w:r w:rsidRPr="00CB7F12">
        <w:t xml:space="preserve">). </w:t>
      </w:r>
    </w:p>
    <w:p w:rsidR="0045550C" w:rsidRPr="00CB7F12" w:rsidRDefault="0045550C" w:rsidP="0045550C">
      <w:pPr>
        <w:keepNext/>
        <w:widowControl/>
        <w:ind w:firstLine="567"/>
        <w:jc w:val="both"/>
      </w:pPr>
      <w:r w:rsidRPr="00CB7F12">
        <w:t>На 2021 г. запланировано проведение работ в _</w:t>
      </w:r>
      <w:r w:rsidR="006A1491">
        <w:t>0</w:t>
      </w:r>
      <w:r w:rsidRPr="00CB7F12">
        <w:t>__поселениях (</w:t>
      </w:r>
      <w:r w:rsidRPr="00CB7F12">
        <w:rPr>
          <w:b/>
        </w:rPr>
        <w:t>перечислить все</w:t>
      </w:r>
      <w:r w:rsidRPr="00CB7F12">
        <w:t>).</w:t>
      </w:r>
    </w:p>
    <w:p w:rsidR="0045550C" w:rsidRPr="00CB7F12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lang w:val="ru-RU"/>
        </w:rPr>
      </w:pPr>
    </w:p>
    <w:p w:rsidR="0045550C" w:rsidRPr="00CB7F12" w:rsidRDefault="0045550C" w:rsidP="0045550C">
      <w:pPr>
        <w:pStyle w:val="a4"/>
        <w:keepNext/>
        <w:widowControl/>
        <w:spacing w:line="240" w:lineRule="auto"/>
        <w:jc w:val="center"/>
        <w:rPr>
          <w:rFonts w:ascii="Times New Roman" w:hAnsi="Times New Roman"/>
          <w:b/>
          <w:lang w:val="ru-RU"/>
        </w:rPr>
      </w:pPr>
      <w:r w:rsidRPr="00CB7F12">
        <w:rPr>
          <w:rFonts w:ascii="Times New Roman" w:hAnsi="Times New Roman"/>
          <w:b/>
          <w:lang w:val="ru-RU"/>
        </w:rPr>
        <w:t xml:space="preserve">Информация о мемориальных объектах, увековечивающих память о новосибирцах-защитниках Отечества, </w:t>
      </w:r>
    </w:p>
    <w:p w:rsidR="0045550C" w:rsidRPr="00CB7F12" w:rsidRDefault="0045550C" w:rsidP="0045550C">
      <w:pPr>
        <w:pStyle w:val="a4"/>
        <w:keepNext/>
        <w:widowControl/>
        <w:spacing w:line="240" w:lineRule="auto"/>
        <w:jc w:val="center"/>
        <w:rPr>
          <w:rFonts w:ascii="Times New Roman" w:hAnsi="Times New Roman"/>
          <w:b/>
          <w:lang w:val="ru-RU"/>
        </w:rPr>
      </w:pPr>
      <w:r w:rsidRPr="00CB7F12">
        <w:rPr>
          <w:rFonts w:ascii="Times New Roman" w:hAnsi="Times New Roman"/>
          <w:b/>
          <w:lang w:val="ru-RU"/>
        </w:rPr>
        <w:t>по состоянию на 01.01.2021 г.</w:t>
      </w:r>
    </w:p>
    <w:p w:rsidR="0045550C" w:rsidRPr="001F3FAB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b/>
          <w:color w:val="FF0000"/>
          <w:lang w:val="ru-RU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"/>
        <w:gridCol w:w="939"/>
        <w:gridCol w:w="935"/>
        <w:gridCol w:w="1050"/>
        <w:gridCol w:w="830"/>
        <w:gridCol w:w="1134"/>
        <w:gridCol w:w="1843"/>
        <w:gridCol w:w="1276"/>
        <w:gridCol w:w="1134"/>
        <w:gridCol w:w="1188"/>
      </w:tblGrid>
      <w:tr w:rsidR="0045550C" w:rsidTr="00E03204">
        <w:tc>
          <w:tcPr>
            <w:tcW w:w="303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left="-142"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№ п/п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Муниципальное образование (городское и сельское поселение)</w:t>
            </w:r>
            <w:r>
              <w:rPr>
                <w:color w:val="FF0000"/>
              </w:rPr>
              <w:t>*</w:t>
            </w:r>
          </w:p>
        </w:tc>
        <w:tc>
          <w:tcPr>
            <w:tcW w:w="935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Наименование населенного пункта, адрес</w:t>
            </w:r>
            <w:r>
              <w:rPr>
                <w:color w:val="FF0000"/>
              </w:rPr>
              <w:t>**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Наименование памятника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 xml:space="preserve">Состояние памятника 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Акт технического состояния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Стадия выполнения работ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Осуществлен кадастровый учет, (кадастровый номер)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Выписка ЕГРН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ind w:right="-41"/>
              <w:jc w:val="center"/>
              <w:rPr>
                <w:color w:val="FF0000"/>
              </w:rPr>
            </w:pPr>
            <w:r w:rsidRPr="00362C3A">
              <w:rPr>
                <w:color w:val="FF0000"/>
              </w:rPr>
              <w:t>Собственность, правообладатель (наименование балансодержателя)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Свидетельство о праве собственности</w:t>
            </w:r>
          </w:p>
        </w:tc>
      </w:tr>
      <w:tr w:rsidR="0045550C" w:rsidTr="00E03204">
        <w:trPr>
          <w:trHeight w:val="3074"/>
        </w:trPr>
        <w:tc>
          <w:tcPr>
            <w:tcW w:w="3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right="-41"/>
              <w:jc w:val="center"/>
              <w:rPr>
                <w:color w:val="FF0000"/>
                <w:sz w:val="24"/>
                <w:szCs w:val="24"/>
              </w:rPr>
            </w:pPr>
            <w:r w:rsidRPr="00362C3A">
              <w:rPr>
                <w:color w:val="FF0000"/>
              </w:rPr>
              <w:t>Наличие проектно-сметной документации (ПСД), (Да/</w:t>
            </w:r>
            <w:proofErr w:type="gramStart"/>
            <w:r w:rsidRPr="00362C3A">
              <w:rPr>
                <w:color w:val="FF0000"/>
              </w:rPr>
              <w:t>Нет)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Документация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right="-41"/>
              <w:jc w:val="center"/>
              <w:rPr>
                <w:color w:val="FF0000"/>
                <w:sz w:val="24"/>
                <w:szCs w:val="24"/>
              </w:rPr>
            </w:pPr>
            <w:r w:rsidRPr="00362C3A">
              <w:rPr>
                <w:color w:val="FF0000"/>
              </w:rPr>
              <w:t>Наличие положительного заключения экспертизы (ПСД), (регистрационный номер заключения государственной экспертизы)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Документация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right="-41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</w:rPr>
              <w:t>Проведение</w:t>
            </w:r>
            <w:r w:rsidRPr="00362C3A">
              <w:rPr>
                <w:color w:val="FF0000"/>
              </w:rPr>
              <w:t xml:space="preserve"> </w:t>
            </w:r>
            <w:r w:rsidRPr="00916797">
              <w:rPr>
                <w:color w:val="FF0000"/>
              </w:rPr>
              <w:t>ремонтны</w:t>
            </w:r>
            <w:r>
              <w:rPr>
                <w:color w:val="FF0000"/>
              </w:rPr>
              <w:t>х работ</w:t>
            </w:r>
            <w:r w:rsidRPr="00916797">
              <w:rPr>
                <w:color w:val="FF0000"/>
              </w:rPr>
              <w:t xml:space="preserve"> по капитальному ремонту, реконструкции или сооружению</w:t>
            </w:r>
            <w:r>
              <w:rPr>
                <w:color w:val="FF0000"/>
              </w:rPr>
              <w:t xml:space="preserve"> в отчетном году</w:t>
            </w:r>
            <w:r w:rsidRPr="00362C3A">
              <w:rPr>
                <w:color w:val="FF0000"/>
              </w:rPr>
              <w:t xml:space="preserve"> (</w:t>
            </w:r>
            <w:r>
              <w:rPr>
                <w:color w:val="FF0000"/>
              </w:rPr>
              <w:t xml:space="preserve">указать вид работ, </w:t>
            </w:r>
            <w:r w:rsidRPr="00362C3A">
              <w:rPr>
                <w:color w:val="FF0000"/>
              </w:rPr>
              <w:t xml:space="preserve">срок </w:t>
            </w:r>
            <w:r>
              <w:rPr>
                <w:color w:val="FF0000"/>
              </w:rPr>
              <w:t>окончания</w:t>
            </w:r>
            <w:r w:rsidRPr="00362C3A">
              <w:rPr>
                <w:color w:val="FF0000"/>
              </w:rPr>
              <w:t>)</w:t>
            </w:r>
            <w:r w:rsidRPr="00362C3A">
              <w:rPr>
                <w:color w:val="FF0000"/>
              </w:rPr>
              <w:br/>
            </w:r>
            <w:r w:rsidRPr="00362C3A">
              <w:rPr>
                <w:b/>
                <w:bCs/>
                <w:color w:val="FF0000"/>
                <w:u w:val="single"/>
              </w:rPr>
              <w:t>Контракт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50C" w:rsidRPr="00362C3A" w:rsidRDefault="0045550C" w:rsidP="00016369">
            <w:pPr>
              <w:keepNext/>
              <w:widowControl/>
              <w:ind w:left="-142" w:right="-4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5550C" w:rsidTr="00E03204">
        <w:tc>
          <w:tcPr>
            <w:tcW w:w="303" w:type="dxa"/>
            <w:shd w:val="clear" w:color="auto" w:fill="auto"/>
          </w:tcPr>
          <w:p w:rsidR="0045550C" w:rsidRPr="00E03204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 w:rsidRPr="00E0320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 w:rsidR="0045550C" w:rsidRPr="00E03204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 w:rsidRPr="00E03204">
              <w:rPr>
                <w:rFonts w:ascii="Times New Roman" w:hAnsi="Times New Roman"/>
                <w:lang w:val="ru-RU"/>
              </w:rPr>
              <w:t xml:space="preserve">Муниципальное </w:t>
            </w:r>
            <w:r>
              <w:rPr>
                <w:rFonts w:ascii="Times New Roman" w:hAnsi="Times New Roman"/>
                <w:lang w:val="ru-RU"/>
              </w:rPr>
              <w:t>образование Искровского сельсовета</w:t>
            </w:r>
          </w:p>
        </w:tc>
        <w:tc>
          <w:tcPr>
            <w:tcW w:w="935" w:type="dxa"/>
            <w:shd w:val="clear" w:color="auto" w:fill="auto"/>
          </w:tcPr>
          <w:p w:rsidR="00E03204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НСО, </w:t>
            </w:r>
            <w:proofErr w:type="spellStart"/>
            <w:r>
              <w:rPr>
                <w:rFonts w:ascii="Times New Roman" w:hAnsi="Times New Roman"/>
                <w:lang w:val="ru-RU"/>
              </w:rPr>
              <w:t>Черепановский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район, </w:t>
            </w:r>
          </w:p>
          <w:p w:rsidR="0045550C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п. Искра,</w:t>
            </w:r>
          </w:p>
          <w:p w:rsidR="00E03204" w:rsidRPr="00E03204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Центральная 8б.</w:t>
            </w:r>
          </w:p>
        </w:tc>
        <w:tc>
          <w:tcPr>
            <w:tcW w:w="1050" w:type="dxa"/>
            <w:shd w:val="clear" w:color="auto" w:fill="auto"/>
          </w:tcPr>
          <w:p w:rsidR="0045550C" w:rsidRPr="00E03204" w:rsidRDefault="00E03204" w:rsidP="006A1491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Памятник погибшим односельчанам в годы Великой Отечественной войны 1941 – 1945гг</w:t>
            </w:r>
          </w:p>
        </w:tc>
        <w:tc>
          <w:tcPr>
            <w:tcW w:w="830" w:type="dxa"/>
            <w:shd w:val="clear" w:color="auto" w:fill="auto"/>
          </w:tcPr>
          <w:p w:rsidR="0045550C" w:rsidRPr="00E03204" w:rsidRDefault="00E03204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  <w:r w:rsidR="008A0B55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="006A1491">
              <w:rPr>
                <w:rFonts w:ascii="Times New Roman" w:hAnsi="Times New Roman"/>
                <w:lang w:val="ru-RU"/>
              </w:rPr>
              <w:t>не</w:t>
            </w:r>
            <w:r w:rsidR="008A0B55">
              <w:rPr>
                <w:rFonts w:ascii="Times New Roman" w:hAnsi="Times New Roman"/>
                <w:lang w:val="ru-RU"/>
              </w:rPr>
              <w:t>удовл</w:t>
            </w:r>
            <w:proofErr w:type="spellEnd"/>
            <w:r w:rsidR="008A0B5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5550C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Проектно-локально-сметный расчет 001</w:t>
            </w:r>
          </w:p>
          <w:p w:rsidR="00957BC8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10.10.2019</w:t>
            </w:r>
          </w:p>
          <w:p w:rsidR="00957BC8" w:rsidRPr="00E03204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802.693,20 руб.</w:t>
            </w:r>
          </w:p>
        </w:tc>
        <w:tc>
          <w:tcPr>
            <w:tcW w:w="1843" w:type="dxa"/>
            <w:shd w:val="clear" w:color="auto" w:fill="auto"/>
          </w:tcPr>
          <w:p w:rsidR="0045550C" w:rsidRPr="00E03204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5550C" w:rsidRPr="00E03204" w:rsidRDefault="006A1491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Нет </w:t>
            </w:r>
          </w:p>
        </w:tc>
        <w:tc>
          <w:tcPr>
            <w:tcW w:w="1134" w:type="dxa"/>
            <w:shd w:val="clear" w:color="auto" w:fill="auto"/>
          </w:tcPr>
          <w:p w:rsidR="0045550C" w:rsidRPr="00E03204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54:28:042903:263</w:t>
            </w:r>
          </w:p>
        </w:tc>
        <w:tc>
          <w:tcPr>
            <w:tcW w:w="1188" w:type="dxa"/>
            <w:shd w:val="clear" w:color="auto" w:fill="auto"/>
          </w:tcPr>
          <w:p w:rsidR="0045550C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Администрация Искровского сельсовета Выписка из ЕГРН «О праве собственности» от 17.10.2019</w:t>
            </w:r>
          </w:p>
          <w:p w:rsidR="00957BC8" w:rsidRPr="00E03204" w:rsidRDefault="00957BC8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54/001/180/2019-5917</w:t>
            </w:r>
          </w:p>
        </w:tc>
      </w:tr>
      <w:tr w:rsidR="008278E0" w:rsidTr="00E03204">
        <w:tc>
          <w:tcPr>
            <w:tcW w:w="303" w:type="dxa"/>
            <w:shd w:val="clear" w:color="auto" w:fill="auto"/>
          </w:tcPr>
          <w:p w:rsidR="008278E0" w:rsidRPr="00E03204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9" w:type="dxa"/>
            <w:shd w:val="clear" w:color="auto" w:fill="auto"/>
          </w:tcPr>
          <w:p w:rsidR="008278E0" w:rsidRPr="00E03204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5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50" w:type="dxa"/>
            <w:shd w:val="clear" w:color="auto" w:fill="auto"/>
          </w:tcPr>
          <w:p w:rsidR="008278E0" w:rsidRDefault="008278E0" w:rsidP="006A1491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0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88" w:type="dxa"/>
            <w:shd w:val="clear" w:color="auto" w:fill="auto"/>
          </w:tcPr>
          <w:p w:rsidR="008278E0" w:rsidRDefault="008278E0" w:rsidP="00016369">
            <w:pPr>
              <w:pStyle w:val="a4"/>
              <w:keepNext/>
              <w:widowControl/>
              <w:spacing w:line="240" w:lineRule="auto"/>
              <w:ind w:left="-142" w:right="-41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45550C" w:rsidRPr="002B5B2B" w:rsidRDefault="0045550C" w:rsidP="0045550C">
      <w:pPr>
        <w:keepNext/>
        <w:widowControl/>
        <w:autoSpaceDE/>
        <w:autoSpaceDN/>
        <w:jc w:val="both"/>
        <w:textAlignment w:val="baseline"/>
        <w:rPr>
          <w:rFonts w:cs="Verdana"/>
          <w:color w:val="FF0000"/>
          <w:lang w:eastAsia="en-US"/>
        </w:rPr>
      </w:pPr>
      <w:r w:rsidRPr="002B5B2B">
        <w:rPr>
          <w:rFonts w:cs="Verdana"/>
          <w:color w:val="FF0000"/>
          <w:lang w:eastAsia="en-US"/>
        </w:rPr>
        <w:t xml:space="preserve">* перечислить в </w:t>
      </w:r>
      <w:r w:rsidRPr="002B5B2B">
        <w:rPr>
          <w:rFonts w:cs="Verdana"/>
          <w:b/>
          <w:color w:val="FF0000"/>
          <w:lang w:eastAsia="en-US"/>
        </w:rPr>
        <w:t>алфавитном</w:t>
      </w:r>
      <w:r w:rsidRPr="002B5B2B">
        <w:rPr>
          <w:rFonts w:cs="Verdana"/>
          <w:color w:val="FF0000"/>
          <w:lang w:eastAsia="en-US"/>
        </w:rPr>
        <w:t xml:space="preserve"> порядке</w:t>
      </w:r>
    </w:p>
    <w:p w:rsidR="0045550C" w:rsidRPr="002B5B2B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color w:val="FF0000"/>
          <w:lang w:val="ru-RU"/>
        </w:rPr>
      </w:pPr>
      <w:r w:rsidRPr="002B5B2B">
        <w:rPr>
          <w:rFonts w:ascii="Times New Roman" w:hAnsi="Times New Roman" w:cs="Times New Roman"/>
          <w:color w:val="FF0000"/>
          <w:lang w:val="ru-RU" w:eastAsia="ru-RU"/>
        </w:rPr>
        <w:t xml:space="preserve">** каждый населенный пункт указывать в </w:t>
      </w:r>
      <w:r w:rsidRPr="002B5B2B">
        <w:rPr>
          <w:rFonts w:ascii="Times New Roman" w:hAnsi="Times New Roman" w:cs="Times New Roman"/>
          <w:b/>
          <w:color w:val="FF0000"/>
          <w:lang w:val="ru-RU" w:eastAsia="ru-RU"/>
        </w:rPr>
        <w:t>отдельной</w:t>
      </w:r>
      <w:r w:rsidRPr="002B5B2B">
        <w:rPr>
          <w:rFonts w:ascii="Times New Roman" w:hAnsi="Times New Roman" w:cs="Times New Roman"/>
          <w:color w:val="FF0000"/>
          <w:lang w:val="ru-RU" w:eastAsia="ru-RU"/>
        </w:rPr>
        <w:t xml:space="preserve"> строке, строки </w:t>
      </w:r>
      <w:r w:rsidRPr="002B5B2B">
        <w:rPr>
          <w:rFonts w:ascii="Times New Roman" w:hAnsi="Times New Roman" w:cs="Times New Roman"/>
          <w:b/>
          <w:color w:val="FF0000"/>
          <w:lang w:val="ru-RU" w:eastAsia="ru-RU"/>
        </w:rPr>
        <w:t>не объединять</w:t>
      </w:r>
    </w:p>
    <w:p w:rsidR="0045550C" w:rsidRDefault="0045550C" w:rsidP="0045550C">
      <w:pPr>
        <w:keepNext/>
        <w:widowControl/>
        <w:shd w:val="clear" w:color="auto" w:fill="FFFFFF"/>
        <w:ind w:left="77"/>
        <w:jc w:val="center"/>
        <w:rPr>
          <w:b/>
          <w:spacing w:val="-2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left="77"/>
        <w:jc w:val="center"/>
        <w:rPr>
          <w:b/>
          <w:spacing w:val="-2"/>
        </w:rPr>
      </w:pPr>
      <w:r w:rsidRPr="00B328F7">
        <w:rPr>
          <w:b/>
          <w:spacing w:val="-2"/>
        </w:rPr>
        <w:t>КИНЕМАТОГРАФИЯ</w:t>
      </w:r>
      <w:r>
        <w:rPr>
          <w:b/>
          <w:spacing w:val="-2"/>
        </w:rPr>
        <w:t xml:space="preserve"> (</w:t>
      </w:r>
      <w:r w:rsidRPr="0045550C">
        <w:rPr>
          <w:b/>
          <w:color w:val="FF0000"/>
          <w:spacing w:val="-2"/>
        </w:rPr>
        <w:t>ТОЛЬКО ДЛЯ РСКЦ</w:t>
      </w:r>
      <w:r>
        <w:rPr>
          <w:b/>
          <w:spacing w:val="-2"/>
        </w:rPr>
        <w:t>)</w:t>
      </w:r>
    </w:p>
    <w:p w:rsidR="0045550C" w:rsidRPr="00B328F7" w:rsidRDefault="0045550C" w:rsidP="0045550C">
      <w:pPr>
        <w:keepNext/>
        <w:widowControl/>
        <w:shd w:val="clear" w:color="auto" w:fill="FFFFFF"/>
        <w:ind w:left="77"/>
        <w:jc w:val="center"/>
        <w:rPr>
          <w:b/>
          <w:spacing w:val="-2"/>
        </w:rPr>
      </w:pPr>
    </w:p>
    <w:p w:rsidR="0045550C" w:rsidRPr="00B328F7" w:rsidRDefault="0045550C" w:rsidP="0045550C">
      <w:pPr>
        <w:keepNext/>
        <w:widowControl/>
        <w:jc w:val="center"/>
      </w:pPr>
      <w:r w:rsidRPr="00B328F7">
        <w:t>Характеристика учреждений кинематографии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3078"/>
        <w:gridCol w:w="2133"/>
        <w:gridCol w:w="1647"/>
        <w:gridCol w:w="1641"/>
      </w:tblGrid>
      <w:tr w:rsidR="0045550C" w:rsidRPr="00B328F7" w:rsidTr="00016369">
        <w:tc>
          <w:tcPr>
            <w:tcW w:w="2133" w:type="dxa"/>
            <w:shd w:val="clear" w:color="auto" w:fill="auto"/>
          </w:tcPr>
          <w:p w:rsidR="0045550C" w:rsidRPr="002B5B2B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spacing w:val="-2"/>
                <w:lang w:val="ru-RU"/>
              </w:rPr>
              <w:t>Муниципальное образование (сельсовет)</w:t>
            </w:r>
            <w:r>
              <w:rPr>
                <w:rFonts w:ascii="Times New Roman" w:hAnsi="Times New Roman"/>
                <w:b/>
                <w:lang w:val="ru-RU"/>
              </w:rPr>
              <w:t>*</w:t>
            </w:r>
          </w:p>
        </w:tc>
        <w:tc>
          <w:tcPr>
            <w:tcW w:w="307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spacing w:val="-2"/>
                <w:lang w:val="ru-RU"/>
              </w:rPr>
              <w:t>Наименование населенного пункт</w:t>
            </w:r>
            <w:r w:rsidRPr="00B328F7">
              <w:rPr>
                <w:rFonts w:ascii="Times New Roman" w:hAnsi="Times New Roman"/>
                <w:b/>
                <w:lang w:val="ru-RU"/>
              </w:rPr>
              <w:t>а, входящего в данное муниципальное образование (поселение)</w:t>
            </w:r>
            <w:r>
              <w:rPr>
                <w:rFonts w:ascii="Times New Roman" w:hAnsi="Times New Roman"/>
                <w:b/>
                <w:lang w:val="ru-RU"/>
              </w:rPr>
              <w:t>**</w:t>
            </w:r>
          </w:p>
        </w:tc>
        <w:tc>
          <w:tcPr>
            <w:tcW w:w="2133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1"/>
                <w:lang w:val="ru-RU"/>
              </w:rPr>
              <w:t>У</w:t>
            </w:r>
            <w:r w:rsidRPr="00B328F7">
              <w:rPr>
                <w:rFonts w:ascii="Times New Roman" w:hAnsi="Times New Roman"/>
                <w:b/>
                <w:spacing w:val="1"/>
                <w:lang w:val="ru-RU"/>
              </w:rPr>
              <w:t>чреждение</w:t>
            </w:r>
            <w:r>
              <w:rPr>
                <w:rFonts w:ascii="Times New Roman" w:hAnsi="Times New Roman"/>
                <w:b/>
                <w:spacing w:val="1"/>
                <w:lang w:val="ru-RU"/>
              </w:rPr>
              <w:t xml:space="preserve"> клубного типа</w:t>
            </w:r>
            <w:r w:rsidRPr="00B328F7">
              <w:rPr>
                <w:rFonts w:ascii="Times New Roman" w:hAnsi="Times New Roman"/>
                <w:b/>
                <w:spacing w:val="1"/>
                <w:lang w:val="ru-RU"/>
              </w:rPr>
              <w:t>, в котором размещена киноустановка</w:t>
            </w:r>
          </w:p>
        </w:tc>
        <w:tc>
          <w:tcPr>
            <w:tcW w:w="1647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Тип проектора (плёночный, цифровой, 3</w:t>
            </w:r>
            <w:r w:rsidRPr="00B328F7">
              <w:rPr>
                <w:rFonts w:ascii="Times New Roman" w:hAnsi="Times New Roman"/>
                <w:b/>
              </w:rPr>
              <w:t>D</w:t>
            </w:r>
            <w:r w:rsidRPr="00B328F7"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164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spacing w:val="-4"/>
                <w:lang w:val="ru-RU"/>
              </w:rPr>
              <w:t>Тип звукового оборудования (аналоговое, цифровое)</w:t>
            </w:r>
          </w:p>
        </w:tc>
      </w:tr>
      <w:tr w:rsidR="0045550C" w:rsidRPr="00B328F7" w:rsidTr="00016369">
        <w:tc>
          <w:tcPr>
            <w:tcW w:w="2133" w:type="dxa"/>
            <w:shd w:val="clear" w:color="auto" w:fill="auto"/>
          </w:tcPr>
          <w:p w:rsidR="0045550C" w:rsidRPr="00B328F7" w:rsidRDefault="0045550C" w:rsidP="00016369">
            <w:pPr>
              <w:pStyle w:val="ae"/>
              <w:keepNext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:rsidR="0045550C" w:rsidRPr="00B328F7" w:rsidRDefault="0045550C" w:rsidP="00016369">
            <w:pPr>
              <w:pStyle w:val="ae"/>
              <w:keepNext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shd w:val="clear" w:color="auto" w:fill="auto"/>
          </w:tcPr>
          <w:p w:rsidR="0045550C" w:rsidRPr="00B328F7" w:rsidRDefault="0045550C" w:rsidP="00016369">
            <w:pPr>
              <w:pStyle w:val="ae"/>
              <w:keepNext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shd w:val="clear" w:color="auto" w:fill="auto"/>
          </w:tcPr>
          <w:p w:rsidR="0045550C" w:rsidRPr="00B328F7" w:rsidRDefault="0045550C" w:rsidP="00016369">
            <w:pPr>
              <w:pStyle w:val="ae"/>
              <w:keepNext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45550C" w:rsidRPr="00B328F7" w:rsidRDefault="0045550C" w:rsidP="00016369">
            <w:pPr>
              <w:pStyle w:val="ae"/>
              <w:keepNext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550C" w:rsidRPr="002B5B2B" w:rsidRDefault="0045550C" w:rsidP="0045550C">
      <w:pPr>
        <w:keepNext/>
        <w:widowControl/>
        <w:autoSpaceDE/>
        <w:autoSpaceDN/>
        <w:jc w:val="both"/>
        <w:textAlignment w:val="baseline"/>
        <w:rPr>
          <w:rFonts w:cs="Verdana"/>
          <w:lang w:eastAsia="en-US"/>
        </w:rPr>
      </w:pPr>
      <w:r w:rsidRPr="002B5B2B">
        <w:rPr>
          <w:rFonts w:cs="Verdana"/>
          <w:lang w:eastAsia="en-US"/>
        </w:rPr>
        <w:t xml:space="preserve">* перечислить в </w:t>
      </w:r>
      <w:r w:rsidRPr="002B5B2B">
        <w:rPr>
          <w:rFonts w:cs="Verdana"/>
          <w:b/>
          <w:color w:val="FF0000"/>
          <w:lang w:eastAsia="en-US"/>
        </w:rPr>
        <w:t>алфавитном</w:t>
      </w:r>
      <w:r w:rsidRPr="002B5B2B">
        <w:rPr>
          <w:rFonts w:cs="Verdana"/>
          <w:lang w:eastAsia="en-US"/>
        </w:rPr>
        <w:t xml:space="preserve"> порядке</w:t>
      </w:r>
    </w:p>
    <w:p w:rsidR="0045550C" w:rsidRPr="002B5B2B" w:rsidRDefault="0045550C" w:rsidP="0045550C">
      <w:pPr>
        <w:pStyle w:val="ae"/>
        <w:keepNext/>
        <w:autoSpaceDE w:val="0"/>
        <w:autoSpaceDN w:val="0"/>
        <w:adjustRightInd w:val="0"/>
        <w:ind w:left="0"/>
        <w:jc w:val="left"/>
        <w:rPr>
          <w:rFonts w:ascii="Times New Roman" w:hAnsi="Times New Roman"/>
          <w:sz w:val="20"/>
          <w:szCs w:val="20"/>
        </w:rPr>
      </w:pPr>
      <w:r w:rsidRPr="002B5B2B">
        <w:rPr>
          <w:rFonts w:ascii="Times New Roman" w:eastAsia="Times New Roman" w:hAnsi="Times New Roman"/>
          <w:sz w:val="20"/>
          <w:szCs w:val="20"/>
          <w:lang w:eastAsia="ru-RU"/>
        </w:rPr>
        <w:t xml:space="preserve">** каждый населенный пункт указывать в </w:t>
      </w:r>
      <w:r w:rsidRPr="00C942FE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>отдельной</w:t>
      </w:r>
      <w:r w:rsidRPr="002B5B2B">
        <w:rPr>
          <w:rFonts w:ascii="Times New Roman" w:eastAsia="Times New Roman" w:hAnsi="Times New Roman"/>
          <w:sz w:val="20"/>
          <w:szCs w:val="20"/>
          <w:lang w:eastAsia="ru-RU"/>
        </w:rPr>
        <w:t xml:space="preserve"> строке, строки </w:t>
      </w:r>
      <w:r w:rsidRPr="00C942FE">
        <w:rPr>
          <w:rFonts w:ascii="Times New Roman" w:eastAsia="Times New Roman" w:hAnsi="Times New Roman"/>
          <w:b/>
          <w:color w:val="FF0000"/>
          <w:sz w:val="20"/>
          <w:szCs w:val="20"/>
          <w:lang w:eastAsia="ru-RU"/>
        </w:rPr>
        <w:t>не объединять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целях пропаганды и поддержки проката отечествен</w:t>
      </w:r>
      <w:r w:rsidRPr="00B328F7">
        <w:rPr>
          <w:rFonts w:ascii="Times New Roman" w:hAnsi="Times New Roman"/>
          <w:lang w:val="ru-RU"/>
        </w:rPr>
        <w:softHyphen/>
        <w:t>ных фильмов проведены кинофестивали: &lt;наименование мероприятия - коли</w:t>
      </w:r>
      <w:r w:rsidRPr="00B328F7">
        <w:rPr>
          <w:rFonts w:ascii="Times New Roman" w:hAnsi="Times New Roman"/>
          <w:lang w:val="ru-RU"/>
        </w:rPr>
        <w:softHyphen/>
        <w:t>чество кинопремьер - количество показанных кинофильмов&gt;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За счет средств муниципального и областного бюджетов произведена закуп</w:t>
      </w:r>
      <w:r w:rsidRPr="00B328F7">
        <w:rPr>
          <w:rFonts w:ascii="Times New Roman" w:hAnsi="Times New Roman"/>
          <w:lang w:val="ru-RU"/>
        </w:rPr>
        <w:softHyphen/>
        <w:t>ка &lt; &gt; фильмов отечественного производства, из них &lt; &gt; для детей.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За счет средств областного и местного бюджетов создано &lt; &gt; филь</w:t>
      </w:r>
      <w:r w:rsidRPr="00B328F7">
        <w:rPr>
          <w:rFonts w:ascii="Times New Roman" w:hAnsi="Times New Roman"/>
          <w:lang w:val="ru-RU"/>
        </w:rPr>
        <w:softHyphen/>
        <w:t>мов, из них &lt; &gt; для детей.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5"/>
        <w:gridCol w:w="3555"/>
        <w:gridCol w:w="3555"/>
      </w:tblGrid>
      <w:tr w:rsidR="0045550C" w:rsidRPr="00B328F7" w:rsidTr="00016369"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ind w:right="29"/>
              <w:jc w:val="center"/>
              <w:rPr>
                <w:b/>
              </w:rPr>
            </w:pPr>
            <w:r w:rsidRPr="00B328F7">
              <w:rPr>
                <w:b/>
              </w:rPr>
              <w:t>Наименование студии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ind w:right="29"/>
              <w:jc w:val="center"/>
              <w:rPr>
                <w:b/>
              </w:rPr>
            </w:pPr>
            <w:r w:rsidRPr="00B328F7">
              <w:rPr>
                <w:b/>
              </w:rPr>
              <w:t>Жанр фильма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ind w:right="29"/>
              <w:jc w:val="center"/>
              <w:rPr>
                <w:b/>
              </w:rPr>
            </w:pPr>
            <w:r w:rsidRPr="00B328F7">
              <w:rPr>
                <w:b/>
              </w:rPr>
              <w:t>Количество</w:t>
            </w:r>
          </w:p>
        </w:tc>
      </w:tr>
      <w:tr w:rsidR="0045550C" w:rsidRPr="00B328F7" w:rsidTr="00016369">
        <w:tc>
          <w:tcPr>
            <w:tcW w:w="3555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55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55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>Деятельность организаций и предприятий кинематографии района в 20</w:t>
      </w:r>
      <w:r>
        <w:rPr>
          <w:rFonts w:ascii="Times New Roman" w:hAnsi="Times New Roman" w:cs="Times New Roman"/>
          <w:lang w:val="ru-RU"/>
        </w:rPr>
        <w:t>20</w:t>
      </w:r>
      <w:r w:rsidRPr="00B328F7">
        <w:rPr>
          <w:rFonts w:ascii="Times New Roman" w:hAnsi="Times New Roman" w:cs="Times New Roman"/>
          <w:lang w:val="ru-RU"/>
        </w:rPr>
        <w:t xml:space="preserve"> году характеризу</w:t>
      </w:r>
      <w:r w:rsidRPr="00B328F7">
        <w:rPr>
          <w:rFonts w:ascii="Times New Roman" w:hAnsi="Times New Roman" w:cs="Times New Roman"/>
          <w:lang w:val="ru-RU"/>
        </w:rPr>
        <w:softHyphen/>
        <w:t xml:space="preserve">ется следующими статистическими данными: количество кинопремьер &lt; &gt;; всего показано кинофильмов &lt; &gt;; всего обслужено зрителей &lt; &gt; чел. (в </w:t>
      </w:r>
      <w:proofErr w:type="spellStart"/>
      <w:r w:rsidRPr="00B328F7">
        <w:rPr>
          <w:rFonts w:ascii="Times New Roman" w:hAnsi="Times New Roman" w:cs="Times New Roman"/>
          <w:lang w:val="ru-RU"/>
        </w:rPr>
        <w:t>т.ч</w:t>
      </w:r>
      <w:proofErr w:type="spellEnd"/>
      <w:r w:rsidRPr="00B328F7">
        <w:rPr>
          <w:rFonts w:ascii="Times New Roman" w:hAnsi="Times New Roman" w:cs="Times New Roman"/>
          <w:lang w:val="ru-RU"/>
        </w:rPr>
        <w:t>. детей &lt; &gt; чел.); валовый сбор &lt; &gt; тыс. руб.; средняя цена билета &lt; &gt; руб.</w:t>
      </w:r>
    </w:p>
    <w:p w:rsidR="0045550C" w:rsidRPr="00B328F7" w:rsidRDefault="0045550C" w:rsidP="0045550C">
      <w:pPr>
        <w:keepNext/>
        <w:widowControl/>
        <w:shd w:val="clear" w:color="auto" w:fill="FFFFFF"/>
        <w:ind w:left="62"/>
        <w:jc w:val="center"/>
        <w:rPr>
          <w:b/>
          <w:spacing w:val="-2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left="62"/>
        <w:jc w:val="center"/>
        <w:rPr>
          <w:b/>
          <w:spacing w:val="-2"/>
        </w:rPr>
      </w:pPr>
      <w:r w:rsidRPr="00B328F7">
        <w:rPr>
          <w:b/>
          <w:spacing w:val="-2"/>
        </w:rPr>
        <w:t xml:space="preserve">УЧЕБНЫЕ ЗАВЕДЕНИЯ КУЛЬТУРЫ </w:t>
      </w:r>
    </w:p>
    <w:p w:rsidR="0045550C" w:rsidRPr="00B328F7" w:rsidRDefault="0045550C" w:rsidP="0045550C">
      <w:pPr>
        <w:keepNext/>
        <w:widowControl/>
        <w:shd w:val="clear" w:color="auto" w:fill="FFFFFF"/>
        <w:ind w:left="62"/>
        <w:jc w:val="center"/>
        <w:rPr>
          <w:b/>
          <w:spacing w:val="-2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Подготовка кадров 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году велась на основе государственного заказа на целевую и контрактную подготовку.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5"/>
        <w:gridCol w:w="3555"/>
        <w:gridCol w:w="3555"/>
      </w:tblGrid>
      <w:tr w:rsidR="0045550C" w:rsidRPr="00B328F7" w:rsidTr="00016369">
        <w:tc>
          <w:tcPr>
            <w:tcW w:w="3555" w:type="dxa"/>
            <w:shd w:val="clear" w:color="auto" w:fill="auto"/>
            <w:vAlign w:val="center"/>
          </w:tcPr>
          <w:p w:rsidR="0045550C" w:rsidRPr="00B328F7" w:rsidRDefault="004C20A7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2"/>
              </w:rPr>
            </w:pPr>
            <w:r>
              <w:rPr>
                <w:b/>
                <w:spacing w:val="2"/>
              </w:rPr>
              <w:t>Наименование учебного за</w:t>
            </w:r>
            <w:r w:rsidR="0045550C" w:rsidRPr="00B328F7">
              <w:rPr>
                <w:b/>
                <w:spacing w:val="-1"/>
              </w:rPr>
              <w:t>ведения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1"/>
              </w:rPr>
              <w:t>Вид приема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2"/>
              </w:rPr>
              <w:t>Количество   приня</w:t>
            </w:r>
            <w:r w:rsidRPr="00B328F7">
              <w:rPr>
                <w:b/>
              </w:rPr>
              <w:t>тых</w:t>
            </w:r>
          </w:p>
        </w:tc>
      </w:tr>
      <w:tr w:rsidR="0045550C" w:rsidRPr="00B328F7" w:rsidTr="00016369">
        <w:tc>
          <w:tcPr>
            <w:tcW w:w="3555" w:type="dxa"/>
            <w:shd w:val="clear" w:color="auto" w:fill="auto"/>
          </w:tcPr>
          <w:p w:rsidR="0045550C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Алтайский краевой колледж культуры и искусств</w:t>
            </w:r>
          </w:p>
        </w:tc>
        <w:tc>
          <w:tcPr>
            <w:tcW w:w="3555" w:type="dxa"/>
            <w:shd w:val="clear" w:color="auto" w:fill="auto"/>
          </w:tcPr>
          <w:p w:rsidR="0045550C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 xml:space="preserve">Заочный (на общих основаниях) 2 курс </w:t>
            </w:r>
            <w:proofErr w:type="spellStart"/>
            <w:r w:rsidRPr="006A1491">
              <w:rPr>
                <w:rFonts w:ascii="Times New Roman" w:hAnsi="Times New Roman"/>
                <w:color w:val="FF0000"/>
                <w:lang w:val="ru-RU"/>
              </w:rPr>
              <w:t>Кожекина</w:t>
            </w:r>
            <w:proofErr w:type="spellEnd"/>
            <w:r w:rsidRPr="006A1491">
              <w:rPr>
                <w:rFonts w:ascii="Times New Roman" w:hAnsi="Times New Roman"/>
                <w:color w:val="FF0000"/>
                <w:lang w:val="ru-RU"/>
              </w:rPr>
              <w:t xml:space="preserve"> Виктория Дмитриевна</w:t>
            </w:r>
          </w:p>
        </w:tc>
        <w:tc>
          <w:tcPr>
            <w:tcW w:w="3555" w:type="dxa"/>
            <w:shd w:val="clear" w:color="auto" w:fill="auto"/>
          </w:tcPr>
          <w:p w:rsidR="0045550C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1</w:t>
            </w:r>
          </w:p>
        </w:tc>
      </w:tr>
      <w:tr w:rsidR="004C20A7" w:rsidRPr="00B328F7" w:rsidTr="00016369">
        <w:tc>
          <w:tcPr>
            <w:tcW w:w="3555" w:type="dxa"/>
            <w:shd w:val="clear" w:color="auto" w:fill="auto"/>
          </w:tcPr>
          <w:p w:rsidR="004C20A7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Алтайский государственный институт культуры</w:t>
            </w:r>
          </w:p>
        </w:tc>
        <w:tc>
          <w:tcPr>
            <w:tcW w:w="3555" w:type="dxa"/>
            <w:shd w:val="clear" w:color="auto" w:fill="auto"/>
          </w:tcPr>
          <w:p w:rsidR="004C20A7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 xml:space="preserve">Региональные курсы переподготовки методистов КДУ клубного типа (3 сессия) </w:t>
            </w:r>
            <w:proofErr w:type="spellStart"/>
            <w:r w:rsidRPr="006A1491">
              <w:rPr>
                <w:rFonts w:ascii="Times New Roman" w:hAnsi="Times New Roman"/>
                <w:color w:val="FF0000"/>
                <w:lang w:val="ru-RU"/>
              </w:rPr>
              <w:t>Гамануха</w:t>
            </w:r>
            <w:proofErr w:type="spellEnd"/>
            <w:r w:rsidRPr="006A1491">
              <w:rPr>
                <w:rFonts w:ascii="Times New Roman" w:hAnsi="Times New Roman"/>
                <w:color w:val="FF0000"/>
                <w:lang w:val="ru-RU"/>
              </w:rPr>
              <w:t xml:space="preserve"> Тарас Сергеевич общие основания</w:t>
            </w:r>
          </w:p>
        </w:tc>
        <w:tc>
          <w:tcPr>
            <w:tcW w:w="3555" w:type="dxa"/>
            <w:shd w:val="clear" w:color="auto" w:fill="auto"/>
          </w:tcPr>
          <w:p w:rsidR="004C20A7" w:rsidRPr="006A1491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1</w:t>
            </w:r>
          </w:p>
        </w:tc>
      </w:tr>
      <w:tr w:rsidR="004C20A7" w:rsidRPr="00B328F7" w:rsidTr="00016369">
        <w:tc>
          <w:tcPr>
            <w:tcW w:w="3555" w:type="dxa"/>
            <w:shd w:val="clear" w:color="auto" w:fill="auto"/>
          </w:tcPr>
          <w:p w:rsidR="004C20A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НОККиИ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555" w:type="dxa"/>
            <w:shd w:val="clear" w:color="auto" w:fill="auto"/>
          </w:tcPr>
          <w:p w:rsidR="004C20A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Заочный на общих основаниях 1 курс </w:t>
            </w:r>
            <w:proofErr w:type="spellStart"/>
            <w:r>
              <w:rPr>
                <w:rFonts w:ascii="Times New Roman" w:hAnsi="Times New Roman"/>
                <w:lang w:val="ru-RU"/>
              </w:rPr>
              <w:t>Петерс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Павел Андреевич</w:t>
            </w:r>
          </w:p>
        </w:tc>
        <w:tc>
          <w:tcPr>
            <w:tcW w:w="3555" w:type="dxa"/>
            <w:shd w:val="clear" w:color="auto" w:fill="auto"/>
          </w:tcPr>
          <w:p w:rsidR="004C20A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58687F" w:rsidRPr="00B328F7" w:rsidTr="00016369">
        <w:tc>
          <w:tcPr>
            <w:tcW w:w="3555" w:type="dxa"/>
            <w:shd w:val="clear" w:color="auto" w:fill="auto"/>
          </w:tcPr>
          <w:p w:rsidR="0058687F" w:rsidRPr="006A1491" w:rsidRDefault="0058687F" w:rsidP="0058687F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proofErr w:type="spellStart"/>
            <w:r w:rsidRPr="006A1491">
              <w:rPr>
                <w:rFonts w:ascii="Times New Roman" w:hAnsi="Times New Roman"/>
                <w:color w:val="FF0000"/>
                <w:lang w:val="ru-RU"/>
              </w:rPr>
              <w:t>КемГиК</w:t>
            </w:r>
            <w:proofErr w:type="spellEnd"/>
          </w:p>
        </w:tc>
        <w:tc>
          <w:tcPr>
            <w:tcW w:w="3555" w:type="dxa"/>
            <w:shd w:val="clear" w:color="auto" w:fill="auto"/>
          </w:tcPr>
          <w:p w:rsidR="0058687F" w:rsidRPr="006A1491" w:rsidRDefault="0058687F" w:rsidP="0058687F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Профессиональные компетенции художественного руководителя. Двухгодичная программа повышения квалификации. Общие основания</w:t>
            </w:r>
          </w:p>
        </w:tc>
        <w:tc>
          <w:tcPr>
            <w:tcW w:w="3555" w:type="dxa"/>
            <w:shd w:val="clear" w:color="auto" w:fill="auto"/>
          </w:tcPr>
          <w:p w:rsidR="0058687F" w:rsidRPr="006A1491" w:rsidRDefault="0058687F" w:rsidP="0058687F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1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Количество подготовленных специалистов в 20</w:t>
      </w:r>
      <w:r>
        <w:rPr>
          <w:rFonts w:ascii="Times New Roman" w:hAnsi="Times New Roman"/>
          <w:lang w:val="ru-RU"/>
        </w:rPr>
        <w:t>20</w:t>
      </w:r>
      <w:r w:rsidR="0058687F">
        <w:rPr>
          <w:rFonts w:ascii="Times New Roman" w:hAnsi="Times New Roman"/>
          <w:lang w:val="ru-RU"/>
        </w:rPr>
        <w:t xml:space="preserve"> году составило &lt;3</w:t>
      </w:r>
      <w:r w:rsidRPr="00B328F7">
        <w:rPr>
          <w:rFonts w:ascii="Times New Roman" w:hAnsi="Times New Roman"/>
          <w:lang w:val="ru-RU"/>
        </w:rPr>
        <w:t xml:space="preserve">&gt; человек.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2666"/>
        <w:gridCol w:w="2666"/>
        <w:gridCol w:w="2667"/>
      </w:tblGrid>
      <w:tr w:rsidR="0045550C" w:rsidRPr="00B328F7" w:rsidTr="00016369"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Наименование учебного заведения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Наименование специальности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Количество</w:t>
            </w:r>
          </w:p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принятых</w:t>
            </w:r>
          </w:p>
        </w:tc>
        <w:tc>
          <w:tcPr>
            <w:tcW w:w="2667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Количество окончивших</w:t>
            </w:r>
          </w:p>
        </w:tc>
      </w:tr>
      <w:tr w:rsidR="0045550C" w:rsidRPr="00B328F7" w:rsidTr="00016369">
        <w:tc>
          <w:tcPr>
            <w:tcW w:w="2666" w:type="dxa"/>
            <w:shd w:val="clear" w:color="auto" w:fill="auto"/>
          </w:tcPr>
          <w:p w:rsidR="0045550C" w:rsidRPr="00B328F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Алтайский краевой колледж культуры и искусств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Социально-культурная деятельность, режиссер-постановщик массовых мероприятий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6A149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667" w:type="dxa"/>
            <w:shd w:val="clear" w:color="auto" w:fill="auto"/>
          </w:tcPr>
          <w:p w:rsidR="0045550C" w:rsidRPr="00B328F7" w:rsidRDefault="004C20A7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(</w:t>
            </w:r>
            <w:proofErr w:type="spellStart"/>
            <w:r>
              <w:rPr>
                <w:rFonts w:ascii="Times New Roman" w:hAnsi="Times New Roman"/>
                <w:lang w:val="ru-RU"/>
              </w:rPr>
              <w:t>Печенников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Матвей Константинович)</w:t>
            </w:r>
          </w:p>
        </w:tc>
      </w:tr>
      <w:tr w:rsidR="0058687F" w:rsidRPr="00B328F7" w:rsidTr="00016369">
        <w:tc>
          <w:tcPr>
            <w:tcW w:w="2666" w:type="dxa"/>
            <w:shd w:val="clear" w:color="auto" w:fill="auto"/>
          </w:tcPr>
          <w:p w:rsidR="0058687F" w:rsidRPr="006A1491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АНО ДПО Институт государственного управления и контрактной системы г. Новосибирск</w:t>
            </w:r>
          </w:p>
        </w:tc>
        <w:tc>
          <w:tcPr>
            <w:tcW w:w="2666" w:type="dxa"/>
            <w:shd w:val="clear" w:color="auto" w:fill="auto"/>
          </w:tcPr>
          <w:p w:rsidR="0058687F" w:rsidRPr="006A1491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Специалист контрактной системы</w:t>
            </w:r>
          </w:p>
        </w:tc>
        <w:tc>
          <w:tcPr>
            <w:tcW w:w="2666" w:type="dxa"/>
            <w:shd w:val="clear" w:color="auto" w:fill="auto"/>
          </w:tcPr>
          <w:p w:rsidR="0058687F" w:rsidRPr="006A1491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2667" w:type="dxa"/>
            <w:shd w:val="clear" w:color="auto" w:fill="auto"/>
          </w:tcPr>
          <w:p w:rsidR="0058687F" w:rsidRPr="006A1491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FF0000"/>
                <w:lang w:val="ru-RU"/>
              </w:rPr>
            </w:pPr>
            <w:r w:rsidRPr="006A1491">
              <w:rPr>
                <w:rFonts w:ascii="Times New Roman" w:hAnsi="Times New Roman"/>
                <w:color w:val="FF0000"/>
                <w:lang w:val="ru-RU"/>
              </w:rPr>
              <w:t>1 (</w:t>
            </w:r>
            <w:proofErr w:type="spellStart"/>
            <w:r w:rsidRPr="006A1491">
              <w:rPr>
                <w:rFonts w:ascii="Times New Roman" w:hAnsi="Times New Roman"/>
                <w:color w:val="FF0000"/>
                <w:lang w:val="ru-RU"/>
              </w:rPr>
              <w:t>Янкина</w:t>
            </w:r>
            <w:proofErr w:type="spellEnd"/>
            <w:r w:rsidRPr="006A1491">
              <w:rPr>
                <w:rFonts w:ascii="Times New Roman" w:hAnsi="Times New Roman"/>
                <w:color w:val="FF0000"/>
                <w:lang w:val="ru-RU"/>
              </w:rPr>
              <w:t xml:space="preserve"> Юлия Николаевна)</w:t>
            </w:r>
          </w:p>
        </w:tc>
      </w:tr>
      <w:tr w:rsidR="0058687F" w:rsidRPr="00B328F7" w:rsidTr="00016369">
        <w:tc>
          <w:tcPr>
            <w:tcW w:w="2666" w:type="dxa"/>
            <w:shd w:val="clear" w:color="auto" w:fill="auto"/>
          </w:tcPr>
          <w:p w:rsidR="0058687F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66" w:type="dxa"/>
            <w:shd w:val="clear" w:color="auto" w:fill="auto"/>
          </w:tcPr>
          <w:p w:rsidR="0058687F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66" w:type="dxa"/>
            <w:shd w:val="clear" w:color="auto" w:fill="auto"/>
          </w:tcPr>
          <w:p w:rsidR="0058687F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67" w:type="dxa"/>
            <w:shd w:val="clear" w:color="auto" w:fill="auto"/>
          </w:tcPr>
          <w:p w:rsidR="0058687F" w:rsidRDefault="0058687F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6"/>
        <w:keepNext/>
        <w:widowControl/>
        <w:spacing w:before="0" w:after="0"/>
        <w:jc w:val="center"/>
        <w:rPr>
          <w:sz w:val="20"/>
          <w:szCs w:val="20"/>
        </w:rPr>
      </w:pPr>
      <w:r w:rsidRPr="00B328F7">
        <w:rPr>
          <w:sz w:val="20"/>
          <w:szCs w:val="20"/>
        </w:rPr>
        <w:t>ПОДДЕРЖКА ЮНЫХ ДАРОВАНИЙ</w:t>
      </w:r>
    </w:p>
    <w:p w:rsidR="0045550C" w:rsidRPr="00B328F7" w:rsidRDefault="0045550C" w:rsidP="0045550C">
      <w:pPr>
        <w:keepNext/>
        <w:widowControl/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Продолжается работа по выявлению </w:t>
      </w:r>
      <w:r w:rsidR="0058687F">
        <w:rPr>
          <w:rFonts w:ascii="Times New Roman" w:hAnsi="Times New Roman"/>
          <w:lang w:val="ru-RU"/>
        </w:rPr>
        <w:t>и материальной поддержке талант</w:t>
      </w:r>
      <w:r w:rsidRPr="00B328F7">
        <w:rPr>
          <w:rFonts w:ascii="Times New Roman" w:hAnsi="Times New Roman"/>
          <w:lang w:val="ru-RU"/>
        </w:rPr>
        <w:t xml:space="preserve">ливых и одаренных детей. Стипендию </w:t>
      </w:r>
      <w:proofErr w:type="gramStart"/>
      <w:r w:rsidRPr="00B328F7">
        <w:rPr>
          <w:rFonts w:ascii="Times New Roman" w:hAnsi="Times New Roman"/>
          <w:lang w:val="ru-RU"/>
        </w:rPr>
        <w:t>Губернатора  получали</w:t>
      </w:r>
      <w:proofErr w:type="gramEnd"/>
      <w:r w:rsidRPr="00B328F7">
        <w:rPr>
          <w:rFonts w:ascii="Times New Roman" w:hAnsi="Times New Roman"/>
          <w:lang w:val="ru-RU"/>
        </w:rPr>
        <w:t xml:space="preserve"> &lt; &gt; человек (&lt;наименование учебного заведения — количество стипендиатов - фамилии стипендиатов&gt;. Стипендию Главы администрации района получали </w:t>
      </w:r>
      <w:proofErr w:type="gramStart"/>
      <w:r w:rsidRPr="00B328F7">
        <w:rPr>
          <w:rFonts w:ascii="Times New Roman" w:hAnsi="Times New Roman"/>
          <w:lang w:val="ru-RU"/>
        </w:rPr>
        <w:t>&lt; &gt;</w:t>
      </w:r>
      <w:proofErr w:type="gramEnd"/>
      <w:r w:rsidRPr="00B328F7">
        <w:rPr>
          <w:rFonts w:ascii="Times New Roman" w:hAnsi="Times New Roman"/>
          <w:lang w:val="ru-RU"/>
        </w:rPr>
        <w:t xml:space="preserve"> человек (&lt;наименование учебного заведения — количество стипендиатов - фамилии стипендиатов&gt;. &lt;Прочие стипендии&gt; получали </w:t>
      </w:r>
      <w:proofErr w:type="gramStart"/>
      <w:r w:rsidRPr="00B328F7">
        <w:rPr>
          <w:rFonts w:ascii="Times New Roman" w:hAnsi="Times New Roman"/>
          <w:lang w:val="ru-RU"/>
        </w:rPr>
        <w:t>&lt; &gt;</w:t>
      </w:r>
      <w:proofErr w:type="gramEnd"/>
      <w:r w:rsidRPr="00B328F7">
        <w:rPr>
          <w:rFonts w:ascii="Times New Roman" w:hAnsi="Times New Roman"/>
          <w:lang w:val="ru-RU"/>
        </w:rPr>
        <w:t xml:space="preserve"> человек.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jc w:val="center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2"/>
        <w:widowControl/>
        <w:spacing w:before="0" w:after="0"/>
        <w:jc w:val="center"/>
        <w:rPr>
          <w:rFonts w:ascii="Times New Roman" w:hAnsi="Times New Roman" w:cs="Times New Roman"/>
          <w:i w:val="0"/>
          <w:sz w:val="20"/>
          <w:szCs w:val="20"/>
        </w:rPr>
      </w:pPr>
    </w:p>
    <w:p w:rsidR="0045550C" w:rsidRPr="00B328F7" w:rsidRDefault="0045550C" w:rsidP="0045550C">
      <w:pPr>
        <w:pStyle w:val="2"/>
        <w:widowControl/>
        <w:spacing w:before="0" w:after="0"/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B328F7">
        <w:rPr>
          <w:rFonts w:ascii="Times New Roman" w:hAnsi="Times New Roman" w:cs="Times New Roman"/>
          <w:i w:val="0"/>
          <w:sz w:val="20"/>
          <w:szCs w:val="20"/>
        </w:rPr>
        <w:t>ФИНАНСОВО-ЭКОНОМИЧЕСКАЯ ДЕЯТЕЛЬНОСТЬ</w:t>
      </w:r>
    </w:p>
    <w:p w:rsidR="0045550C" w:rsidRPr="00B328F7" w:rsidRDefault="0045550C" w:rsidP="0045550C">
      <w:pPr>
        <w:keepNext/>
        <w:widowControl/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Исполнение бюджета по культуре из консолидированного бюджета за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год составляет &lt; &gt; % (&lt; &gt; тыс. рублей), в </w:t>
      </w:r>
      <w:proofErr w:type="spellStart"/>
      <w:r w:rsidRPr="00B328F7">
        <w:rPr>
          <w:rFonts w:ascii="Times New Roman" w:hAnsi="Times New Roman"/>
          <w:lang w:val="ru-RU"/>
        </w:rPr>
        <w:t>т.ч</w:t>
      </w:r>
      <w:proofErr w:type="spellEnd"/>
      <w:r w:rsidRPr="00B328F7">
        <w:rPr>
          <w:rFonts w:ascii="Times New Roman" w:hAnsi="Times New Roman"/>
          <w:lang w:val="ru-RU"/>
        </w:rPr>
        <w:t>. по типам учреждений культуры: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5"/>
        <w:gridCol w:w="2551"/>
        <w:gridCol w:w="594"/>
      </w:tblGrid>
      <w:tr w:rsidR="0045550C" w:rsidRPr="00B328F7" w:rsidTr="00016369">
        <w:trPr>
          <w:trHeight w:val="182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  <w:rPr>
                <w:b/>
              </w:rPr>
            </w:pPr>
            <w:r w:rsidRPr="00B328F7">
              <w:rPr>
                <w:b/>
              </w:rPr>
              <w:t>Тип учреждения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  <w:rPr>
                <w:b/>
              </w:rPr>
            </w:pPr>
            <w:r w:rsidRPr="00B328F7">
              <w:rPr>
                <w:b/>
              </w:rPr>
              <w:t>Сумма, тыс. руб.</w:t>
            </w: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%</w:t>
            </w:r>
          </w:p>
        </w:tc>
      </w:tr>
      <w:tr w:rsidR="0045550C" w:rsidRPr="00B328F7" w:rsidTr="00016369">
        <w:trPr>
          <w:trHeight w:val="283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>
              <w:t>У</w:t>
            </w:r>
            <w:r w:rsidRPr="00B328F7">
              <w:t>чреждения</w:t>
            </w:r>
            <w:r>
              <w:t xml:space="preserve"> клубного типа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66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Библиотеки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167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Театры, концертные организации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172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Музеи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183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Учреждения кинофикации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200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Парки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66"/>
          <w:jc w:val="center"/>
        </w:trPr>
        <w:tc>
          <w:tcPr>
            <w:tcW w:w="6955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Учебные заведения культуры</w:t>
            </w:r>
          </w:p>
        </w:tc>
        <w:tc>
          <w:tcPr>
            <w:tcW w:w="2551" w:type="dxa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594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 </w:t>
      </w:r>
    </w:p>
    <w:p w:rsidR="0045550C" w:rsidRP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 w:rsidRPr="0045550C">
        <w:rPr>
          <w:rFonts w:ascii="Times New Roman" w:hAnsi="Times New Roman"/>
          <w:sz w:val="28"/>
          <w:szCs w:val="28"/>
          <w:lang w:val="ru-RU"/>
        </w:rPr>
        <w:t xml:space="preserve">Полученные собственные доходы </w:t>
      </w:r>
      <w:r w:rsidR="00E16A3A">
        <w:rPr>
          <w:rFonts w:ascii="Times New Roman" w:hAnsi="Times New Roman"/>
          <w:sz w:val="28"/>
          <w:szCs w:val="28"/>
          <w:lang w:val="ru-RU"/>
        </w:rPr>
        <w:t>учреж</w:t>
      </w:r>
      <w:r w:rsidR="008F62CA">
        <w:rPr>
          <w:rFonts w:ascii="Times New Roman" w:hAnsi="Times New Roman"/>
          <w:sz w:val="28"/>
          <w:szCs w:val="28"/>
          <w:lang w:val="ru-RU"/>
        </w:rPr>
        <w:t>дений культуры составили &lt;58,</w:t>
      </w:r>
      <w:r w:rsidR="006E539C">
        <w:rPr>
          <w:rFonts w:ascii="Times New Roman" w:hAnsi="Times New Roman"/>
          <w:sz w:val="28"/>
          <w:szCs w:val="28"/>
          <w:lang w:val="ru-RU"/>
        </w:rPr>
        <w:t>6</w:t>
      </w:r>
      <w:r w:rsidRPr="0045550C">
        <w:rPr>
          <w:rFonts w:ascii="Times New Roman" w:hAnsi="Times New Roman"/>
          <w:sz w:val="28"/>
          <w:szCs w:val="28"/>
          <w:lang w:val="ru-RU"/>
        </w:rPr>
        <w:t xml:space="preserve">&gt; </w:t>
      </w:r>
      <w:r w:rsidR="00E16A3A">
        <w:rPr>
          <w:rFonts w:ascii="Times New Roman" w:hAnsi="Times New Roman"/>
          <w:sz w:val="28"/>
          <w:szCs w:val="28"/>
          <w:lang w:val="ru-RU"/>
        </w:rPr>
        <w:t>тыс. руб., что составляет &lt;</w:t>
      </w:r>
      <w:r w:rsidRPr="0045550C">
        <w:rPr>
          <w:rFonts w:ascii="Times New Roman" w:hAnsi="Times New Roman"/>
          <w:sz w:val="28"/>
          <w:szCs w:val="28"/>
          <w:lang w:val="ru-RU"/>
        </w:rPr>
        <w:t>&gt; % по отношению к бюджетному финансированию (с разбивкой по видам учреждений).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86"/>
        <w:gridCol w:w="2666"/>
        <w:gridCol w:w="2666"/>
      </w:tblGrid>
      <w:tr w:rsidR="008D23A0" w:rsidRPr="00F917A8" w:rsidTr="00016369">
        <w:tc>
          <w:tcPr>
            <w:tcW w:w="817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428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учреждения культуры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Собственные доходы, </w:t>
            </w:r>
            <w:proofErr w:type="spellStart"/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тыс.руб</w:t>
            </w:r>
            <w:proofErr w:type="spellEnd"/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 по отношению к бюджетному финансированию</w:t>
            </w:r>
          </w:p>
        </w:tc>
      </w:tr>
      <w:tr w:rsidR="008D23A0" w:rsidRPr="00F917A8" w:rsidTr="00016369">
        <w:tc>
          <w:tcPr>
            <w:tcW w:w="817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286" w:type="dxa"/>
          </w:tcPr>
          <w:p w:rsidR="008D23A0" w:rsidRPr="00F917A8" w:rsidRDefault="008D23A0" w:rsidP="00016369">
            <w:pPr>
              <w:widowControl/>
              <w:rPr>
                <w:sz w:val="28"/>
                <w:szCs w:val="28"/>
              </w:rPr>
            </w:pPr>
            <w:r w:rsidRPr="00F917A8">
              <w:rPr>
                <w:sz w:val="28"/>
                <w:szCs w:val="28"/>
              </w:rPr>
              <w:t xml:space="preserve">Культурно-досуговые учреждения </w:t>
            </w:r>
          </w:p>
        </w:tc>
        <w:tc>
          <w:tcPr>
            <w:tcW w:w="2666" w:type="dxa"/>
          </w:tcPr>
          <w:p w:rsidR="008D23A0" w:rsidRPr="00F917A8" w:rsidRDefault="00E16A3A" w:rsidP="006E539C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6A14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8,</w:t>
            </w:r>
            <w:r w:rsidR="006E53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3A0" w:rsidRPr="00F917A8" w:rsidTr="00016369">
        <w:tc>
          <w:tcPr>
            <w:tcW w:w="817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286" w:type="dxa"/>
          </w:tcPr>
          <w:p w:rsidR="008D23A0" w:rsidRPr="00F917A8" w:rsidRDefault="008D23A0" w:rsidP="00016369">
            <w:pPr>
              <w:widowControl/>
              <w:rPr>
                <w:sz w:val="28"/>
                <w:szCs w:val="28"/>
              </w:rPr>
            </w:pPr>
            <w:r w:rsidRPr="00F917A8">
              <w:rPr>
                <w:sz w:val="28"/>
                <w:szCs w:val="28"/>
              </w:rPr>
              <w:t>Библиотеки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3A0" w:rsidRPr="00F917A8" w:rsidTr="00016369">
        <w:tc>
          <w:tcPr>
            <w:tcW w:w="817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286" w:type="dxa"/>
          </w:tcPr>
          <w:p w:rsidR="008D23A0" w:rsidRPr="00F917A8" w:rsidRDefault="008D23A0" w:rsidP="00016369">
            <w:pPr>
              <w:widowControl/>
              <w:rPr>
                <w:sz w:val="28"/>
                <w:szCs w:val="28"/>
              </w:rPr>
            </w:pPr>
            <w:r w:rsidRPr="00F917A8">
              <w:rPr>
                <w:sz w:val="28"/>
                <w:szCs w:val="28"/>
              </w:rPr>
              <w:t>Музеи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3A0" w:rsidRPr="00F917A8" w:rsidTr="00016369">
        <w:tc>
          <w:tcPr>
            <w:tcW w:w="817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17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286" w:type="dxa"/>
          </w:tcPr>
          <w:p w:rsidR="008D23A0" w:rsidRPr="00F917A8" w:rsidRDefault="008D23A0" w:rsidP="00016369">
            <w:pPr>
              <w:widowControl/>
              <w:rPr>
                <w:sz w:val="28"/>
                <w:szCs w:val="28"/>
              </w:rPr>
            </w:pPr>
            <w:r w:rsidRPr="00F917A8">
              <w:rPr>
                <w:sz w:val="28"/>
                <w:szCs w:val="28"/>
              </w:rPr>
              <w:t>Учебные заведения культуры</w:t>
            </w: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66" w:type="dxa"/>
          </w:tcPr>
          <w:p w:rsidR="008D23A0" w:rsidRPr="00F917A8" w:rsidRDefault="008D23A0" w:rsidP="00016369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D23A0" w:rsidRPr="0045550C" w:rsidRDefault="008D23A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0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0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Бюджетное финансирование  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году, тыс. руб.:</w:t>
      </w: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0"/>
        <w:gridCol w:w="1149"/>
        <w:gridCol w:w="1372"/>
        <w:gridCol w:w="2255"/>
      </w:tblGrid>
      <w:tr w:rsidR="0045550C" w:rsidRPr="00B328F7" w:rsidTr="00016369">
        <w:trPr>
          <w:trHeight w:val="501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1"/>
              </w:rPr>
              <w:t>Тип учреждения культуры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5"/>
              </w:rPr>
              <w:t>Всего</w:t>
            </w: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Областной бюджет</w:t>
            </w:r>
            <w:r w:rsidRPr="00B328F7">
              <w:rPr>
                <w:b/>
              </w:rPr>
              <w:t xml:space="preserve"> </w:t>
            </w: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Муниципальные</w:t>
            </w:r>
            <w:r w:rsidRPr="00B328F7">
              <w:rPr>
                <w:b/>
              </w:rPr>
              <w:t xml:space="preserve"> </w:t>
            </w:r>
            <w:r w:rsidRPr="00B328F7">
              <w:rPr>
                <w:b/>
                <w:spacing w:val="10"/>
              </w:rPr>
              <w:t>бюджеты</w:t>
            </w:r>
          </w:p>
        </w:tc>
      </w:tr>
      <w:tr w:rsidR="0045550C" w:rsidRPr="00B328F7" w:rsidTr="00016369">
        <w:trPr>
          <w:trHeight w:val="283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>
              <w:t>У</w:t>
            </w:r>
            <w:r w:rsidRPr="00B328F7">
              <w:t xml:space="preserve">чреждения </w:t>
            </w:r>
            <w:r>
              <w:t>клубного типа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6E539C" w:rsidP="00016369">
            <w:pPr>
              <w:keepNext/>
              <w:widowControl/>
            </w:pPr>
            <w:r>
              <w:t>9799,5</w:t>
            </w:r>
          </w:p>
        </w:tc>
        <w:tc>
          <w:tcPr>
            <w:tcW w:w="1372" w:type="dxa"/>
            <w:shd w:val="clear" w:color="auto" w:fill="auto"/>
          </w:tcPr>
          <w:p w:rsidR="0045550C" w:rsidRPr="00B328F7" w:rsidRDefault="00244C04" w:rsidP="00016369">
            <w:pPr>
              <w:keepNext/>
              <w:widowControl/>
            </w:pPr>
            <w:r>
              <w:t>22,000</w:t>
            </w:r>
          </w:p>
        </w:tc>
        <w:tc>
          <w:tcPr>
            <w:tcW w:w="2255" w:type="dxa"/>
          </w:tcPr>
          <w:p w:rsidR="0045550C" w:rsidRPr="00B328F7" w:rsidRDefault="006E539C" w:rsidP="00016369">
            <w:pPr>
              <w:keepNext/>
              <w:widowControl/>
            </w:pPr>
            <w:r>
              <w:t>9777,5</w:t>
            </w:r>
          </w:p>
        </w:tc>
      </w:tr>
      <w:tr w:rsidR="0045550C" w:rsidRPr="00B328F7" w:rsidTr="00016369">
        <w:trPr>
          <w:trHeight w:val="169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Библиотеки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66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Театры, концертные организации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66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Музеи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183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Учреждения кинофикации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200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Парки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rPr>
          <w:trHeight w:val="200"/>
          <w:jc w:val="center"/>
        </w:trPr>
        <w:tc>
          <w:tcPr>
            <w:tcW w:w="5550" w:type="dxa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Учебные заведения культуры</w:t>
            </w:r>
          </w:p>
        </w:tc>
        <w:tc>
          <w:tcPr>
            <w:tcW w:w="114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37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255" w:type="dxa"/>
          </w:tcPr>
          <w:p w:rsidR="0045550C" w:rsidRPr="00B328F7" w:rsidRDefault="0045550C" w:rsidP="00016369">
            <w:pPr>
              <w:keepNext/>
              <w:widowControl/>
            </w:pPr>
          </w:p>
        </w:tc>
      </w:tr>
    </w:tbl>
    <w:p w:rsidR="0045550C" w:rsidRPr="00B328F7" w:rsidRDefault="0045550C" w:rsidP="0045550C">
      <w:pPr>
        <w:keepNext/>
        <w:widowControl/>
        <w:shd w:val="clear" w:color="auto" w:fill="FFFFFF"/>
        <w:ind w:right="34" w:firstLine="600"/>
        <w:jc w:val="both"/>
      </w:pPr>
      <w:r w:rsidRPr="00B328F7">
        <w:t>Задержки с выплатой заработной платы составили в 20</w:t>
      </w:r>
      <w:r>
        <w:t>20</w:t>
      </w:r>
      <w:r w:rsidRPr="00B328F7">
        <w:t xml:space="preserve"> году &lt; &gt; дней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  <w:sectPr w:rsidR="0045550C" w:rsidRPr="00B328F7" w:rsidSect="000163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99" w:right="606" w:bottom="539" w:left="851" w:header="540" w:footer="252" w:gutter="0"/>
          <w:cols w:space="708"/>
          <w:titlePg/>
          <w:docGrid w:linePitch="360"/>
        </w:sectPr>
      </w:pPr>
    </w:p>
    <w:p w:rsidR="0045550C" w:rsidRPr="00B328F7" w:rsidRDefault="0045550C" w:rsidP="0045550C">
      <w:pPr>
        <w:keepNext/>
        <w:widowControl/>
        <w:ind w:firstLine="708"/>
        <w:jc w:val="right"/>
        <w:rPr>
          <w:b/>
          <w:bCs/>
        </w:rPr>
      </w:pPr>
    </w:p>
    <w:p w:rsidR="0045550C" w:rsidRPr="00B328F7" w:rsidRDefault="0045550C" w:rsidP="0045550C">
      <w:pPr>
        <w:keepNext/>
        <w:widowControl/>
        <w:ind w:firstLine="708"/>
        <w:jc w:val="center"/>
        <w:rPr>
          <w:b/>
          <w:bCs/>
        </w:rPr>
      </w:pPr>
      <w:r w:rsidRPr="00B328F7">
        <w:rPr>
          <w:b/>
          <w:bCs/>
        </w:rPr>
        <w:t>Исполнение бюджета муниципальных районов и городских округов, тыс. руб.</w:t>
      </w:r>
    </w:p>
    <w:tbl>
      <w:tblPr>
        <w:tblW w:w="15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1434"/>
        <w:gridCol w:w="459"/>
        <w:gridCol w:w="633"/>
        <w:gridCol w:w="882"/>
        <w:gridCol w:w="643"/>
        <w:gridCol w:w="868"/>
        <w:gridCol w:w="473"/>
        <w:gridCol w:w="997"/>
        <w:gridCol w:w="636"/>
        <w:gridCol w:w="720"/>
        <w:gridCol w:w="720"/>
        <w:gridCol w:w="715"/>
        <w:gridCol w:w="725"/>
        <w:gridCol w:w="720"/>
        <w:gridCol w:w="715"/>
        <w:gridCol w:w="725"/>
        <w:gridCol w:w="722"/>
        <w:gridCol w:w="457"/>
        <w:gridCol w:w="795"/>
        <w:gridCol w:w="1055"/>
      </w:tblGrid>
      <w:tr w:rsidR="0045550C" w:rsidRPr="00B328F7" w:rsidTr="00016369">
        <w:trPr>
          <w:jc w:val="center"/>
        </w:trPr>
        <w:tc>
          <w:tcPr>
            <w:tcW w:w="668" w:type="dxa"/>
            <w:vMerge w:val="restart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  <w:r w:rsidRPr="00B328F7">
              <w:rPr>
                <w:b/>
              </w:rPr>
              <w:t>Год</w:t>
            </w:r>
          </w:p>
        </w:tc>
        <w:tc>
          <w:tcPr>
            <w:tcW w:w="1434" w:type="dxa"/>
            <w:vMerge w:val="restart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ИТОГО</w:t>
            </w:r>
            <w:r w:rsidRPr="00B328F7">
              <w:t>*</w:t>
            </w:r>
            <w:r w:rsidRPr="00B328F7">
              <w:rPr>
                <w:b/>
              </w:rPr>
              <w:t xml:space="preserve"> </w:t>
            </w:r>
          </w:p>
          <w:p w:rsidR="0045550C" w:rsidRPr="00B328F7" w:rsidRDefault="0045550C" w:rsidP="00016369">
            <w:pPr>
              <w:keepNext/>
              <w:widowControl/>
              <w:ind w:right="-66"/>
              <w:jc w:val="center"/>
              <w:rPr>
                <w:b/>
              </w:rPr>
            </w:pPr>
            <w:r w:rsidRPr="00B328F7">
              <w:rPr>
                <w:b/>
              </w:rPr>
              <w:t>из всех источников</w:t>
            </w:r>
          </w:p>
        </w:tc>
        <w:tc>
          <w:tcPr>
            <w:tcW w:w="9906" w:type="dxa"/>
            <w:gridSpan w:val="14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Бюджетная деятельность</w:t>
            </w:r>
          </w:p>
        </w:tc>
        <w:tc>
          <w:tcPr>
            <w:tcW w:w="1904" w:type="dxa"/>
            <w:gridSpan w:val="3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Доходы и иная приносящая доход деятельность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Ассигнования целевым назначением за счёт федерального бюджета</w:t>
            </w:r>
          </w:p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1055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Ассигнования целевым назначением за счёт федерального, регионального и местного бюджета (программы), всего**</w:t>
            </w:r>
          </w:p>
        </w:tc>
      </w:tr>
      <w:tr w:rsidR="0045550C" w:rsidRPr="00B328F7" w:rsidTr="00D545E7">
        <w:trPr>
          <w:trHeight w:val="711"/>
          <w:jc w:val="center"/>
        </w:trPr>
        <w:tc>
          <w:tcPr>
            <w:tcW w:w="668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3958" w:type="dxa"/>
            <w:gridSpan w:val="6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По разделу</w:t>
            </w:r>
          </w:p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«Образование»</w:t>
            </w:r>
          </w:p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(детские школы искусств)</w:t>
            </w:r>
          </w:p>
        </w:tc>
        <w:tc>
          <w:tcPr>
            <w:tcW w:w="5948" w:type="dxa"/>
            <w:gridSpan w:val="8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ind w:firstLine="2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328F7">
              <w:rPr>
                <w:rFonts w:ascii="Times New Roman" w:hAnsi="Times New Roman" w:cs="Times New Roman"/>
                <w:b/>
                <w:lang w:val="ru-RU"/>
              </w:rPr>
              <w:t>По разделу</w:t>
            </w:r>
          </w:p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«Культура, искусство и кинематография»</w:t>
            </w:r>
          </w:p>
        </w:tc>
        <w:tc>
          <w:tcPr>
            <w:tcW w:w="725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Собственные доходы учреждений культуры</w:t>
            </w:r>
          </w:p>
        </w:tc>
        <w:tc>
          <w:tcPr>
            <w:tcW w:w="722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Полученные гранты</w:t>
            </w:r>
          </w:p>
        </w:tc>
        <w:tc>
          <w:tcPr>
            <w:tcW w:w="457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Прочие доходы</w:t>
            </w:r>
          </w:p>
        </w:tc>
        <w:tc>
          <w:tcPr>
            <w:tcW w:w="79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105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</w:tr>
      <w:tr w:rsidR="0045550C" w:rsidRPr="00B328F7" w:rsidTr="00D545E7">
        <w:trPr>
          <w:jc w:val="center"/>
        </w:trPr>
        <w:tc>
          <w:tcPr>
            <w:tcW w:w="668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459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всего</w:t>
            </w:r>
            <w:r w:rsidRPr="00B328F7">
              <w:t>***</w:t>
            </w:r>
          </w:p>
        </w:tc>
        <w:tc>
          <w:tcPr>
            <w:tcW w:w="633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Областные программы</w:t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Финансирование на выполнение муниципального задания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Муниципальные программы</w:t>
            </w:r>
            <w:r w:rsidRPr="00B328F7">
              <w:t>*****</w:t>
            </w:r>
          </w:p>
        </w:tc>
        <w:tc>
          <w:tcPr>
            <w:tcW w:w="1341" w:type="dxa"/>
            <w:gridSpan w:val="2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 xml:space="preserve">в </w:t>
            </w:r>
            <w:proofErr w:type="spellStart"/>
            <w:r w:rsidRPr="00B328F7">
              <w:rPr>
                <w:b/>
              </w:rPr>
              <w:t>т.ч</w:t>
            </w:r>
            <w:proofErr w:type="spellEnd"/>
            <w:r w:rsidRPr="00B328F7">
              <w:rPr>
                <w:b/>
              </w:rPr>
              <w:t>. раздел «Капитальные вложения»</w:t>
            </w:r>
            <w:r w:rsidRPr="00B328F7">
              <w:t>**</w:t>
            </w:r>
          </w:p>
        </w:tc>
        <w:tc>
          <w:tcPr>
            <w:tcW w:w="997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всего</w:t>
            </w:r>
            <w:r w:rsidRPr="00B328F7">
              <w:t>****</w:t>
            </w:r>
          </w:p>
        </w:tc>
        <w:tc>
          <w:tcPr>
            <w:tcW w:w="636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Областные программы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Финансирование на выполнение муниципального задания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Муниципальные программы</w:t>
            </w:r>
            <w:r w:rsidRPr="00B328F7">
              <w:t>*****</w:t>
            </w:r>
          </w:p>
        </w:tc>
        <w:tc>
          <w:tcPr>
            <w:tcW w:w="2875" w:type="dxa"/>
            <w:gridSpan w:val="4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 xml:space="preserve">в </w:t>
            </w:r>
            <w:proofErr w:type="spellStart"/>
            <w:r w:rsidRPr="00B328F7">
              <w:rPr>
                <w:b/>
              </w:rPr>
              <w:t>т.ч</w:t>
            </w:r>
            <w:proofErr w:type="spellEnd"/>
            <w:r w:rsidRPr="00B328F7">
              <w:rPr>
                <w:b/>
              </w:rPr>
              <w:t>. раздел</w:t>
            </w:r>
          </w:p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«Капитальные вложения»</w:t>
            </w:r>
            <w:r w:rsidRPr="00B328F7">
              <w:t>**</w:t>
            </w:r>
          </w:p>
        </w:tc>
        <w:tc>
          <w:tcPr>
            <w:tcW w:w="72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  <w:tc>
          <w:tcPr>
            <w:tcW w:w="722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  <w:tc>
          <w:tcPr>
            <w:tcW w:w="457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9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105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</w:tr>
      <w:tr w:rsidR="0045550C" w:rsidRPr="00B328F7" w:rsidTr="00D545E7">
        <w:trPr>
          <w:cantSplit/>
          <w:trHeight w:val="3310"/>
          <w:jc w:val="center"/>
        </w:trPr>
        <w:tc>
          <w:tcPr>
            <w:tcW w:w="668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</w:p>
        </w:tc>
        <w:tc>
          <w:tcPr>
            <w:tcW w:w="1434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459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633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882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643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868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Капитальный ремонт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Приобретение оборудования</w:t>
            </w:r>
          </w:p>
        </w:tc>
        <w:tc>
          <w:tcPr>
            <w:tcW w:w="997" w:type="dxa"/>
            <w:vMerge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636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Капитальный ремонт</w:t>
            </w:r>
          </w:p>
        </w:tc>
        <w:tc>
          <w:tcPr>
            <w:tcW w:w="725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Приобретение оборудования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Средства на комплектование музейных коллекций</w:t>
            </w:r>
          </w:p>
        </w:tc>
        <w:tc>
          <w:tcPr>
            <w:tcW w:w="715" w:type="dxa"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Средства на комплектование</w:t>
            </w:r>
          </w:p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  <w:rPr>
                <w:b/>
              </w:rPr>
            </w:pPr>
            <w:r w:rsidRPr="00B328F7">
              <w:rPr>
                <w:b/>
              </w:rPr>
              <w:t>биб</w:t>
            </w:r>
            <w:r w:rsidRPr="00B328F7">
              <w:rPr>
                <w:b/>
              </w:rPr>
              <w:softHyphen/>
              <w:t>лиотечных фондов</w:t>
            </w:r>
          </w:p>
        </w:tc>
        <w:tc>
          <w:tcPr>
            <w:tcW w:w="72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  <w:tc>
          <w:tcPr>
            <w:tcW w:w="722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  <w:tc>
          <w:tcPr>
            <w:tcW w:w="457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9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1055" w:type="dxa"/>
            <w:vMerge/>
            <w:shd w:val="clear" w:color="auto" w:fill="auto"/>
            <w:textDirection w:val="btLr"/>
          </w:tcPr>
          <w:p w:rsidR="0045550C" w:rsidRPr="00B328F7" w:rsidRDefault="0045550C" w:rsidP="00016369">
            <w:pPr>
              <w:keepNext/>
              <w:widowControl/>
              <w:ind w:left="113" w:right="113"/>
              <w:jc w:val="center"/>
            </w:pPr>
          </w:p>
        </w:tc>
      </w:tr>
      <w:tr w:rsidR="0045550C" w:rsidRPr="00B328F7" w:rsidTr="00D545E7">
        <w:trPr>
          <w:cantSplit/>
          <w:trHeight w:val="189"/>
          <w:jc w:val="center"/>
        </w:trPr>
        <w:tc>
          <w:tcPr>
            <w:tcW w:w="6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</w:pPr>
            <w:r w:rsidRPr="00B328F7">
              <w:t>1</w:t>
            </w:r>
          </w:p>
        </w:tc>
        <w:tc>
          <w:tcPr>
            <w:tcW w:w="1434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2</w:t>
            </w:r>
          </w:p>
        </w:tc>
        <w:tc>
          <w:tcPr>
            <w:tcW w:w="45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3</w:t>
            </w:r>
          </w:p>
        </w:tc>
        <w:tc>
          <w:tcPr>
            <w:tcW w:w="63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4</w:t>
            </w:r>
          </w:p>
        </w:tc>
        <w:tc>
          <w:tcPr>
            <w:tcW w:w="88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5</w:t>
            </w:r>
          </w:p>
        </w:tc>
        <w:tc>
          <w:tcPr>
            <w:tcW w:w="64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6</w:t>
            </w:r>
          </w:p>
        </w:tc>
        <w:tc>
          <w:tcPr>
            <w:tcW w:w="8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7</w:t>
            </w:r>
          </w:p>
        </w:tc>
        <w:tc>
          <w:tcPr>
            <w:tcW w:w="47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8</w:t>
            </w:r>
          </w:p>
        </w:tc>
        <w:tc>
          <w:tcPr>
            <w:tcW w:w="99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9</w:t>
            </w:r>
          </w:p>
        </w:tc>
        <w:tc>
          <w:tcPr>
            <w:tcW w:w="63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10</w:t>
            </w: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11</w:t>
            </w: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12</w:t>
            </w: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13</w:t>
            </w: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14</w:t>
            </w: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15</w:t>
            </w: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16</w:t>
            </w: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17</w:t>
            </w:r>
          </w:p>
        </w:tc>
        <w:tc>
          <w:tcPr>
            <w:tcW w:w="72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18</w:t>
            </w:r>
          </w:p>
        </w:tc>
        <w:tc>
          <w:tcPr>
            <w:tcW w:w="45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19</w:t>
            </w:r>
          </w:p>
        </w:tc>
        <w:tc>
          <w:tcPr>
            <w:tcW w:w="79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20</w:t>
            </w:r>
          </w:p>
        </w:tc>
        <w:tc>
          <w:tcPr>
            <w:tcW w:w="105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  <w:r w:rsidRPr="00B328F7">
              <w:t>21</w:t>
            </w:r>
          </w:p>
        </w:tc>
      </w:tr>
      <w:tr w:rsidR="0045550C" w:rsidRPr="00B328F7" w:rsidTr="00D545E7">
        <w:trPr>
          <w:cantSplit/>
          <w:trHeight w:val="189"/>
          <w:jc w:val="center"/>
        </w:trPr>
        <w:tc>
          <w:tcPr>
            <w:tcW w:w="6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  <w:r w:rsidRPr="00B328F7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434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5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88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7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99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5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105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</w:tr>
      <w:tr w:rsidR="0045550C" w:rsidRPr="00B328F7" w:rsidTr="00D545E7">
        <w:trPr>
          <w:cantSplit/>
          <w:trHeight w:val="189"/>
          <w:jc w:val="center"/>
        </w:trPr>
        <w:tc>
          <w:tcPr>
            <w:tcW w:w="6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  <w:r w:rsidRPr="00B328F7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1434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59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88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7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99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1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22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45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79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  <w:tc>
          <w:tcPr>
            <w:tcW w:w="105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</w:pPr>
          </w:p>
        </w:tc>
      </w:tr>
      <w:tr w:rsidR="006E539C" w:rsidRPr="00B328F7" w:rsidTr="00D545E7">
        <w:trPr>
          <w:cantSplit/>
          <w:trHeight w:val="189"/>
          <w:jc w:val="center"/>
        </w:trPr>
        <w:tc>
          <w:tcPr>
            <w:tcW w:w="668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ind w:left="-90" w:right="-127"/>
              <w:jc w:val="center"/>
              <w:rPr>
                <w:b/>
              </w:rPr>
            </w:pPr>
            <w:r w:rsidRPr="00B328F7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434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9858,1</w:t>
            </w:r>
          </w:p>
        </w:tc>
        <w:tc>
          <w:tcPr>
            <w:tcW w:w="459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882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473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</w:p>
        </w:tc>
        <w:tc>
          <w:tcPr>
            <w:tcW w:w="997" w:type="dxa"/>
            <w:shd w:val="clear" w:color="auto" w:fill="auto"/>
          </w:tcPr>
          <w:p w:rsidR="006E539C" w:rsidRPr="00B328F7" w:rsidRDefault="006E539C" w:rsidP="00125F1F">
            <w:pPr>
              <w:keepNext/>
              <w:widowControl/>
              <w:jc w:val="center"/>
            </w:pPr>
            <w:r>
              <w:t>9777,5</w:t>
            </w:r>
          </w:p>
        </w:tc>
        <w:tc>
          <w:tcPr>
            <w:tcW w:w="636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720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9777,5</w:t>
            </w:r>
          </w:p>
        </w:tc>
        <w:tc>
          <w:tcPr>
            <w:tcW w:w="720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71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387,4</w:t>
            </w:r>
          </w:p>
        </w:tc>
        <w:tc>
          <w:tcPr>
            <w:tcW w:w="72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20,0</w:t>
            </w:r>
          </w:p>
        </w:tc>
        <w:tc>
          <w:tcPr>
            <w:tcW w:w="720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71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72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58,6</w:t>
            </w:r>
          </w:p>
        </w:tc>
        <w:tc>
          <w:tcPr>
            <w:tcW w:w="722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457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22,0</w:t>
            </w:r>
          </w:p>
        </w:tc>
        <w:tc>
          <w:tcPr>
            <w:tcW w:w="79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  <w:tc>
          <w:tcPr>
            <w:tcW w:w="1055" w:type="dxa"/>
            <w:shd w:val="clear" w:color="auto" w:fill="auto"/>
          </w:tcPr>
          <w:p w:rsidR="006E539C" w:rsidRPr="00B328F7" w:rsidRDefault="006E539C" w:rsidP="00016369">
            <w:pPr>
              <w:keepNext/>
              <w:widowControl/>
              <w:jc w:val="center"/>
            </w:pPr>
            <w:r>
              <w:t>0</w:t>
            </w:r>
          </w:p>
        </w:tc>
      </w:tr>
    </w:tbl>
    <w:p w:rsidR="0045550C" w:rsidRPr="00B328F7" w:rsidRDefault="0045550C" w:rsidP="0045550C">
      <w:pPr>
        <w:keepNext/>
        <w:widowControl/>
      </w:pPr>
      <w:r w:rsidRPr="00B328F7">
        <w:t>* Сумма столбцов 3, 9, 17, 18, 19, 20</w:t>
      </w:r>
    </w:p>
    <w:p w:rsidR="0045550C" w:rsidRPr="00B328F7" w:rsidRDefault="0045550C" w:rsidP="0045550C">
      <w:pPr>
        <w:keepNext/>
        <w:widowControl/>
      </w:pPr>
      <w:r w:rsidRPr="00B328F7">
        <w:t>** Справочно</w:t>
      </w:r>
    </w:p>
    <w:p w:rsidR="0045550C" w:rsidRPr="00B328F7" w:rsidRDefault="0045550C" w:rsidP="0045550C">
      <w:pPr>
        <w:keepNext/>
        <w:widowControl/>
      </w:pPr>
      <w:r w:rsidRPr="00B328F7">
        <w:t>*** Сумма столбцов 4, 5, 6</w:t>
      </w:r>
    </w:p>
    <w:p w:rsidR="0045550C" w:rsidRPr="00B328F7" w:rsidRDefault="0045550C" w:rsidP="0045550C">
      <w:pPr>
        <w:keepNext/>
        <w:widowControl/>
      </w:pPr>
      <w:r w:rsidRPr="00B328F7">
        <w:t>**** Сумма столбцов 10, 11, 12</w:t>
      </w:r>
    </w:p>
    <w:p w:rsidR="0045550C" w:rsidRPr="00B328F7" w:rsidRDefault="0045550C" w:rsidP="0045550C">
      <w:pPr>
        <w:keepNext/>
        <w:widowControl/>
      </w:pPr>
      <w:r w:rsidRPr="00B328F7">
        <w:t>*****Указать средства только из местного бюджета</w:t>
      </w:r>
    </w:p>
    <w:p w:rsidR="0045550C" w:rsidRPr="00B328F7" w:rsidRDefault="0045550C" w:rsidP="0045550C">
      <w:pPr>
        <w:keepNext/>
        <w:widowControl/>
        <w:rPr>
          <w:b/>
          <w:color w:val="FF0000"/>
        </w:rPr>
      </w:pPr>
      <w:r w:rsidRPr="00B328F7">
        <w:rPr>
          <w:b/>
          <w:color w:val="FF0000"/>
        </w:rPr>
        <w:t>Заполнить ВСЕ столбцы. Если по какой-либо строке отсутствовало финансирование, проставить «0».</w:t>
      </w:r>
    </w:p>
    <w:p w:rsidR="0045550C" w:rsidRPr="00B328F7" w:rsidRDefault="0045550C" w:rsidP="0045550C">
      <w:pPr>
        <w:keepNext/>
        <w:widowControl/>
        <w:rPr>
          <w:b/>
          <w:color w:val="FF0000"/>
        </w:rPr>
        <w:sectPr w:rsidR="0045550C" w:rsidRPr="00B328F7" w:rsidSect="00016369">
          <w:pgSz w:w="16838" w:h="11906" w:orient="landscape"/>
          <w:pgMar w:top="851" w:right="851" w:bottom="607" w:left="720" w:header="709" w:footer="709" w:gutter="0"/>
          <w:cols w:space="708"/>
          <w:titlePg/>
          <w:docGrid w:linePitch="360"/>
        </w:sectPr>
      </w:pPr>
    </w:p>
    <w:p w:rsidR="0045550C" w:rsidRPr="00B328F7" w:rsidRDefault="0045550C" w:rsidP="0045550C">
      <w:pPr>
        <w:keepNext/>
        <w:widowControl/>
        <w:shd w:val="clear" w:color="auto" w:fill="FFFFFF"/>
        <w:ind w:right="34"/>
        <w:jc w:val="center"/>
        <w:rPr>
          <w:b/>
          <w:spacing w:val="-2"/>
        </w:rPr>
      </w:pPr>
      <w:r w:rsidRPr="00B328F7">
        <w:rPr>
          <w:b/>
          <w:spacing w:val="-2"/>
        </w:rPr>
        <w:t>ПОЛУЧЕННЫЕ ГРАНТЫ</w:t>
      </w:r>
    </w:p>
    <w:p w:rsidR="0045550C" w:rsidRPr="00B328F7" w:rsidRDefault="0045550C" w:rsidP="0045550C">
      <w:pPr>
        <w:keepNext/>
        <w:widowControl/>
        <w:shd w:val="clear" w:color="auto" w:fill="FFFFFF"/>
        <w:ind w:right="34"/>
        <w:jc w:val="center"/>
        <w:rPr>
          <w:b/>
          <w:spacing w:val="-2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firstLine="600"/>
        <w:jc w:val="both"/>
        <w:rPr>
          <w:spacing w:val="3"/>
        </w:rPr>
      </w:pPr>
      <w:r w:rsidRPr="00B328F7">
        <w:rPr>
          <w:spacing w:val="3"/>
        </w:rPr>
        <w:t>&lt;Наименование гранта – организация, предоставившая грант – н</w:t>
      </w:r>
      <w:r>
        <w:rPr>
          <w:spacing w:val="3"/>
        </w:rPr>
        <w:t>аименование учреждения</w:t>
      </w:r>
      <w:r w:rsidRPr="00B328F7">
        <w:rPr>
          <w:spacing w:val="3"/>
        </w:rPr>
        <w:t xml:space="preserve"> – </w:t>
      </w:r>
      <w:r w:rsidRPr="00B328F7">
        <w:rPr>
          <w:b/>
          <w:spacing w:val="3"/>
        </w:rPr>
        <w:t>сумма, тыс. руб</w:t>
      </w:r>
      <w:r w:rsidRPr="00B328F7">
        <w:rPr>
          <w:spacing w:val="3"/>
        </w:rPr>
        <w:t>.&gt;</w:t>
      </w:r>
    </w:p>
    <w:p w:rsidR="0045550C" w:rsidRPr="00B328F7" w:rsidRDefault="0045550C" w:rsidP="0045550C">
      <w:pPr>
        <w:keepNext/>
        <w:widowControl/>
        <w:shd w:val="clear" w:color="auto" w:fill="FFFFFF"/>
        <w:rPr>
          <w:spacing w:val="3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left="816"/>
        <w:jc w:val="center"/>
        <w:rPr>
          <w:b/>
          <w:spacing w:val="-1"/>
        </w:rPr>
      </w:pPr>
      <w:r w:rsidRPr="00B328F7">
        <w:rPr>
          <w:b/>
          <w:spacing w:val="-1"/>
        </w:rPr>
        <w:t>РЕКЛАМНО-ИНФОРМАЦИОННАЯ И МАРКЕТИНГОВАЯ ДЕЯТЕЛЬНОСТЬ</w:t>
      </w:r>
    </w:p>
    <w:p w:rsidR="0045550C" w:rsidRPr="00B328F7" w:rsidRDefault="0045550C" w:rsidP="0045550C">
      <w:pPr>
        <w:keepNext/>
        <w:widowControl/>
        <w:shd w:val="clear" w:color="auto" w:fill="FFFFFF"/>
        <w:ind w:left="816"/>
        <w:jc w:val="center"/>
        <w:rPr>
          <w:b/>
          <w:spacing w:val="-1"/>
        </w:rPr>
      </w:pPr>
    </w:p>
    <w:tbl>
      <w:tblPr>
        <w:tblW w:w="1049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64"/>
        <w:gridCol w:w="729"/>
      </w:tblGrid>
      <w:tr w:rsidR="0045550C" w:rsidRPr="00B328F7" w:rsidTr="00016369">
        <w:trPr>
          <w:trHeight w:val="515"/>
        </w:trPr>
        <w:tc>
          <w:tcPr>
            <w:tcW w:w="992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Количество мероприятий культурной жизни муниципального образования, освещенных в региональных и местных СМИ</w:t>
            </w:r>
          </w:p>
        </w:tc>
        <w:tc>
          <w:tcPr>
            <w:tcW w:w="565" w:type="dxa"/>
            <w:shd w:val="clear" w:color="auto" w:fill="auto"/>
          </w:tcPr>
          <w:p w:rsidR="0045550C" w:rsidRPr="00B328F7" w:rsidRDefault="00244C04" w:rsidP="00244C04">
            <w:pPr>
              <w:keepNext/>
              <w:widowControl/>
              <w:jc w:val="center"/>
            </w:pPr>
            <w:r>
              <w:t>13+52</w:t>
            </w:r>
          </w:p>
        </w:tc>
      </w:tr>
      <w:tr w:rsidR="0045550C" w:rsidRPr="00B328F7" w:rsidTr="00016369">
        <w:trPr>
          <w:trHeight w:val="515"/>
        </w:trPr>
        <w:tc>
          <w:tcPr>
            <w:tcW w:w="992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 xml:space="preserve">в </w:t>
            </w:r>
            <w:proofErr w:type="spellStart"/>
            <w:r w:rsidRPr="00B328F7">
              <w:t>т.ч</w:t>
            </w:r>
            <w:proofErr w:type="spellEnd"/>
            <w:r w:rsidRPr="00B328F7">
              <w:t>. количество мероприятий</w:t>
            </w:r>
            <w:r>
              <w:t xml:space="preserve"> </w:t>
            </w:r>
            <w:r w:rsidRPr="00FE4E9C">
              <w:t>культурной жизни муниципального образования</w:t>
            </w:r>
            <w:r w:rsidRPr="00B328F7">
              <w:t>, посвященных пропаганде культуры, духовности и нравственности</w:t>
            </w:r>
          </w:p>
        </w:tc>
        <w:tc>
          <w:tcPr>
            <w:tcW w:w="565" w:type="dxa"/>
            <w:shd w:val="clear" w:color="auto" w:fill="auto"/>
          </w:tcPr>
          <w:p w:rsidR="0045550C" w:rsidRPr="00B328F7" w:rsidRDefault="00517B8C" w:rsidP="00016369">
            <w:pPr>
              <w:keepNext/>
              <w:widowControl/>
              <w:jc w:val="center"/>
            </w:pPr>
            <w:r>
              <w:t>65</w:t>
            </w:r>
          </w:p>
        </w:tc>
      </w:tr>
      <w:tr w:rsidR="0045550C" w:rsidRPr="00B328F7" w:rsidTr="00016369">
        <w:trPr>
          <w:trHeight w:val="299"/>
        </w:trPr>
        <w:tc>
          <w:tcPr>
            <w:tcW w:w="992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>Количество мероприятий культурной жизни муниципального образо</w:t>
            </w:r>
            <w:r>
              <w:t>вания, освещенных в федеральных</w:t>
            </w:r>
            <w:r w:rsidRPr="00B328F7">
              <w:t xml:space="preserve"> СМИ </w:t>
            </w:r>
          </w:p>
        </w:tc>
        <w:tc>
          <w:tcPr>
            <w:tcW w:w="565" w:type="dxa"/>
            <w:shd w:val="clear" w:color="auto" w:fill="auto"/>
          </w:tcPr>
          <w:p w:rsidR="0045550C" w:rsidRPr="00B328F7" w:rsidRDefault="00BC4017" w:rsidP="00016369">
            <w:pPr>
              <w:keepNext/>
              <w:widowControl/>
              <w:jc w:val="center"/>
            </w:pPr>
            <w:r>
              <w:t>0</w:t>
            </w:r>
          </w:p>
        </w:tc>
      </w:tr>
      <w:tr w:rsidR="0045550C" w:rsidRPr="00B328F7" w:rsidTr="00016369">
        <w:trPr>
          <w:trHeight w:val="535"/>
        </w:trPr>
        <w:tc>
          <w:tcPr>
            <w:tcW w:w="992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 xml:space="preserve">в </w:t>
            </w:r>
            <w:proofErr w:type="spellStart"/>
            <w:r w:rsidRPr="00B328F7">
              <w:t>т.ч</w:t>
            </w:r>
            <w:proofErr w:type="spellEnd"/>
            <w:r w:rsidRPr="00B328F7">
              <w:t>. количество мероприятий</w:t>
            </w:r>
            <w:r>
              <w:t xml:space="preserve"> </w:t>
            </w:r>
            <w:r w:rsidRPr="00FE4E9C">
              <w:t>культурной жизни муниципального образования</w:t>
            </w:r>
            <w:r w:rsidRPr="00B328F7">
              <w:t>, посвященных пропаганде культуры, духовности и нравственности</w:t>
            </w:r>
          </w:p>
        </w:tc>
        <w:tc>
          <w:tcPr>
            <w:tcW w:w="565" w:type="dxa"/>
            <w:shd w:val="clear" w:color="auto" w:fill="auto"/>
          </w:tcPr>
          <w:p w:rsidR="0045550C" w:rsidRPr="00B328F7" w:rsidRDefault="00BC4017" w:rsidP="00016369">
            <w:pPr>
              <w:keepNext/>
              <w:widowControl/>
              <w:jc w:val="center"/>
            </w:pPr>
            <w:r>
              <w:t>0</w:t>
            </w:r>
          </w:p>
        </w:tc>
      </w:tr>
      <w:tr w:rsidR="0045550C" w:rsidRPr="00B328F7" w:rsidTr="00016369">
        <w:trPr>
          <w:trHeight w:val="315"/>
        </w:trPr>
        <w:tc>
          <w:tcPr>
            <w:tcW w:w="992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  <w:r w:rsidRPr="00B328F7">
              <w:t xml:space="preserve"> количество СМИ, освещавших мероприятия культурной жизни</w:t>
            </w:r>
            <w:r w:rsidR="001E162C">
              <w:t xml:space="preserve">. </w:t>
            </w:r>
            <w:proofErr w:type="spellStart"/>
            <w:r w:rsidR="001E162C">
              <w:t>Черепановские</w:t>
            </w:r>
            <w:proofErr w:type="spellEnd"/>
            <w:r w:rsidR="001E162C">
              <w:t xml:space="preserve"> вести, Искровский вестник</w:t>
            </w:r>
            <w:r w:rsidR="00A21678">
              <w:t>; тематические группы Искровского СДК в социальных сетях «Одноклассники», «</w:t>
            </w:r>
            <w:proofErr w:type="spellStart"/>
            <w:r w:rsidR="00A21678">
              <w:t>Вконтакте</w:t>
            </w:r>
            <w:proofErr w:type="spellEnd"/>
            <w:r w:rsidR="00A21678">
              <w:t>», «</w:t>
            </w:r>
            <w:r w:rsidR="00A21678">
              <w:rPr>
                <w:lang w:val="en-US"/>
              </w:rPr>
              <w:t>Instagram</w:t>
            </w:r>
            <w:r w:rsidR="00A21678">
              <w:t>».</w:t>
            </w:r>
          </w:p>
        </w:tc>
        <w:tc>
          <w:tcPr>
            <w:tcW w:w="565" w:type="dxa"/>
            <w:shd w:val="clear" w:color="auto" w:fill="auto"/>
          </w:tcPr>
          <w:p w:rsidR="0045550C" w:rsidRPr="00B328F7" w:rsidRDefault="00A21678" w:rsidP="00016369">
            <w:pPr>
              <w:keepNext/>
              <w:widowControl/>
              <w:jc w:val="center"/>
            </w:pPr>
            <w:r>
              <w:t>5</w:t>
            </w:r>
          </w:p>
        </w:tc>
      </w:tr>
    </w:tbl>
    <w:p w:rsidR="0045550C" w:rsidRDefault="0045550C" w:rsidP="0045550C">
      <w:pPr>
        <w:keepNext/>
        <w:widowControl/>
        <w:shd w:val="clear" w:color="auto" w:fill="FFFFFF"/>
        <w:ind w:firstLine="600"/>
      </w:pPr>
      <w:r w:rsidRPr="00B328F7">
        <w:rPr>
          <w:spacing w:val="9"/>
        </w:rPr>
        <w:t xml:space="preserve">Описание наиболее значимых мероприятий </w:t>
      </w:r>
      <w:r w:rsidRPr="00B328F7">
        <w:t>&lt;наименование – содержание - эффект&gt;.</w:t>
      </w:r>
    </w:p>
    <w:p w:rsidR="00BC4017" w:rsidRDefault="00BC4017" w:rsidP="0045550C">
      <w:pPr>
        <w:keepNext/>
        <w:widowControl/>
        <w:shd w:val="clear" w:color="auto" w:fill="FFFFFF"/>
        <w:ind w:firstLine="600"/>
      </w:pPr>
      <w:r>
        <w:t>«</w:t>
      </w:r>
      <w:proofErr w:type="spellStart"/>
      <w:r>
        <w:t>Черепановские</w:t>
      </w:r>
      <w:proofErr w:type="spellEnd"/>
      <w:r>
        <w:t xml:space="preserve"> вести» №5 от 31.01.2020 г. «Мы рады помочь» Молодежь искровского муниципального образования оказала помощь пенсионерке п. Зимовье О.А. </w:t>
      </w:r>
      <w:proofErr w:type="spellStart"/>
      <w:r>
        <w:t>Зибиной</w:t>
      </w:r>
      <w:proofErr w:type="spellEnd"/>
      <w:r>
        <w:t>, бывшей узнице концлагеря в ремонте крыши.</w:t>
      </w:r>
    </w:p>
    <w:p w:rsidR="00BC4017" w:rsidRDefault="00BC4017" w:rsidP="0045550C">
      <w:pPr>
        <w:keepNext/>
        <w:widowControl/>
        <w:shd w:val="clear" w:color="auto" w:fill="FFFFFF"/>
        <w:ind w:firstLine="600"/>
      </w:pPr>
      <w:r>
        <w:t>«</w:t>
      </w:r>
      <w:proofErr w:type="spellStart"/>
      <w:r>
        <w:t>Черепановские</w:t>
      </w:r>
      <w:proofErr w:type="spellEnd"/>
      <w:r>
        <w:t xml:space="preserve"> вести» №6 от 07.02.2020 г.</w:t>
      </w:r>
      <w:r w:rsidR="001E162C">
        <w:t xml:space="preserve"> «Тот урок хлеба запомним навсегда» обзорный</w:t>
      </w:r>
      <w:r>
        <w:t xml:space="preserve"> </w:t>
      </w:r>
      <w:r w:rsidR="001E162C">
        <w:t xml:space="preserve">материал Е. </w:t>
      </w:r>
      <w:proofErr w:type="spellStart"/>
      <w:r w:rsidR="001E162C">
        <w:t>Рундаевой</w:t>
      </w:r>
      <w:proofErr w:type="spellEnd"/>
      <w:r w:rsidR="001E162C">
        <w:t xml:space="preserve">, где была освещена встреча с А.П. Лаптевой – блокадницей г. Ленинград, жительницей п. Спутник </w:t>
      </w:r>
      <w:proofErr w:type="spellStart"/>
      <w:r w:rsidR="001E162C">
        <w:t>Черепановского</w:t>
      </w:r>
      <w:proofErr w:type="spellEnd"/>
      <w:r w:rsidR="001E162C">
        <w:t xml:space="preserve"> района</w:t>
      </w:r>
    </w:p>
    <w:p w:rsidR="001E162C" w:rsidRPr="00B328F7" w:rsidRDefault="001E162C" w:rsidP="0045550C">
      <w:pPr>
        <w:keepNext/>
        <w:widowControl/>
        <w:shd w:val="clear" w:color="auto" w:fill="FFFFFF"/>
        <w:ind w:firstLine="600"/>
        <w:rPr>
          <w:spacing w:val="9"/>
        </w:rPr>
      </w:pPr>
      <w:r>
        <w:t>«</w:t>
      </w:r>
      <w:proofErr w:type="spellStart"/>
      <w:r>
        <w:t>Черепановские</w:t>
      </w:r>
      <w:proofErr w:type="spellEnd"/>
      <w:r>
        <w:t xml:space="preserve"> вести» №33 от 14.08.2020 г. «И пусть не кончается лето» Заметка жителей п. Искра об открытии зоны отдыха на берегу местного пруда.</w:t>
      </w:r>
    </w:p>
    <w:p w:rsidR="0045550C" w:rsidRPr="00B328F7" w:rsidRDefault="0045550C" w:rsidP="0045550C">
      <w:pPr>
        <w:keepNext/>
        <w:widowControl/>
        <w:shd w:val="clear" w:color="auto" w:fill="FFFFFF"/>
        <w:ind w:firstLine="600"/>
      </w:pPr>
    </w:p>
    <w:p w:rsidR="0045550C" w:rsidRPr="00B328F7" w:rsidRDefault="0045550C" w:rsidP="0045550C">
      <w:pPr>
        <w:pStyle w:val="3"/>
        <w:widowControl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B328F7">
        <w:rPr>
          <w:rFonts w:ascii="Times New Roman" w:hAnsi="Times New Roman" w:cs="Times New Roman"/>
          <w:sz w:val="20"/>
          <w:szCs w:val="20"/>
        </w:rPr>
        <w:t>МАТЕРИАЛЬНО-ТЕХНИЧЕСКАЯ БАЗА</w:t>
      </w:r>
    </w:p>
    <w:p w:rsidR="0045550C" w:rsidRPr="00B328F7" w:rsidRDefault="0045550C" w:rsidP="0045550C">
      <w:pPr>
        <w:keepNext/>
        <w:widowControl/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Укрепление материально-технической базы отрасли культуры остается важнейшим направлением деятельности культуры. Основными материальными ресурсами учреждений является оснащение техническим оборудованием и обеспеченность помещениями.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г. выполнены работы (строительство, реконструкц</w:t>
      </w:r>
      <w:r w:rsidR="005752EB">
        <w:rPr>
          <w:rFonts w:ascii="Times New Roman" w:hAnsi="Times New Roman"/>
          <w:lang w:val="ru-RU"/>
        </w:rPr>
        <w:t xml:space="preserve">ия, капремонт) на общую сумму &lt;409378&gt; тыс. руб., в </w:t>
      </w:r>
      <w:proofErr w:type="spellStart"/>
      <w:r w:rsidR="005752EB">
        <w:rPr>
          <w:rFonts w:ascii="Times New Roman" w:hAnsi="Times New Roman"/>
          <w:lang w:val="ru-RU"/>
        </w:rPr>
        <w:t>т.ч</w:t>
      </w:r>
      <w:proofErr w:type="spellEnd"/>
      <w:r w:rsidR="005752EB">
        <w:rPr>
          <w:rFonts w:ascii="Times New Roman" w:hAnsi="Times New Roman"/>
          <w:lang w:val="ru-RU"/>
        </w:rPr>
        <w:t>. &lt;387378</w:t>
      </w:r>
      <w:r w:rsidRPr="00B328F7">
        <w:rPr>
          <w:rFonts w:ascii="Times New Roman" w:hAnsi="Times New Roman"/>
          <w:lang w:val="ru-RU"/>
        </w:rPr>
        <w:t xml:space="preserve">&gt; тыс. руб. из </w:t>
      </w:r>
      <w:r w:rsidRPr="00B328F7">
        <w:rPr>
          <w:rFonts w:ascii="Times New Roman" w:hAnsi="Times New Roman"/>
          <w:b/>
          <w:lang w:val="ru-RU"/>
        </w:rPr>
        <w:t>местных</w:t>
      </w:r>
      <w:r w:rsidRPr="00B328F7">
        <w:rPr>
          <w:rFonts w:ascii="Times New Roman" w:hAnsi="Times New Roman"/>
          <w:lang w:val="ru-RU"/>
        </w:rPr>
        <w:t xml:space="preserve"> бюджетов: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371"/>
        <w:gridCol w:w="1760"/>
        <w:gridCol w:w="1937"/>
        <w:gridCol w:w="2095"/>
      </w:tblGrid>
      <w:tr w:rsidR="0045550C" w:rsidRPr="00B328F7" w:rsidTr="009315D6">
        <w:tc>
          <w:tcPr>
            <w:tcW w:w="2501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-3"/>
              </w:rPr>
            </w:pPr>
            <w:r w:rsidRPr="00B328F7">
              <w:rPr>
                <w:b/>
                <w:spacing w:val="-3"/>
              </w:rPr>
              <w:t>Учреждение культуры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(ЮРИДИЧЕСКОЕ лицо)</w:t>
            </w:r>
          </w:p>
        </w:tc>
        <w:tc>
          <w:tcPr>
            <w:tcW w:w="2371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7"/>
              </w:rPr>
              <w:t>Наименование отремонтированной сетевой ед. (объекта)</w:t>
            </w:r>
          </w:p>
        </w:tc>
        <w:tc>
          <w:tcPr>
            <w:tcW w:w="176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Выполнены работы (перечислить)</w:t>
            </w:r>
          </w:p>
        </w:tc>
        <w:tc>
          <w:tcPr>
            <w:tcW w:w="1937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Сумма, всего (тыс. руб.)</w:t>
            </w:r>
          </w:p>
        </w:tc>
        <w:tc>
          <w:tcPr>
            <w:tcW w:w="2095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 xml:space="preserve">в </w:t>
            </w:r>
            <w:proofErr w:type="spellStart"/>
            <w:r w:rsidRPr="00B328F7">
              <w:rPr>
                <w:b/>
              </w:rPr>
              <w:t>т.ч</w:t>
            </w:r>
            <w:proofErr w:type="spellEnd"/>
            <w:r w:rsidRPr="00B328F7">
              <w:rPr>
                <w:b/>
              </w:rPr>
              <w:t>. из местного бюджета</w:t>
            </w:r>
          </w:p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(тыс. раб.)</w:t>
            </w:r>
          </w:p>
        </w:tc>
      </w:tr>
      <w:tr w:rsidR="00830AC1" w:rsidRPr="00B328F7" w:rsidTr="00830AC1">
        <w:trPr>
          <w:trHeight w:val="2530"/>
        </w:trPr>
        <w:tc>
          <w:tcPr>
            <w:tcW w:w="2501" w:type="dxa"/>
            <w:vMerge w:val="restart"/>
            <w:shd w:val="clear" w:color="auto" w:fill="auto"/>
          </w:tcPr>
          <w:p w:rsidR="00830AC1" w:rsidRPr="00B328F7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МУ «Искровский» СДК</w:t>
            </w:r>
          </w:p>
        </w:tc>
        <w:tc>
          <w:tcPr>
            <w:tcW w:w="2371" w:type="dxa"/>
            <w:shd w:val="clear" w:color="auto" w:fill="auto"/>
          </w:tcPr>
          <w:p w:rsidR="00830AC1" w:rsidRPr="00B328F7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Искровский СДК</w:t>
            </w:r>
          </w:p>
        </w:tc>
        <w:tc>
          <w:tcPr>
            <w:tcW w:w="1760" w:type="dxa"/>
            <w:shd w:val="clear" w:color="auto" w:fill="auto"/>
          </w:tcPr>
          <w:p w:rsidR="00830AC1" w:rsidRPr="00B328F7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Установка противопожарной двери;</w:t>
            </w: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Экспертиза проектно-сметной документации</w:t>
            </w:r>
          </w:p>
          <w:p w:rsidR="00830AC1" w:rsidRPr="00B328F7" w:rsidRDefault="00830AC1" w:rsidP="00016369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проектно-сметной документации</w:t>
            </w:r>
          </w:p>
        </w:tc>
        <w:tc>
          <w:tcPr>
            <w:tcW w:w="1937" w:type="dxa"/>
            <w:shd w:val="clear" w:color="auto" w:fill="auto"/>
          </w:tcPr>
          <w:p w:rsidR="00830AC1" w:rsidRPr="00B328F7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18000 руб.</w:t>
            </w: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65978 руб.</w:t>
            </w: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Pr="00B328F7" w:rsidRDefault="00830AC1" w:rsidP="00016369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58400руб. </w:t>
            </w:r>
          </w:p>
        </w:tc>
        <w:tc>
          <w:tcPr>
            <w:tcW w:w="2095" w:type="dxa"/>
            <w:shd w:val="clear" w:color="auto" w:fill="auto"/>
          </w:tcPr>
          <w:p w:rsidR="00830AC1" w:rsidRPr="00B328F7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18000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65978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  <w:p w:rsidR="00830AC1" w:rsidRPr="00B328F7" w:rsidRDefault="00830AC1" w:rsidP="00016369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58400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</w:tc>
      </w:tr>
      <w:tr w:rsidR="00830AC1" w:rsidRPr="00B328F7" w:rsidTr="00830AC1">
        <w:trPr>
          <w:trHeight w:val="690"/>
        </w:trPr>
        <w:tc>
          <w:tcPr>
            <w:tcW w:w="2501" w:type="dxa"/>
            <w:vMerge/>
            <w:shd w:val="clear" w:color="auto" w:fill="auto"/>
          </w:tcPr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71" w:type="dxa"/>
            <w:shd w:val="clear" w:color="auto" w:fill="auto"/>
          </w:tcPr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Зимовской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СДК</w:t>
            </w:r>
          </w:p>
        </w:tc>
        <w:tc>
          <w:tcPr>
            <w:tcW w:w="1760" w:type="dxa"/>
            <w:shd w:val="clear" w:color="auto" w:fill="auto"/>
          </w:tcPr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Устройство ограждения территории ДК</w:t>
            </w:r>
          </w:p>
        </w:tc>
        <w:tc>
          <w:tcPr>
            <w:tcW w:w="1937" w:type="dxa"/>
            <w:shd w:val="clear" w:color="auto" w:fill="auto"/>
          </w:tcPr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124000 руб.</w:t>
            </w:r>
          </w:p>
        </w:tc>
        <w:tc>
          <w:tcPr>
            <w:tcW w:w="2095" w:type="dxa"/>
            <w:shd w:val="clear" w:color="auto" w:fill="auto"/>
          </w:tcPr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124000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</w:tc>
      </w:tr>
      <w:tr w:rsidR="00830AC1" w:rsidRPr="00B328F7" w:rsidTr="00830AC1">
        <w:trPr>
          <w:trHeight w:val="2070"/>
        </w:trPr>
        <w:tc>
          <w:tcPr>
            <w:tcW w:w="2501" w:type="dxa"/>
            <w:vMerge/>
            <w:shd w:val="clear" w:color="auto" w:fill="auto"/>
          </w:tcPr>
          <w:p w:rsidR="00830AC1" w:rsidRDefault="00830AC1" w:rsidP="00DA618B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71" w:type="dxa"/>
            <w:shd w:val="clear" w:color="auto" w:fill="auto"/>
          </w:tcPr>
          <w:p w:rsidR="00830AC1" w:rsidRDefault="00830AC1" w:rsidP="00DA618B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Клуб д. </w:t>
            </w:r>
            <w:proofErr w:type="spellStart"/>
            <w:r>
              <w:rPr>
                <w:rFonts w:ascii="Times New Roman" w:hAnsi="Times New Roman"/>
                <w:lang w:val="ru-RU"/>
              </w:rPr>
              <w:t>Безменово</w:t>
            </w:r>
            <w:proofErr w:type="spellEnd"/>
          </w:p>
        </w:tc>
        <w:tc>
          <w:tcPr>
            <w:tcW w:w="1760" w:type="dxa"/>
            <w:shd w:val="clear" w:color="auto" w:fill="auto"/>
          </w:tcPr>
          <w:p w:rsidR="00830AC1" w:rsidRDefault="00830AC1" w:rsidP="00DA618B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склада для хранения угля</w:t>
            </w: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Установка пластикового окна </w:t>
            </w:r>
          </w:p>
          <w:p w:rsidR="00830AC1" w:rsidRDefault="00830AC1" w:rsidP="002F1D30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Установка пластикового окна </w:t>
            </w:r>
          </w:p>
        </w:tc>
        <w:tc>
          <w:tcPr>
            <w:tcW w:w="1937" w:type="dxa"/>
            <w:shd w:val="clear" w:color="auto" w:fill="auto"/>
          </w:tcPr>
          <w:p w:rsidR="00830AC1" w:rsidRDefault="00830AC1" w:rsidP="00DA618B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99000 руб.</w:t>
            </w:r>
          </w:p>
          <w:p w:rsidR="00830AC1" w:rsidRDefault="00830AC1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22000 руб.</w:t>
            </w:r>
          </w:p>
          <w:p w:rsidR="00830AC1" w:rsidRDefault="00830AC1" w:rsidP="002F1D30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22000 руб. (Средства депутата Мороза И.Г.)</w:t>
            </w:r>
          </w:p>
        </w:tc>
        <w:tc>
          <w:tcPr>
            <w:tcW w:w="2095" w:type="dxa"/>
            <w:shd w:val="clear" w:color="auto" w:fill="auto"/>
          </w:tcPr>
          <w:p w:rsidR="00830AC1" w:rsidRDefault="00830AC1" w:rsidP="00DA618B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99000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  <w:p w:rsidR="00830AC1" w:rsidRDefault="00830AC1" w:rsidP="00016369">
            <w:pPr>
              <w:pStyle w:val="a4"/>
              <w:keepNext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22000 руб.-</w:t>
            </w:r>
            <w:proofErr w:type="spellStart"/>
            <w:r>
              <w:rPr>
                <w:rFonts w:ascii="Times New Roman" w:hAnsi="Times New Roman"/>
                <w:lang w:val="ru-RU"/>
              </w:rPr>
              <w:t>мо</w:t>
            </w:r>
            <w:proofErr w:type="spellEnd"/>
          </w:p>
        </w:tc>
      </w:tr>
      <w:tr w:rsidR="002F1D30" w:rsidRPr="00B328F7" w:rsidTr="00016369">
        <w:tc>
          <w:tcPr>
            <w:tcW w:w="6632" w:type="dxa"/>
            <w:gridSpan w:val="3"/>
            <w:shd w:val="clear" w:color="auto" w:fill="auto"/>
          </w:tcPr>
          <w:p w:rsidR="002F1D30" w:rsidRPr="00B328F7" w:rsidRDefault="002F1D30" w:rsidP="002F1D30">
            <w:pPr>
              <w:pStyle w:val="a4"/>
              <w:keepNext/>
              <w:widowControl/>
              <w:spacing w:line="240" w:lineRule="auto"/>
              <w:jc w:val="right"/>
              <w:rPr>
                <w:rFonts w:ascii="Times New Roman" w:hAnsi="Times New Roman"/>
                <w:lang w:val="ru-RU"/>
              </w:rPr>
            </w:pPr>
            <w:r w:rsidRPr="00B328F7">
              <w:rPr>
                <w:rFonts w:ascii="Times New Roman" w:hAnsi="Times New Roman"/>
                <w:b/>
                <w:lang w:val="ru-RU"/>
              </w:rPr>
              <w:t>ИТОГО по району</w:t>
            </w:r>
          </w:p>
        </w:tc>
        <w:tc>
          <w:tcPr>
            <w:tcW w:w="1937" w:type="dxa"/>
            <w:shd w:val="clear" w:color="auto" w:fill="auto"/>
          </w:tcPr>
          <w:p w:rsidR="002F1D30" w:rsidRPr="00B328F7" w:rsidRDefault="005752EB" w:rsidP="002F1D30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409378 руб.</w:t>
            </w:r>
          </w:p>
        </w:tc>
        <w:tc>
          <w:tcPr>
            <w:tcW w:w="2095" w:type="dxa"/>
            <w:shd w:val="clear" w:color="auto" w:fill="auto"/>
          </w:tcPr>
          <w:p w:rsidR="002F1D30" w:rsidRPr="00B328F7" w:rsidRDefault="005752EB" w:rsidP="002F1D30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387378 руб.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2F1D30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настоящее время из &lt;4</w:t>
      </w:r>
      <w:r w:rsidR="0045550C" w:rsidRPr="00B328F7">
        <w:rPr>
          <w:rFonts w:ascii="Times New Roman" w:hAnsi="Times New Roman"/>
          <w:lang w:val="ru-RU"/>
        </w:rPr>
        <w:t xml:space="preserve">&gt; </w:t>
      </w:r>
      <w:r w:rsidR="0045550C" w:rsidRPr="00D37258">
        <w:rPr>
          <w:rFonts w:ascii="Times New Roman" w:hAnsi="Times New Roman"/>
          <w:b/>
          <w:color w:val="FF0000"/>
          <w:lang w:val="ru-RU"/>
        </w:rPr>
        <w:t>сетевых ед.</w:t>
      </w:r>
      <w:r w:rsidR="0045550C" w:rsidRPr="00B328F7">
        <w:rPr>
          <w:rFonts w:ascii="Times New Roman" w:hAnsi="Times New Roman"/>
          <w:lang w:val="ru-RU"/>
        </w:rPr>
        <w:t xml:space="preserve"> (</w:t>
      </w:r>
      <w:r w:rsidR="0045550C" w:rsidRPr="00B328F7">
        <w:rPr>
          <w:rFonts w:ascii="Times New Roman" w:hAnsi="Times New Roman"/>
          <w:b/>
          <w:lang w:val="ru-RU"/>
        </w:rPr>
        <w:t xml:space="preserve">всего </w:t>
      </w:r>
      <w:r>
        <w:rPr>
          <w:rFonts w:ascii="Times New Roman" w:hAnsi="Times New Roman"/>
          <w:lang w:val="ru-RU"/>
        </w:rPr>
        <w:t>&lt;4</w:t>
      </w:r>
      <w:r w:rsidR="0045550C" w:rsidRPr="00B328F7">
        <w:rPr>
          <w:rFonts w:ascii="Times New Roman" w:hAnsi="Times New Roman"/>
          <w:lang w:val="ru-RU"/>
        </w:rPr>
        <w:t xml:space="preserve">&gt; </w:t>
      </w:r>
      <w:r w:rsidR="0045550C" w:rsidRPr="00D37258">
        <w:rPr>
          <w:rFonts w:ascii="Times New Roman" w:hAnsi="Times New Roman"/>
          <w:b/>
          <w:color w:val="FF0000"/>
          <w:lang w:val="ru-RU"/>
        </w:rPr>
        <w:t>зданий</w:t>
      </w:r>
      <w:r w:rsidR="0045550C" w:rsidRPr="00B328F7">
        <w:rPr>
          <w:rFonts w:ascii="Times New Roman" w:hAnsi="Times New Roman"/>
          <w:lang w:val="ru-RU"/>
        </w:rPr>
        <w:t xml:space="preserve">), входящих в муниципальные учреждения культуры: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1. </w:t>
      </w:r>
      <w:r w:rsidRPr="00B328F7">
        <w:rPr>
          <w:rFonts w:ascii="Times New Roman" w:hAnsi="Times New Roman"/>
          <w:b/>
          <w:color w:val="FF0000"/>
          <w:lang w:val="ru-RU"/>
        </w:rPr>
        <w:t>Всего</w:t>
      </w:r>
      <w:r w:rsidRPr="00B328F7">
        <w:rPr>
          <w:rFonts w:ascii="Times New Roman" w:hAnsi="Times New Roman"/>
          <w:lang w:val="ru-RU"/>
        </w:rPr>
        <w:t xml:space="preserve"> т</w:t>
      </w:r>
      <w:r w:rsidR="002F1D30">
        <w:rPr>
          <w:rFonts w:ascii="Times New Roman" w:hAnsi="Times New Roman"/>
          <w:lang w:val="ru-RU"/>
        </w:rPr>
        <w:t>ребуют капитального ремонта - &lt;4</w:t>
      </w:r>
      <w:r w:rsidRPr="00B328F7">
        <w:rPr>
          <w:rFonts w:ascii="Times New Roman" w:hAnsi="Times New Roman"/>
          <w:lang w:val="ru-RU"/>
        </w:rPr>
        <w:t xml:space="preserve">&gt; </w:t>
      </w:r>
      <w:r w:rsidRPr="00D37258">
        <w:rPr>
          <w:rFonts w:ascii="Times New Roman" w:hAnsi="Times New Roman"/>
          <w:b/>
          <w:color w:val="FF0000"/>
          <w:lang w:val="ru-RU"/>
        </w:rPr>
        <w:t>сетевых ед.</w:t>
      </w:r>
      <w:r w:rsidRPr="00B328F7">
        <w:rPr>
          <w:rFonts w:ascii="Times New Roman" w:hAnsi="Times New Roman"/>
          <w:lang w:val="ru-RU"/>
        </w:rPr>
        <w:t xml:space="preserve"> (</w:t>
      </w:r>
      <w:r w:rsidRPr="00D37258">
        <w:rPr>
          <w:rFonts w:ascii="Times New Roman" w:hAnsi="Times New Roman"/>
          <w:b/>
          <w:lang w:val="ru-RU"/>
        </w:rPr>
        <w:t>всего</w:t>
      </w:r>
      <w:r>
        <w:rPr>
          <w:rFonts w:ascii="Times New Roman" w:hAnsi="Times New Roman"/>
          <w:lang w:val="ru-RU"/>
        </w:rPr>
        <w:t xml:space="preserve"> </w:t>
      </w:r>
      <w:r w:rsidRPr="00B328F7">
        <w:rPr>
          <w:rFonts w:ascii="Times New Roman" w:hAnsi="Times New Roman"/>
          <w:lang w:val="ru-RU"/>
        </w:rPr>
        <w:t>&lt;</w:t>
      </w:r>
      <w:r w:rsidR="002F1D30">
        <w:rPr>
          <w:rFonts w:ascii="Times New Roman" w:hAnsi="Times New Roman"/>
          <w:lang w:val="ru-RU"/>
        </w:rPr>
        <w:t>4</w:t>
      </w:r>
      <w:r w:rsidRPr="00B328F7">
        <w:rPr>
          <w:rFonts w:ascii="Times New Roman" w:hAnsi="Times New Roman"/>
          <w:lang w:val="ru-RU"/>
        </w:rPr>
        <w:t>&gt;</w:t>
      </w:r>
      <w:r w:rsidRPr="00B328F7">
        <w:rPr>
          <w:rFonts w:ascii="Times New Roman" w:hAnsi="Times New Roman"/>
          <w:b/>
          <w:lang w:val="ru-RU"/>
        </w:rPr>
        <w:t xml:space="preserve"> </w:t>
      </w:r>
      <w:r w:rsidRPr="00D37258">
        <w:rPr>
          <w:rFonts w:ascii="Times New Roman" w:hAnsi="Times New Roman"/>
          <w:b/>
          <w:color w:val="FF0000"/>
          <w:lang w:val="ru-RU"/>
        </w:rPr>
        <w:t>зданий</w:t>
      </w:r>
      <w:r w:rsidRPr="00B328F7">
        <w:rPr>
          <w:rFonts w:ascii="Times New Roman" w:hAnsi="Times New Roman"/>
          <w:b/>
          <w:lang w:val="ru-RU"/>
        </w:rPr>
        <w:t>, требующих капремонта</w:t>
      </w:r>
      <w:r w:rsidRPr="00B328F7">
        <w:rPr>
          <w:rFonts w:ascii="Times New Roman" w:hAnsi="Times New Roman"/>
          <w:lang w:val="ru-RU"/>
        </w:rPr>
        <w:t xml:space="preserve">);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2. </w:t>
      </w:r>
      <w:r w:rsidRPr="00D37258">
        <w:rPr>
          <w:rFonts w:ascii="Times New Roman" w:hAnsi="Times New Roman"/>
          <w:b/>
          <w:color w:val="FF0000"/>
          <w:sz w:val="24"/>
          <w:szCs w:val="24"/>
          <w:lang w:val="ru-RU"/>
        </w:rPr>
        <w:t>Из них</w:t>
      </w:r>
      <w:r w:rsidRPr="00B328F7">
        <w:rPr>
          <w:rFonts w:ascii="Times New Roman" w:hAnsi="Times New Roman"/>
          <w:lang w:val="ru-RU"/>
        </w:rPr>
        <w:t xml:space="preserve"> нахо</w:t>
      </w:r>
      <w:r w:rsidR="002F1D30">
        <w:rPr>
          <w:rFonts w:ascii="Times New Roman" w:hAnsi="Times New Roman"/>
          <w:lang w:val="ru-RU"/>
        </w:rPr>
        <w:t>дятся в аварийном состоянии - &lt;1</w:t>
      </w:r>
      <w:r w:rsidRPr="00B328F7">
        <w:rPr>
          <w:rFonts w:ascii="Times New Roman" w:hAnsi="Times New Roman"/>
          <w:lang w:val="ru-RU"/>
        </w:rPr>
        <w:t xml:space="preserve">&gt; </w:t>
      </w:r>
      <w:r w:rsidRPr="00D37258">
        <w:rPr>
          <w:rFonts w:ascii="Times New Roman" w:hAnsi="Times New Roman"/>
          <w:b/>
          <w:color w:val="FF0000"/>
          <w:lang w:val="ru-RU"/>
        </w:rPr>
        <w:t>сетевых ед.</w:t>
      </w:r>
      <w:r w:rsidR="002F1D30">
        <w:rPr>
          <w:rFonts w:ascii="Times New Roman" w:hAnsi="Times New Roman"/>
          <w:lang w:val="ru-RU"/>
        </w:rPr>
        <w:t xml:space="preserve"> (&lt;1</w:t>
      </w:r>
      <w:r w:rsidRPr="00B328F7">
        <w:rPr>
          <w:rFonts w:ascii="Times New Roman" w:hAnsi="Times New Roman"/>
          <w:lang w:val="ru-RU"/>
        </w:rPr>
        <w:t>&gt;</w:t>
      </w:r>
      <w:r w:rsidRPr="00B328F7">
        <w:rPr>
          <w:rFonts w:ascii="Times New Roman" w:hAnsi="Times New Roman"/>
          <w:b/>
          <w:lang w:val="ru-RU"/>
        </w:rPr>
        <w:t xml:space="preserve"> аварийных </w:t>
      </w:r>
      <w:r w:rsidRPr="00D37258">
        <w:rPr>
          <w:rFonts w:ascii="Times New Roman" w:hAnsi="Times New Roman"/>
          <w:b/>
          <w:color w:val="FF0000"/>
          <w:lang w:val="ru-RU"/>
        </w:rPr>
        <w:t>зданий</w:t>
      </w:r>
      <w:r w:rsidRPr="00B328F7">
        <w:rPr>
          <w:rFonts w:ascii="Times New Roman" w:hAnsi="Times New Roman"/>
          <w:lang w:val="ru-RU"/>
        </w:rPr>
        <w:t xml:space="preserve">).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том числе, количество по типам учреждений (всего):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410"/>
        <w:gridCol w:w="2551"/>
        <w:gridCol w:w="2410"/>
      </w:tblGrid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Тип учреждения культуры</w:t>
            </w:r>
          </w:p>
        </w:tc>
        <w:tc>
          <w:tcPr>
            <w:tcW w:w="2410" w:type="dxa"/>
          </w:tcPr>
          <w:p w:rsidR="0045550C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7"/>
              </w:rPr>
            </w:pPr>
            <w:r>
              <w:rPr>
                <w:b/>
                <w:spacing w:val="7"/>
              </w:rPr>
              <w:t xml:space="preserve">Всего насчитывается зданий </w:t>
            </w:r>
          </w:p>
          <w:p w:rsidR="0045550C" w:rsidRPr="007D26E9" w:rsidRDefault="0045550C" w:rsidP="00016369">
            <w:pPr>
              <w:keepNext/>
              <w:widowControl/>
              <w:shd w:val="clear" w:color="auto" w:fill="FFFFFF"/>
              <w:jc w:val="center"/>
              <w:rPr>
                <w:color w:val="FF0000"/>
                <w:spacing w:val="7"/>
              </w:rPr>
            </w:pPr>
            <w:r w:rsidRPr="007D26E9">
              <w:rPr>
                <w:color w:val="FF0000"/>
                <w:spacing w:val="7"/>
              </w:rPr>
              <w:t>(по типам учреждений)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7"/>
              </w:rPr>
            </w:pPr>
            <w:r w:rsidRPr="00B328F7">
              <w:rPr>
                <w:b/>
                <w:spacing w:val="7"/>
              </w:rPr>
              <w:t xml:space="preserve">Всего требуют   </w:t>
            </w:r>
          </w:p>
          <w:p w:rsidR="0045550C" w:rsidRPr="00B328F7" w:rsidRDefault="001E162C" w:rsidP="00016369">
            <w:pPr>
              <w:keepNext/>
              <w:widowControl/>
              <w:shd w:val="clear" w:color="auto" w:fill="FFFFFF"/>
              <w:jc w:val="center"/>
              <w:rPr>
                <w:spacing w:val="-1"/>
              </w:rPr>
            </w:pPr>
            <w:r>
              <w:rPr>
                <w:b/>
                <w:spacing w:val="7"/>
              </w:rPr>
              <w:t xml:space="preserve">  капи</w:t>
            </w:r>
            <w:r w:rsidR="0045550C" w:rsidRPr="00B328F7">
              <w:rPr>
                <w:b/>
              </w:rPr>
              <w:t>тального ремонта</w:t>
            </w:r>
            <w:r w:rsidR="0045550C" w:rsidRPr="00B328F7">
              <w:rPr>
                <w:spacing w:val="-1"/>
              </w:rPr>
              <w:t>*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</w:rPr>
            </w:pPr>
            <w:r w:rsidRPr="00B328F7">
              <w:rPr>
                <w:color w:val="FF0000"/>
                <w:spacing w:val="-1"/>
              </w:rPr>
              <w:t>(перечислить</w:t>
            </w:r>
            <w:r>
              <w:rPr>
                <w:color w:val="FF0000"/>
                <w:spacing w:val="-1"/>
              </w:rPr>
              <w:t xml:space="preserve"> </w:t>
            </w:r>
            <w:r w:rsidRPr="00FE4E9C">
              <w:rPr>
                <w:b/>
                <w:color w:val="FF0000"/>
                <w:spacing w:val="-1"/>
              </w:rPr>
              <w:t>все</w:t>
            </w:r>
            <w:r>
              <w:rPr>
                <w:color w:val="FF0000"/>
                <w:spacing w:val="-1"/>
              </w:rPr>
              <w:t xml:space="preserve"> сетевые ед.</w:t>
            </w:r>
            <w:r w:rsidRPr="00B328F7">
              <w:rPr>
                <w:color w:val="FF0000"/>
                <w:spacing w:val="-1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2"/>
              </w:rPr>
            </w:pPr>
            <w:r w:rsidRPr="00D37258">
              <w:rPr>
                <w:b/>
                <w:color w:val="FF0000"/>
                <w:spacing w:val="2"/>
                <w:sz w:val="24"/>
                <w:szCs w:val="24"/>
              </w:rPr>
              <w:t>Из них</w:t>
            </w:r>
            <w:r w:rsidRPr="00B328F7">
              <w:rPr>
                <w:b/>
                <w:spacing w:val="2"/>
              </w:rPr>
              <w:t xml:space="preserve"> находятся в </w:t>
            </w:r>
          </w:p>
          <w:p w:rsidR="0045550C" w:rsidRPr="00B328F7" w:rsidRDefault="001E162C" w:rsidP="00016369">
            <w:pPr>
              <w:keepNext/>
              <w:widowControl/>
              <w:shd w:val="clear" w:color="auto" w:fill="FFFFFF"/>
              <w:jc w:val="center"/>
              <w:rPr>
                <w:spacing w:val="-1"/>
              </w:rPr>
            </w:pPr>
            <w:r>
              <w:rPr>
                <w:b/>
                <w:spacing w:val="2"/>
              </w:rPr>
              <w:t>аварий</w:t>
            </w:r>
            <w:r w:rsidR="0045550C" w:rsidRPr="00B328F7">
              <w:rPr>
                <w:b/>
                <w:spacing w:val="-1"/>
              </w:rPr>
              <w:t>ном состоянии</w:t>
            </w:r>
            <w:r w:rsidR="0045550C" w:rsidRPr="00B328F7">
              <w:rPr>
                <w:spacing w:val="-1"/>
              </w:rPr>
              <w:t>*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color w:val="FF0000"/>
              </w:rPr>
            </w:pPr>
            <w:r w:rsidRPr="00B328F7">
              <w:rPr>
                <w:color w:val="FF0000"/>
                <w:spacing w:val="-1"/>
              </w:rPr>
              <w:t>(перечислить</w:t>
            </w:r>
            <w:r>
              <w:rPr>
                <w:color w:val="FF0000"/>
                <w:spacing w:val="-1"/>
              </w:rPr>
              <w:t xml:space="preserve"> </w:t>
            </w:r>
            <w:r w:rsidRPr="00FE4E9C">
              <w:rPr>
                <w:b/>
                <w:color w:val="FF0000"/>
                <w:spacing w:val="-1"/>
              </w:rPr>
              <w:t>все</w:t>
            </w:r>
            <w:r>
              <w:rPr>
                <w:color w:val="FF0000"/>
                <w:spacing w:val="-1"/>
              </w:rPr>
              <w:t xml:space="preserve"> сетевые ед.</w:t>
            </w:r>
            <w:r w:rsidRPr="00B328F7">
              <w:rPr>
                <w:color w:val="FF0000"/>
                <w:spacing w:val="-1"/>
              </w:rPr>
              <w:t>)</w:t>
            </w:r>
          </w:p>
        </w:tc>
      </w:tr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Pr="00B328F7">
              <w:rPr>
                <w:rFonts w:ascii="Times New Roman" w:hAnsi="Times New Roman" w:cs="Times New Roman"/>
                <w:lang w:val="ru-RU"/>
              </w:rPr>
              <w:t>чреждения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клубного типа</w:t>
            </w:r>
          </w:p>
        </w:tc>
        <w:tc>
          <w:tcPr>
            <w:tcW w:w="2410" w:type="dxa"/>
          </w:tcPr>
          <w:p w:rsidR="0045550C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Искровский СДК</w:t>
            </w:r>
          </w:p>
          <w:p w:rsidR="002F1D30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Зимовской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СДК</w:t>
            </w:r>
          </w:p>
          <w:p w:rsidR="002F1D30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Безменовский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клуб</w:t>
            </w:r>
          </w:p>
          <w:p w:rsidR="002F1D30" w:rsidRPr="00B328F7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Романовский клуб</w:t>
            </w:r>
          </w:p>
        </w:tc>
        <w:tc>
          <w:tcPr>
            <w:tcW w:w="2551" w:type="dxa"/>
            <w:shd w:val="clear" w:color="auto" w:fill="auto"/>
          </w:tcPr>
          <w:p w:rsidR="0045550C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Искровский СДК: </w:t>
            </w:r>
            <w:r w:rsidR="00262458">
              <w:rPr>
                <w:rFonts w:ascii="Times New Roman" w:hAnsi="Times New Roman"/>
                <w:lang w:val="ru-RU"/>
              </w:rPr>
              <w:t>зрительный зал, фойе 1 этаж</w:t>
            </w:r>
          </w:p>
          <w:p w:rsid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Зимовской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СДК: проведение отопления в хоровой класс, ремонт крыльца, ремонт фасада ДК</w:t>
            </w:r>
          </w:p>
          <w:p w:rsidR="00262458" w:rsidRDefault="00262458" w:rsidP="00262458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Безменовский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клуб: Замена 3х окон, ремонт крыши, ремонт крыльца.</w:t>
            </w:r>
          </w:p>
          <w:p w:rsidR="00262458" w:rsidRPr="00B328F7" w:rsidRDefault="00262458" w:rsidP="00262458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Романовский клуб: ремонт крыши, замена 4х окон</w:t>
            </w:r>
          </w:p>
        </w:tc>
        <w:tc>
          <w:tcPr>
            <w:tcW w:w="2410" w:type="dxa"/>
            <w:shd w:val="clear" w:color="auto" w:fill="auto"/>
          </w:tcPr>
          <w:p w:rsidR="0045550C" w:rsidRPr="00B328F7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Романовский клуб: крыша</w:t>
            </w:r>
          </w:p>
        </w:tc>
      </w:tr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библиотеки</w:t>
            </w:r>
          </w:p>
        </w:tc>
        <w:tc>
          <w:tcPr>
            <w:tcW w:w="2410" w:type="dxa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музеи</w:t>
            </w:r>
          </w:p>
        </w:tc>
        <w:tc>
          <w:tcPr>
            <w:tcW w:w="2410" w:type="dxa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парки культуры и отдыха</w:t>
            </w:r>
          </w:p>
        </w:tc>
        <w:tc>
          <w:tcPr>
            <w:tcW w:w="2410" w:type="dxa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3227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 xml:space="preserve">детские </w:t>
            </w:r>
            <w:r>
              <w:rPr>
                <w:rFonts w:ascii="Times New Roman" w:hAnsi="Times New Roman" w:cs="Times New Roman"/>
                <w:lang w:val="ru-RU"/>
              </w:rPr>
              <w:t xml:space="preserve">школы по видам </w:t>
            </w:r>
            <w:r w:rsidRPr="00B328F7">
              <w:rPr>
                <w:rFonts w:ascii="Times New Roman" w:hAnsi="Times New Roman" w:cs="Times New Roman"/>
                <w:lang w:val="ru-RU"/>
              </w:rPr>
              <w:t>искусств</w:t>
            </w:r>
          </w:p>
        </w:tc>
        <w:tc>
          <w:tcPr>
            <w:tcW w:w="2410" w:type="dxa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7D26E9" w:rsidTr="00016369">
        <w:tc>
          <w:tcPr>
            <w:tcW w:w="3227" w:type="dxa"/>
            <w:shd w:val="clear" w:color="auto" w:fill="auto"/>
            <w:vAlign w:val="center"/>
          </w:tcPr>
          <w:p w:rsidR="0045550C" w:rsidRPr="007D26E9" w:rsidRDefault="0045550C" w:rsidP="00016369">
            <w:pPr>
              <w:pStyle w:val="a4"/>
              <w:keepNext/>
              <w:widowControl/>
              <w:spacing w:line="240" w:lineRule="auto"/>
              <w:jc w:val="right"/>
              <w:rPr>
                <w:rFonts w:ascii="Times New Roman" w:hAnsi="Times New Roman" w:cs="Times New Roman"/>
                <w:b/>
                <w:color w:val="FF0000"/>
                <w:lang w:val="ru-RU"/>
              </w:rPr>
            </w:pPr>
            <w:r w:rsidRPr="007D26E9">
              <w:rPr>
                <w:rFonts w:ascii="Times New Roman" w:hAnsi="Times New Roman" w:cs="Times New Roman"/>
                <w:b/>
                <w:color w:val="FF0000"/>
                <w:lang w:val="ru-RU"/>
              </w:rPr>
              <w:t>ИТОГО:</w:t>
            </w:r>
          </w:p>
        </w:tc>
        <w:tc>
          <w:tcPr>
            <w:tcW w:w="2410" w:type="dxa"/>
          </w:tcPr>
          <w:p w:rsidR="0045550C" w:rsidRPr="007D26E9" w:rsidRDefault="002F1D30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45550C" w:rsidRPr="007D26E9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5550C" w:rsidRPr="007D26E9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</w:tbl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/>
          <w:lang w:val="ru-RU"/>
        </w:rPr>
        <w:t>*информация необходима для расчета показателя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 при согласовании с местными администрациями</w:t>
      </w:r>
      <w:r w:rsidRPr="00B328F7">
        <w:rPr>
          <w:rFonts w:ascii="Times New Roman" w:hAnsi="Times New Roman" w:cs="Times New Roman"/>
          <w:lang w:val="ru-RU"/>
        </w:rPr>
        <w:t xml:space="preserve"> городских округов и муниципальных районов Новосибирской области показателей для оценки</w:t>
      </w:r>
      <w:r w:rsidRPr="00B328F7">
        <w:rPr>
          <w:rFonts w:ascii="Times New Roman" w:hAnsi="Times New Roman"/>
          <w:lang w:val="ru-RU"/>
        </w:rPr>
        <w:t xml:space="preserve"> эффективности деятельности</w:t>
      </w:r>
      <w:r w:rsidRPr="00B328F7">
        <w:rPr>
          <w:rFonts w:ascii="Times New Roman" w:hAnsi="Times New Roman" w:cs="Times New Roman"/>
          <w:lang w:val="ru-RU"/>
        </w:rPr>
        <w:t xml:space="preserve"> органов местного самоуправления городских округов и муниципальных районов Новосибирской области (утв. постановлением Губернатора Новосибирской области от 30.04.2009 № 181).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</w:p>
    <w:p w:rsidR="00045241" w:rsidRDefault="00045241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</w:p>
    <w:p w:rsidR="00045241" w:rsidRDefault="00045241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</w:p>
    <w:p w:rsidR="00045241" w:rsidRDefault="00045241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</w:p>
    <w:p w:rsidR="0045550C" w:rsidRPr="008D7F20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color w:val="FF0000"/>
          <w:lang w:val="ru-RU"/>
        </w:rPr>
      </w:pPr>
      <w:r w:rsidRPr="008D7F20">
        <w:rPr>
          <w:rFonts w:ascii="Times New Roman" w:hAnsi="Times New Roman" w:cs="Times New Roman"/>
          <w:b/>
          <w:color w:val="FF0000"/>
          <w:lang w:val="ru-RU"/>
        </w:rPr>
        <w:t>Перечень аварийных зданий:</w:t>
      </w:r>
    </w:p>
    <w:tbl>
      <w:tblPr>
        <w:tblW w:w="10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1590"/>
        <w:gridCol w:w="2231"/>
        <w:gridCol w:w="1596"/>
        <w:gridCol w:w="1419"/>
        <w:gridCol w:w="1983"/>
        <w:gridCol w:w="1356"/>
      </w:tblGrid>
      <w:tr w:rsidR="0045550C" w:rsidRPr="009A5976" w:rsidTr="00016369">
        <w:tc>
          <w:tcPr>
            <w:tcW w:w="503" w:type="dxa"/>
            <w:shd w:val="clear" w:color="auto" w:fill="auto"/>
          </w:tcPr>
          <w:p w:rsidR="0045550C" w:rsidRPr="009A5976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9A5976">
              <w:rPr>
                <w:rFonts w:ascii="Times New Roman" w:hAnsi="Times New Roman"/>
                <w:b/>
                <w:color w:val="FF0000"/>
                <w:lang w:val="ru-RU"/>
              </w:rPr>
              <w:t>№ п/п</w:t>
            </w:r>
          </w:p>
        </w:tc>
        <w:tc>
          <w:tcPr>
            <w:tcW w:w="1590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Учреждение (юр. лицо)</w:t>
            </w:r>
          </w:p>
        </w:tc>
        <w:tc>
          <w:tcPr>
            <w:tcW w:w="2231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 xml:space="preserve">Объект </w:t>
            </w:r>
          </w:p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(</w:t>
            </w:r>
            <w:proofErr w:type="spellStart"/>
            <w:r w:rsidRPr="009A5976">
              <w:rPr>
                <w:b/>
                <w:color w:val="FF0000"/>
              </w:rPr>
              <w:t>сетев</w:t>
            </w:r>
            <w:proofErr w:type="spellEnd"/>
            <w:r w:rsidRPr="009A5976">
              <w:rPr>
                <w:b/>
                <w:color w:val="FF0000"/>
              </w:rPr>
              <w:t>. ед.)</w:t>
            </w:r>
          </w:p>
        </w:tc>
        <w:tc>
          <w:tcPr>
            <w:tcW w:w="1596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Адрес</w:t>
            </w:r>
          </w:p>
        </w:tc>
        <w:tc>
          <w:tcPr>
            <w:tcW w:w="1419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Состояние</w:t>
            </w:r>
          </w:p>
        </w:tc>
        <w:tc>
          <w:tcPr>
            <w:tcW w:w="1983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 xml:space="preserve">Акт </w:t>
            </w:r>
          </w:p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(реквизиты)</w:t>
            </w:r>
          </w:p>
        </w:tc>
        <w:tc>
          <w:tcPr>
            <w:tcW w:w="1356" w:type="dxa"/>
            <w:shd w:val="clear" w:color="auto" w:fill="auto"/>
          </w:tcPr>
          <w:p w:rsidR="0045550C" w:rsidRPr="009A5976" w:rsidRDefault="0045550C" w:rsidP="00016369">
            <w:pPr>
              <w:keepNext/>
              <w:widowControl/>
              <w:jc w:val="center"/>
              <w:rPr>
                <w:b/>
                <w:color w:val="FF0000"/>
              </w:rPr>
            </w:pPr>
            <w:r w:rsidRPr="009A5976">
              <w:rPr>
                <w:b/>
                <w:color w:val="FF0000"/>
              </w:rPr>
              <w:t>Примечание</w:t>
            </w:r>
          </w:p>
        </w:tc>
      </w:tr>
      <w:tr w:rsidR="0045550C" w:rsidRPr="009A5976" w:rsidTr="00016369">
        <w:tc>
          <w:tcPr>
            <w:tcW w:w="503" w:type="dxa"/>
            <w:shd w:val="clear" w:color="auto" w:fill="auto"/>
          </w:tcPr>
          <w:p w:rsidR="0045550C" w:rsidRP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45550C" w:rsidRP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>МУ «Искровский» СДК</w:t>
            </w:r>
          </w:p>
        </w:tc>
        <w:tc>
          <w:tcPr>
            <w:tcW w:w="2231" w:type="dxa"/>
            <w:shd w:val="clear" w:color="auto" w:fill="auto"/>
          </w:tcPr>
          <w:p w:rsidR="0045550C" w:rsidRP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>Клуб п. Романово</w:t>
            </w:r>
          </w:p>
        </w:tc>
        <w:tc>
          <w:tcPr>
            <w:tcW w:w="1596" w:type="dxa"/>
            <w:shd w:val="clear" w:color="auto" w:fill="auto"/>
          </w:tcPr>
          <w:p w:rsidR="0045550C" w:rsidRP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 xml:space="preserve">НСО, </w:t>
            </w:r>
            <w:proofErr w:type="spellStart"/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>Черепановский</w:t>
            </w:r>
            <w:proofErr w:type="spellEnd"/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 xml:space="preserve"> район, п. Романово, ул. Школьная 5</w:t>
            </w:r>
          </w:p>
        </w:tc>
        <w:tc>
          <w:tcPr>
            <w:tcW w:w="1419" w:type="dxa"/>
            <w:shd w:val="clear" w:color="auto" w:fill="auto"/>
          </w:tcPr>
          <w:p w:rsidR="0045550C" w:rsidRPr="00262458" w:rsidRDefault="00262458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262458">
              <w:rPr>
                <w:rFonts w:ascii="Times New Roman" w:hAnsi="Times New Roman"/>
                <w:color w:val="000000" w:themeColor="text1"/>
                <w:lang w:val="ru-RU"/>
              </w:rPr>
              <w:t>Аварийное</w:t>
            </w:r>
          </w:p>
        </w:tc>
        <w:tc>
          <w:tcPr>
            <w:tcW w:w="1983" w:type="dxa"/>
            <w:shd w:val="clear" w:color="auto" w:fill="auto"/>
          </w:tcPr>
          <w:p w:rsidR="0045550C" w:rsidRPr="00262458" w:rsidRDefault="00132CBD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нет</w:t>
            </w:r>
          </w:p>
        </w:tc>
        <w:tc>
          <w:tcPr>
            <w:tcW w:w="1356" w:type="dxa"/>
            <w:shd w:val="clear" w:color="auto" w:fill="auto"/>
          </w:tcPr>
          <w:p w:rsidR="0045550C" w:rsidRPr="00262458" w:rsidRDefault="00132CBD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Находится в здании бывшей школы, середина здания обрушена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В настоящий момент на капремонт учреждений культуры требуется &lt; </w:t>
      </w:r>
      <w:r w:rsidR="00262458">
        <w:rPr>
          <w:rFonts w:ascii="Times New Roman" w:hAnsi="Times New Roman"/>
          <w:lang w:val="ru-RU"/>
        </w:rPr>
        <w:t>4,200</w:t>
      </w:r>
      <w:r w:rsidRPr="00B328F7">
        <w:rPr>
          <w:rFonts w:ascii="Times New Roman" w:hAnsi="Times New Roman"/>
          <w:lang w:val="ru-RU"/>
        </w:rPr>
        <w:t xml:space="preserve">&gt; тыс. руб., в </w:t>
      </w:r>
      <w:proofErr w:type="spellStart"/>
      <w:r w:rsidRPr="00B328F7">
        <w:rPr>
          <w:rFonts w:ascii="Times New Roman" w:hAnsi="Times New Roman"/>
          <w:lang w:val="ru-RU"/>
        </w:rPr>
        <w:t>т.ч</w:t>
      </w:r>
      <w:proofErr w:type="spellEnd"/>
      <w:r w:rsidRPr="00B328F7">
        <w:rPr>
          <w:rFonts w:ascii="Times New Roman" w:hAnsi="Times New Roman"/>
          <w:lang w:val="ru-RU"/>
        </w:rPr>
        <w:t>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4"/>
        <w:gridCol w:w="3555"/>
        <w:gridCol w:w="3555"/>
      </w:tblGrid>
      <w:tr w:rsidR="0045550C" w:rsidRPr="00B328F7" w:rsidTr="00016369">
        <w:tc>
          <w:tcPr>
            <w:tcW w:w="3554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-3"/>
              </w:rPr>
            </w:pPr>
            <w:r w:rsidRPr="00B328F7">
              <w:rPr>
                <w:b/>
                <w:spacing w:val="-3"/>
              </w:rPr>
              <w:t xml:space="preserve">Учреждение культуры 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(ЮРИДИЧЕСКОЕ лицо)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7"/>
              </w:rPr>
              <w:t>Наименование сетевой ед. (объекта)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2"/>
              </w:rPr>
            </w:pPr>
            <w:r w:rsidRPr="00B328F7">
              <w:rPr>
                <w:b/>
                <w:spacing w:val="2"/>
              </w:rPr>
              <w:t xml:space="preserve">Сумма, 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2"/>
              </w:rPr>
              <w:t>тыс. руб.</w:t>
            </w:r>
            <w:r w:rsidRPr="00B328F7">
              <w:rPr>
                <w:spacing w:val="2"/>
              </w:rPr>
              <w:t>*</w:t>
            </w:r>
          </w:p>
        </w:tc>
      </w:tr>
      <w:tr w:rsidR="00262458" w:rsidRPr="00B328F7" w:rsidTr="00016369">
        <w:trPr>
          <w:trHeight w:val="66"/>
        </w:trPr>
        <w:tc>
          <w:tcPr>
            <w:tcW w:w="3554" w:type="dxa"/>
            <w:vMerge w:val="restart"/>
            <w:shd w:val="clear" w:color="auto" w:fill="auto"/>
            <w:vAlign w:val="center"/>
          </w:tcPr>
          <w:p w:rsidR="00262458" w:rsidRP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-3"/>
              </w:rPr>
            </w:pPr>
            <w:r w:rsidRPr="00262458">
              <w:rPr>
                <w:spacing w:val="-3"/>
              </w:rPr>
              <w:t>МУ «Искровский» СДК</w:t>
            </w:r>
            <w:r>
              <w:rPr>
                <w:spacing w:val="-3"/>
              </w:rPr>
              <w:t xml:space="preserve"> Искровского сельсовета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62458" w:rsidRP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7"/>
              </w:rPr>
            </w:pPr>
            <w:r>
              <w:rPr>
                <w:spacing w:val="7"/>
              </w:rPr>
              <w:t>Искровский СДК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62458" w:rsidRPr="00262458" w:rsidRDefault="00132CBD" w:rsidP="00016369">
            <w:pPr>
              <w:keepNext/>
              <w:widowControl/>
              <w:shd w:val="clear" w:color="auto" w:fill="FFFFFF"/>
              <w:jc w:val="center"/>
              <w:rPr>
                <w:spacing w:val="2"/>
              </w:rPr>
            </w:pPr>
            <w:r>
              <w:rPr>
                <w:spacing w:val="2"/>
              </w:rPr>
              <w:t>2000,000</w:t>
            </w:r>
          </w:p>
        </w:tc>
      </w:tr>
      <w:tr w:rsidR="00262458" w:rsidRPr="00B328F7" w:rsidTr="00016369">
        <w:trPr>
          <w:trHeight w:val="66"/>
        </w:trPr>
        <w:tc>
          <w:tcPr>
            <w:tcW w:w="3554" w:type="dxa"/>
            <w:vMerge/>
            <w:shd w:val="clear" w:color="auto" w:fill="auto"/>
            <w:vAlign w:val="center"/>
          </w:tcPr>
          <w:p w:rsidR="00262458" w:rsidRP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-3"/>
              </w:rPr>
            </w:pP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7"/>
              </w:rPr>
            </w:pPr>
            <w:proofErr w:type="spellStart"/>
            <w:r>
              <w:rPr>
                <w:spacing w:val="7"/>
              </w:rPr>
              <w:t>Зимовской</w:t>
            </w:r>
            <w:proofErr w:type="spellEnd"/>
            <w:r>
              <w:rPr>
                <w:spacing w:val="7"/>
              </w:rPr>
              <w:t xml:space="preserve"> СДК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132CBD" w:rsidP="00016369">
            <w:pPr>
              <w:keepNext/>
              <w:widowControl/>
              <w:shd w:val="clear" w:color="auto" w:fill="FFFFFF"/>
              <w:jc w:val="center"/>
              <w:rPr>
                <w:spacing w:val="2"/>
              </w:rPr>
            </w:pPr>
            <w:r>
              <w:rPr>
                <w:spacing w:val="2"/>
              </w:rPr>
              <w:t>1000,000</w:t>
            </w:r>
          </w:p>
        </w:tc>
      </w:tr>
      <w:tr w:rsidR="00262458" w:rsidRPr="00B328F7" w:rsidTr="00016369">
        <w:trPr>
          <w:trHeight w:val="66"/>
        </w:trPr>
        <w:tc>
          <w:tcPr>
            <w:tcW w:w="3554" w:type="dxa"/>
            <w:vMerge/>
            <w:shd w:val="clear" w:color="auto" w:fill="auto"/>
            <w:vAlign w:val="center"/>
          </w:tcPr>
          <w:p w:rsidR="00262458" w:rsidRP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-3"/>
              </w:rPr>
            </w:pP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7"/>
              </w:rPr>
            </w:pPr>
            <w:proofErr w:type="spellStart"/>
            <w:r>
              <w:rPr>
                <w:spacing w:val="7"/>
              </w:rPr>
              <w:t>Безменовский</w:t>
            </w:r>
            <w:proofErr w:type="spellEnd"/>
            <w:r>
              <w:rPr>
                <w:spacing w:val="7"/>
              </w:rPr>
              <w:t xml:space="preserve"> клуб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262458" w:rsidP="00132CBD">
            <w:pPr>
              <w:keepNext/>
              <w:widowControl/>
              <w:shd w:val="clear" w:color="auto" w:fill="FFFFFF"/>
              <w:jc w:val="center"/>
              <w:rPr>
                <w:spacing w:val="2"/>
              </w:rPr>
            </w:pPr>
            <w:r>
              <w:rPr>
                <w:spacing w:val="2"/>
              </w:rPr>
              <w:t>700</w:t>
            </w:r>
            <w:r w:rsidR="00132CBD">
              <w:rPr>
                <w:spacing w:val="2"/>
              </w:rPr>
              <w:t>,000</w:t>
            </w:r>
          </w:p>
        </w:tc>
      </w:tr>
      <w:tr w:rsidR="00262458" w:rsidRPr="00B328F7" w:rsidTr="00016369">
        <w:trPr>
          <w:trHeight w:val="66"/>
        </w:trPr>
        <w:tc>
          <w:tcPr>
            <w:tcW w:w="3554" w:type="dxa"/>
            <w:vMerge/>
            <w:shd w:val="clear" w:color="auto" w:fill="auto"/>
            <w:vAlign w:val="center"/>
          </w:tcPr>
          <w:p w:rsidR="00262458" w:rsidRP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-3"/>
              </w:rPr>
            </w:pP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262458" w:rsidP="00016369">
            <w:pPr>
              <w:keepNext/>
              <w:widowControl/>
              <w:shd w:val="clear" w:color="auto" w:fill="FFFFFF"/>
              <w:jc w:val="center"/>
              <w:rPr>
                <w:spacing w:val="7"/>
              </w:rPr>
            </w:pPr>
            <w:r>
              <w:rPr>
                <w:spacing w:val="7"/>
              </w:rPr>
              <w:t>Романовский клуб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62458" w:rsidRDefault="00262458" w:rsidP="00132CBD">
            <w:pPr>
              <w:keepNext/>
              <w:widowControl/>
              <w:shd w:val="clear" w:color="auto" w:fill="FFFFFF"/>
              <w:jc w:val="center"/>
              <w:rPr>
                <w:spacing w:val="2"/>
              </w:rPr>
            </w:pPr>
            <w:r>
              <w:rPr>
                <w:spacing w:val="2"/>
              </w:rPr>
              <w:t>500</w:t>
            </w:r>
            <w:r w:rsidR="00132CBD">
              <w:rPr>
                <w:spacing w:val="2"/>
              </w:rPr>
              <w:t>,000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>*В случае отсутствия ПСД указать ориентировочную сумму</w:t>
      </w: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color w:val="FF0000"/>
          <w:lang w:val="ru-RU"/>
        </w:rPr>
        <w:sectPr w:rsidR="0045550C" w:rsidSect="00016369">
          <w:pgSz w:w="11906" w:h="16838"/>
          <w:pgMar w:top="851" w:right="607" w:bottom="720" w:left="851" w:header="540" w:footer="709" w:gutter="0"/>
          <w:cols w:space="708"/>
          <w:titlePg/>
          <w:docGrid w:linePitch="360"/>
        </w:sectPr>
      </w:pP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color w:val="FF0000"/>
          <w:lang w:val="ru-RU"/>
        </w:rPr>
      </w:pPr>
    </w:p>
    <w:p w:rsidR="0045550C" w:rsidRPr="00A962C9" w:rsidRDefault="0045550C" w:rsidP="0045550C">
      <w:pPr>
        <w:pStyle w:val="a4"/>
        <w:keepNext/>
        <w:widowControl/>
        <w:spacing w:line="240" w:lineRule="auto"/>
        <w:ind w:firstLine="540"/>
        <w:jc w:val="center"/>
        <w:rPr>
          <w:rFonts w:ascii="Times New Roman" w:hAnsi="Times New Roman"/>
          <w:b/>
          <w:color w:val="FF0000"/>
          <w:lang w:val="ru-RU"/>
        </w:rPr>
      </w:pPr>
      <w:r w:rsidRPr="00A962C9">
        <w:rPr>
          <w:rFonts w:ascii="Times New Roman" w:hAnsi="Times New Roman"/>
          <w:b/>
          <w:color w:val="FF0000"/>
          <w:lang w:val="ru-RU"/>
        </w:rPr>
        <w:t>Состояние зданий, в которых размещаются учреждения культуры</w:t>
      </w:r>
    </w:p>
    <w:tbl>
      <w:tblPr>
        <w:tblW w:w="153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992"/>
        <w:gridCol w:w="426"/>
        <w:gridCol w:w="425"/>
        <w:gridCol w:w="709"/>
        <w:gridCol w:w="1276"/>
        <w:gridCol w:w="992"/>
        <w:gridCol w:w="1559"/>
        <w:gridCol w:w="992"/>
        <w:gridCol w:w="992"/>
        <w:gridCol w:w="851"/>
        <w:gridCol w:w="709"/>
        <w:gridCol w:w="850"/>
        <w:gridCol w:w="568"/>
        <w:gridCol w:w="850"/>
        <w:gridCol w:w="426"/>
        <w:gridCol w:w="425"/>
      </w:tblGrid>
      <w:tr w:rsidR="0045550C" w:rsidRPr="00A962C9" w:rsidTr="004A0499">
        <w:trPr>
          <w:cantSplit/>
          <w:trHeight w:val="4446"/>
        </w:trPr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Наименование муниципального образования (поселения)</w:t>
            </w:r>
            <w:r>
              <w:rPr>
                <w:color w:val="FF0000"/>
              </w:rPr>
              <w:t>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Адрес здания (почтовый индекс, населенный пункт, улица, дом)</w:t>
            </w:r>
            <w:r>
              <w:rPr>
                <w:color w:val="FF0000"/>
              </w:rPr>
              <w:t>**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Вид управления (аренда, оперативное пользование, договор безвозмездного пользования)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Наличие организаций культуры (учреждение клубного типа, библиотека, музей, ДШИ и т.д.), расположенных в здании, перечислить все</w:t>
            </w:r>
          </w:p>
        </w:tc>
        <w:tc>
          <w:tcPr>
            <w:tcW w:w="426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Год постройки</w:t>
            </w:r>
          </w:p>
        </w:tc>
        <w:tc>
          <w:tcPr>
            <w:tcW w:w="425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Степень износа, %</w:t>
            </w:r>
          </w:p>
        </w:tc>
        <w:tc>
          <w:tcPr>
            <w:tcW w:w="709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Когда проведен последний капитальный ремонт, реконструкция (год)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Состояние здания на начало отчетного года (удовлетворительное - не требует капитального ремонта и противоаварийных работ/ неудовлетворительное)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Наличие подтверждающего документа (акта) о состоянии здания на начало отчетного года (указать реквизиты документа)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Проведение в здании ремонтных работ, капитального ремонта, реконструкции в течение отчетного года (указать вид ремонта и на какую сумму)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В том числе проведение ремонтных работ, капитального ремонта, реконструкции в течение отчетного года за счет субсидии в рамках государственной программы «Культура Новосибирской области» (указать на какую сумму)</w:t>
            </w:r>
          </w:p>
        </w:tc>
        <w:tc>
          <w:tcPr>
            <w:tcW w:w="992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Состояние здания на конец отчетного года (удовлетворительное - не требует капитального ремонта и противоаварийных работ/ неудовлетворительное)</w:t>
            </w:r>
          </w:p>
        </w:tc>
        <w:tc>
          <w:tcPr>
            <w:tcW w:w="851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Наличие подтверждающего документа (акта) о состоянии здания на конец отчетного года (указать реквизиты документа)</w:t>
            </w:r>
          </w:p>
        </w:tc>
        <w:tc>
          <w:tcPr>
            <w:tcW w:w="709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Сумма, требующаяся на проведение ремонтных работ, капитального ремонта, реконструкции, руб.</w:t>
            </w:r>
            <w:r>
              <w:rPr>
                <w:color w:val="FF0000"/>
              </w:rPr>
              <w:t>***</w:t>
            </w:r>
          </w:p>
        </w:tc>
        <w:tc>
          <w:tcPr>
            <w:tcW w:w="850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Наличие проектно</w:t>
            </w:r>
            <w:r>
              <w:rPr>
                <w:color w:val="FF0000"/>
              </w:rPr>
              <w:t>-</w:t>
            </w:r>
            <w:r w:rsidRPr="00A962C9">
              <w:rPr>
                <w:color w:val="FF0000"/>
              </w:rPr>
              <w:t>сметной документации и государственной экспертизы</w:t>
            </w:r>
          </w:p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(указать реквизиты документа)</w:t>
            </w:r>
          </w:p>
        </w:tc>
        <w:tc>
          <w:tcPr>
            <w:tcW w:w="568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Состояние пожарной безопасности  (удовлетворительное/неудовлетворительное)</w:t>
            </w:r>
          </w:p>
        </w:tc>
        <w:tc>
          <w:tcPr>
            <w:tcW w:w="850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Дата последней проверки состояния пожарной безопасности государственными инспекторами по пожарному надзору</w:t>
            </w:r>
          </w:p>
        </w:tc>
        <w:tc>
          <w:tcPr>
            <w:tcW w:w="426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Наличие замечаний (перечислить)</w:t>
            </w:r>
          </w:p>
        </w:tc>
        <w:tc>
          <w:tcPr>
            <w:tcW w:w="425" w:type="dxa"/>
            <w:textDirection w:val="btLr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Срок устранения замечаний</w:t>
            </w:r>
          </w:p>
        </w:tc>
      </w:tr>
      <w:tr w:rsidR="0045550C" w:rsidRPr="00A962C9" w:rsidTr="004A0499">
        <w:trPr>
          <w:cantSplit/>
          <w:trHeight w:val="317"/>
        </w:trPr>
        <w:tc>
          <w:tcPr>
            <w:tcW w:w="562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4</w:t>
            </w:r>
          </w:p>
        </w:tc>
        <w:tc>
          <w:tcPr>
            <w:tcW w:w="426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5</w:t>
            </w:r>
          </w:p>
        </w:tc>
        <w:tc>
          <w:tcPr>
            <w:tcW w:w="425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11</w:t>
            </w:r>
          </w:p>
        </w:tc>
        <w:tc>
          <w:tcPr>
            <w:tcW w:w="992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12</w:t>
            </w:r>
          </w:p>
        </w:tc>
        <w:tc>
          <w:tcPr>
            <w:tcW w:w="851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14</w:t>
            </w:r>
          </w:p>
        </w:tc>
        <w:tc>
          <w:tcPr>
            <w:tcW w:w="850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15</w:t>
            </w:r>
          </w:p>
        </w:tc>
        <w:tc>
          <w:tcPr>
            <w:tcW w:w="568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16</w:t>
            </w:r>
          </w:p>
        </w:tc>
        <w:tc>
          <w:tcPr>
            <w:tcW w:w="850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17</w:t>
            </w:r>
          </w:p>
        </w:tc>
        <w:tc>
          <w:tcPr>
            <w:tcW w:w="426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18</w:t>
            </w:r>
          </w:p>
        </w:tc>
        <w:tc>
          <w:tcPr>
            <w:tcW w:w="425" w:type="dxa"/>
            <w:vAlign w:val="center"/>
          </w:tcPr>
          <w:p w:rsidR="0045550C" w:rsidRPr="00A962C9" w:rsidRDefault="0045550C" w:rsidP="00016369">
            <w:pPr>
              <w:jc w:val="center"/>
              <w:rPr>
                <w:color w:val="FF0000"/>
              </w:rPr>
            </w:pPr>
            <w:r w:rsidRPr="00A962C9">
              <w:rPr>
                <w:color w:val="FF0000"/>
              </w:rPr>
              <w:t>19</w:t>
            </w:r>
          </w:p>
        </w:tc>
      </w:tr>
      <w:tr w:rsidR="00100793" w:rsidRPr="00A962C9" w:rsidTr="004A0499">
        <w:trPr>
          <w:cantSplit/>
          <w:trHeight w:val="3100"/>
        </w:trPr>
        <w:tc>
          <w:tcPr>
            <w:tcW w:w="562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Муниципальное образование Искровского сельсовета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633542, п. </w:t>
            </w:r>
            <w:proofErr w:type="spellStart"/>
            <w:r>
              <w:rPr>
                <w:color w:val="000000" w:themeColor="text1"/>
              </w:rPr>
              <w:t>Безменово</w:t>
            </w:r>
            <w:proofErr w:type="spellEnd"/>
            <w:r>
              <w:rPr>
                <w:color w:val="000000" w:themeColor="text1"/>
              </w:rPr>
              <w:t>, ул. Центральная д. 23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Оперативное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00793" w:rsidRPr="00262458" w:rsidRDefault="00132CBD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клуб</w:t>
            </w:r>
          </w:p>
        </w:tc>
        <w:tc>
          <w:tcPr>
            <w:tcW w:w="426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1970</w:t>
            </w:r>
          </w:p>
        </w:tc>
        <w:tc>
          <w:tcPr>
            <w:tcW w:w="425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87%</w:t>
            </w:r>
          </w:p>
        </w:tc>
        <w:tc>
          <w:tcPr>
            <w:tcW w:w="709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Замена 2х окон (44</w:t>
            </w:r>
            <w:r w:rsidR="00132CBD">
              <w:rPr>
                <w:color w:val="000000" w:themeColor="text1"/>
              </w:rPr>
              <w:t>,00</w:t>
            </w:r>
            <w:r>
              <w:rPr>
                <w:color w:val="000000" w:themeColor="text1"/>
              </w:rPr>
              <w:t xml:space="preserve"> тыс. руб.)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851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709" w:type="dxa"/>
            <w:textDirection w:val="btLr"/>
            <w:vAlign w:val="center"/>
          </w:tcPr>
          <w:p w:rsidR="00100793" w:rsidRPr="00262458" w:rsidRDefault="00100793" w:rsidP="00132CBD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700</w:t>
            </w:r>
            <w:r w:rsidR="00132CBD">
              <w:rPr>
                <w:color w:val="000000" w:themeColor="text1"/>
              </w:rPr>
              <w:t>000,000</w:t>
            </w:r>
          </w:p>
        </w:tc>
        <w:tc>
          <w:tcPr>
            <w:tcW w:w="850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568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Уд.</w:t>
            </w:r>
          </w:p>
        </w:tc>
        <w:tc>
          <w:tcPr>
            <w:tcW w:w="850" w:type="dxa"/>
            <w:textDirection w:val="btLr"/>
            <w:vAlign w:val="center"/>
          </w:tcPr>
          <w:p w:rsidR="00100793" w:rsidRPr="00262458" w:rsidRDefault="0053769B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01.12.2020</w:t>
            </w:r>
          </w:p>
        </w:tc>
        <w:tc>
          <w:tcPr>
            <w:tcW w:w="426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100793" w:rsidRPr="00262458" w:rsidRDefault="00100793" w:rsidP="00100793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D34F8" w:rsidRPr="00A962C9" w:rsidTr="004A0499">
        <w:trPr>
          <w:cantSplit/>
          <w:trHeight w:val="2969"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Муниципальное образование Искровского сельсовета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633535 НСО, </w:t>
            </w:r>
            <w:proofErr w:type="spellStart"/>
            <w:r>
              <w:rPr>
                <w:color w:val="000000" w:themeColor="text1"/>
              </w:rPr>
              <w:t>Черепановский</w:t>
            </w:r>
            <w:proofErr w:type="spellEnd"/>
            <w:r>
              <w:rPr>
                <w:color w:val="000000" w:themeColor="text1"/>
              </w:rPr>
              <w:t xml:space="preserve"> район, п. Зимовье, ул. Центральная 5а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Оперативное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132CBD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ДК, библиотека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1978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50%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8D34F8" w:rsidRPr="00262458" w:rsidRDefault="00132CBD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</w:t>
            </w:r>
            <w:r w:rsidR="008D34F8">
              <w:rPr>
                <w:color w:val="000000" w:themeColor="text1"/>
              </w:rPr>
              <w:t>удовлетворительное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D34F8" w:rsidRPr="00262458" w:rsidRDefault="008D34F8" w:rsidP="00132CBD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</w:t>
            </w:r>
            <w:r w:rsidR="00132CBD">
              <w:rPr>
                <w:color w:val="000000" w:themeColor="text1"/>
              </w:rPr>
              <w:t>монт полов в хоровом классе (17,</w:t>
            </w:r>
            <w:proofErr w:type="gramStart"/>
            <w:r>
              <w:rPr>
                <w:color w:val="000000" w:themeColor="text1"/>
              </w:rPr>
              <w:t>800</w:t>
            </w:r>
            <w:r w:rsidR="00132CBD">
              <w:rPr>
                <w:color w:val="000000" w:themeColor="text1"/>
              </w:rPr>
              <w:t xml:space="preserve">  </w:t>
            </w:r>
            <w:proofErr w:type="spellStart"/>
            <w:r w:rsidR="00132CBD">
              <w:rPr>
                <w:color w:val="000000" w:themeColor="text1"/>
              </w:rPr>
              <w:t>тыс.</w:t>
            </w:r>
            <w:r>
              <w:rPr>
                <w:color w:val="000000" w:themeColor="text1"/>
              </w:rPr>
              <w:t>руб</w:t>
            </w:r>
            <w:proofErr w:type="spellEnd"/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textDirection w:val="btLr"/>
            <w:vAlign w:val="center"/>
          </w:tcPr>
          <w:p w:rsidR="008D34F8" w:rsidRPr="00262458" w:rsidRDefault="00132CBD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</w:t>
            </w:r>
            <w:r w:rsidR="008D34F8">
              <w:rPr>
                <w:color w:val="000000" w:themeColor="text1"/>
              </w:rPr>
              <w:t>удовлетворительное</w:t>
            </w:r>
          </w:p>
        </w:tc>
        <w:tc>
          <w:tcPr>
            <w:tcW w:w="851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132CBD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1000000,000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568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Уд.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01.12.2020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53769B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D34F8" w:rsidRPr="00A962C9" w:rsidTr="004A0499">
        <w:trPr>
          <w:cantSplit/>
          <w:trHeight w:val="3110"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633542 НСО, </w:t>
            </w:r>
            <w:proofErr w:type="spellStart"/>
            <w:r>
              <w:rPr>
                <w:color w:val="000000" w:themeColor="text1"/>
              </w:rPr>
              <w:t>Черепановский</w:t>
            </w:r>
            <w:proofErr w:type="spellEnd"/>
            <w:r>
              <w:rPr>
                <w:color w:val="000000" w:themeColor="text1"/>
              </w:rPr>
              <w:t xml:space="preserve"> район, п. Искра, ул. Центральная 8б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оперативное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132CBD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ДК, библиотека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1989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42%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D34F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132CBD">
              <w:rPr>
                <w:color w:val="000000" w:themeColor="text1"/>
              </w:rPr>
              <w:t xml:space="preserve">становка противопожарной двери </w:t>
            </w:r>
          </w:p>
          <w:p w:rsidR="008D34F8" w:rsidRPr="00262458" w:rsidRDefault="008D34F8" w:rsidP="00132CBD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Ремонт 2х крылец противопожарных выходов (1</w:t>
            </w:r>
            <w:r w:rsidR="00132CBD">
              <w:rPr>
                <w:color w:val="000000" w:themeColor="text1"/>
              </w:rPr>
              <w:t>9 </w:t>
            </w:r>
            <w:r>
              <w:rPr>
                <w:color w:val="000000" w:themeColor="text1"/>
              </w:rPr>
              <w:t>775</w:t>
            </w:r>
            <w:r w:rsidR="00132CBD">
              <w:rPr>
                <w:color w:val="000000" w:themeColor="text1"/>
              </w:rPr>
              <w:t xml:space="preserve"> </w:t>
            </w:r>
            <w:proofErr w:type="spellStart"/>
            <w:r w:rsidR="00132CBD">
              <w:rPr>
                <w:color w:val="000000" w:themeColor="text1"/>
              </w:rPr>
              <w:t>тыс.</w:t>
            </w:r>
            <w:r>
              <w:rPr>
                <w:color w:val="000000" w:themeColor="text1"/>
              </w:rPr>
              <w:t>руб</w:t>
            </w:r>
            <w:proofErr w:type="spellEnd"/>
            <w:r>
              <w:rPr>
                <w:color w:val="000000" w:themeColor="text1"/>
              </w:rPr>
              <w:t>.)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851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132CBD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2000000,000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568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Уд.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01.12.2020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8D34F8" w:rsidRPr="00A962C9" w:rsidTr="004A0499">
        <w:trPr>
          <w:cantSplit/>
          <w:trHeight w:val="3523"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633521 НСО, </w:t>
            </w:r>
            <w:proofErr w:type="spellStart"/>
            <w:r>
              <w:rPr>
                <w:color w:val="000000" w:themeColor="text1"/>
              </w:rPr>
              <w:t>Черепановский</w:t>
            </w:r>
            <w:proofErr w:type="spellEnd"/>
            <w:r>
              <w:rPr>
                <w:color w:val="000000" w:themeColor="text1"/>
              </w:rPr>
              <w:t xml:space="preserve"> район, п. Романово, ул. Школьная 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Оперативное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132CBD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клуб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0F5A94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1968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80%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992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неудовлетворительное</w:t>
            </w:r>
          </w:p>
        </w:tc>
        <w:tc>
          <w:tcPr>
            <w:tcW w:w="851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709" w:type="dxa"/>
            <w:textDirection w:val="btLr"/>
            <w:vAlign w:val="center"/>
          </w:tcPr>
          <w:p w:rsidR="008D34F8" w:rsidRPr="00262458" w:rsidRDefault="008D34F8" w:rsidP="00132CBD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</w:t>
            </w:r>
            <w:r w:rsidR="00132CBD">
              <w:rPr>
                <w:color w:val="000000" w:themeColor="text1"/>
              </w:rPr>
              <w:t>000,000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</w:tc>
        <w:tc>
          <w:tcPr>
            <w:tcW w:w="568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Уд.</w:t>
            </w:r>
          </w:p>
        </w:tc>
        <w:tc>
          <w:tcPr>
            <w:tcW w:w="850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01.12.2020</w:t>
            </w:r>
          </w:p>
        </w:tc>
        <w:tc>
          <w:tcPr>
            <w:tcW w:w="426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8D34F8" w:rsidRPr="00262458" w:rsidRDefault="008D34F8" w:rsidP="008D34F8">
            <w:pPr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45550C" w:rsidRPr="00055C4C" w:rsidRDefault="0045550C" w:rsidP="0045550C">
      <w:pPr>
        <w:pStyle w:val="a4"/>
        <w:keepNext/>
        <w:widowControl/>
        <w:rPr>
          <w:rFonts w:ascii="Times New Roman" w:hAnsi="Times New Roman"/>
          <w:color w:val="FF0000"/>
          <w:lang w:val="ru-RU"/>
        </w:rPr>
      </w:pPr>
      <w:r w:rsidRPr="00055C4C">
        <w:rPr>
          <w:rFonts w:ascii="Times New Roman" w:hAnsi="Times New Roman"/>
          <w:color w:val="FF0000"/>
          <w:lang w:val="ru-RU"/>
        </w:rPr>
        <w:t xml:space="preserve">* перечислить </w:t>
      </w:r>
      <w:r w:rsidRPr="00055C4C">
        <w:rPr>
          <w:rFonts w:ascii="Times New Roman" w:hAnsi="Times New Roman"/>
          <w:b/>
          <w:color w:val="FF0000"/>
          <w:lang w:val="ru-RU"/>
        </w:rPr>
        <w:t>в алфавитном</w:t>
      </w:r>
      <w:r w:rsidRPr="00055C4C">
        <w:rPr>
          <w:rFonts w:ascii="Times New Roman" w:hAnsi="Times New Roman"/>
          <w:color w:val="FF0000"/>
          <w:lang w:val="ru-RU"/>
        </w:rPr>
        <w:t xml:space="preserve"> порядке</w:t>
      </w:r>
    </w:p>
    <w:p w:rsidR="0045550C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color w:val="FF0000"/>
          <w:lang w:val="ru-RU"/>
        </w:rPr>
      </w:pPr>
      <w:r w:rsidRPr="00055C4C">
        <w:rPr>
          <w:rFonts w:ascii="Times New Roman" w:hAnsi="Times New Roman"/>
          <w:color w:val="FF0000"/>
          <w:lang w:val="ru-RU"/>
        </w:rPr>
        <w:t xml:space="preserve">** </w:t>
      </w:r>
      <w:r w:rsidRPr="00055C4C">
        <w:rPr>
          <w:rFonts w:ascii="Times New Roman" w:hAnsi="Times New Roman"/>
          <w:b/>
          <w:color w:val="FF0000"/>
          <w:lang w:val="ru-RU"/>
        </w:rPr>
        <w:t>каждое здание</w:t>
      </w:r>
      <w:r w:rsidRPr="00055C4C">
        <w:rPr>
          <w:rFonts w:ascii="Times New Roman" w:hAnsi="Times New Roman"/>
          <w:color w:val="FF0000"/>
          <w:lang w:val="ru-RU"/>
        </w:rPr>
        <w:t xml:space="preserve"> указывать в </w:t>
      </w:r>
      <w:r w:rsidRPr="00055C4C">
        <w:rPr>
          <w:rFonts w:ascii="Times New Roman" w:hAnsi="Times New Roman"/>
          <w:b/>
          <w:color w:val="FF0000"/>
          <w:lang w:val="ru-RU"/>
        </w:rPr>
        <w:t>отдельной</w:t>
      </w:r>
      <w:r w:rsidRPr="00055C4C">
        <w:rPr>
          <w:rFonts w:ascii="Times New Roman" w:hAnsi="Times New Roman"/>
          <w:color w:val="FF0000"/>
          <w:lang w:val="ru-RU"/>
        </w:rPr>
        <w:t xml:space="preserve"> строке, строки </w:t>
      </w:r>
      <w:r w:rsidRPr="00055C4C">
        <w:rPr>
          <w:rFonts w:ascii="Times New Roman" w:hAnsi="Times New Roman"/>
          <w:b/>
          <w:color w:val="FF0000"/>
          <w:lang w:val="ru-RU"/>
        </w:rPr>
        <w:t>не объединять</w:t>
      </w:r>
    </w:p>
    <w:p w:rsidR="0045550C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color w:val="FF0000"/>
          <w:lang w:val="ru-RU"/>
        </w:rPr>
      </w:pPr>
      <w:r w:rsidRPr="00A962C9">
        <w:rPr>
          <w:rFonts w:ascii="Times New Roman" w:hAnsi="Times New Roman"/>
          <w:color w:val="FF0000"/>
          <w:lang w:val="ru-RU"/>
        </w:rPr>
        <w:t>*</w:t>
      </w:r>
      <w:r>
        <w:rPr>
          <w:rFonts w:ascii="Times New Roman" w:hAnsi="Times New Roman"/>
          <w:color w:val="FF0000"/>
          <w:lang w:val="ru-RU"/>
        </w:rPr>
        <w:t>**</w:t>
      </w:r>
      <w:r w:rsidRPr="00A962C9">
        <w:rPr>
          <w:rFonts w:ascii="Times New Roman" w:hAnsi="Times New Roman"/>
          <w:color w:val="FF0000"/>
          <w:lang w:val="ru-RU"/>
        </w:rPr>
        <w:t xml:space="preserve"> в случае отсутствия проектно-сметной документации указать </w:t>
      </w:r>
      <w:r w:rsidRPr="00A962C9">
        <w:rPr>
          <w:rFonts w:ascii="Times New Roman" w:hAnsi="Times New Roman"/>
          <w:b/>
          <w:color w:val="FF0000"/>
          <w:lang w:val="ru-RU"/>
        </w:rPr>
        <w:t>ориентировочную</w:t>
      </w:r>
      <w:r w:rsidRPr="00A962C9">
        <w:rPr>
          <w:rFonts w:ascii="Times New Roman" w:hAnsi="Times New Roman"/>
          <w:color w:val="FF0000"/>
          <w:lang w:val="ru-RU"/>
        </w:rPr>
        <w:t xml:space="preserve"> сумму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color w:val="FF0000"/>
          <w:lang w:val="ru-RU"/>
        </w:rPr>
        <w:sectPr w:rsidR="0045550C" w:rsidRPr="00B328F7" w:rsidSect="00016369">
          <w:pgSz w:w="16838" w:h="11906" w:orient="landscape"/>
          <w:pgMar w:top="851" w:right="851" w:bottom="607" w:left="720" w:header="540" w:footer="709" w:gutter="0"/>
          <w:cols w:space="708"/>
          <w:titlePg/>
          <w:docGrid w:linePitch="360"/>
        </w:sectPr>
      </w:pPr>
    </w:p>
    <w:p w:rsidR="0045550C" w:rsidRPr="00B328F7" w:rsidRDefault="0045550C" w:rsidP="0045550C">
      <w:pPr>
        <w:keepNext/>
        <w:widowControl/>
        <w:jc w:val="center"/>
        <w:rPr>
          <w:b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0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&lt;Перечень наиболее остро нуждающихся в помещениях организаций с предложениями по решению проблемы&gt;. </w:t>
      </w:r>
    </w:p>
    <w:p w:rsidR="00862EC5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20</w:t>
      </w:r>
      <w:r>
        <w:rPr>
          <w:rFonts w:ascii="Times New Roman" w:hAnsi="Times New Roman"/>
          <w:lang w:val="ru-RU"/>
        </w:rPr>
        <w:t>20</w:t>
      </w:r>
      <w:r w:rsidR="00862EC5">
        <w:rPr>
          <w:rFonts w:ascii="Times New Roman" w:hAnsi="Times New Roman"/>
          <w:lang w:val="ru-RU"/>
        </w:rPr>
        <w:t xml:space="preserve"> году приобретено: усилитель мощности звуковых частот 1 шт. (20 тыс. руб. –</w:t>
      </w:r>
      <w:proofErr w:type="spellStart"/>
      <w:r w:rsidR="001615CB">
        <w:rPr>
          <w:rFonts w:ascii="Times New Roman" w:hAnsi="Times New Roman"/>
          <w:lang w:val="ru-RU"/>
        </w:rPr>
        <w:t>деп</w:t>
      </w:r>
      <w:proofErr w:type="spellEnd"/>
      <w:r w:rsidR="001615CB">
        <w:rPr>
          <w:rFonts w:ascii="Times New Roman" w:hAnsi="Times New Roman"/>
          <w:lang w:val="ru-RU"/>
        </w:rPr>
        <w:t xml:space="preserve">. </w:t>
      </w:r>
      <w:r w:rsidR="00862EC5">
        <w:rPr>
          <w:rFonts w:ascii="Times New Roman" w:hAnsi="Times New Roman"/>
          <w:lang w:val="ru-RU"/>
        </w:rPr>
        <w:t xml:space="preserve">средства Мамедова М.П.) </w:t>
      </w:r>
    </w:p>
    <w:p w:rsidR="0045550C" w:rsidRPr="000F2F55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Поставки вычислительной техники осуществлялись за счет областных и/или местных средств (&lt; &gt; компьютеров, &lt; &gt; сканеров, &lt; &gt; кино- и фотокамер, &lt; &gt; </w:t>
      </w:r>
      <w:proofErr w:type="spellStart"/>
      <w:r w:rsidRPr="00B328F7">
        <w:rPr>
          <w:rFonts w:ascii="Times New Roman" w:hAnsi="Times New Roman"/>
          <w:lang w:val="ru-RU"/>
        </w:rPr>
        <w:t>минитипографий</w:t>
      </w:r>
      <w:proofErr w:type="spellEnd"/>
      <w:r w:rsidRPr="00B328F7">
        <w:rPr>
          <w:rFonts w:ascii="Times New Roman" w:hAnsi="Times New Roman"/>
          <w:lang w:val="ru-RU"/>
        </w:rPr>
        <w:t xml:space="preserve">, &lt; &gt;копировальных устройств). </w:t>
      </w:r>
      <w:r w:rsidR="00A2543E">
        <w:rPr>
          <w:rFonts w:ascii="Times New Roman" w:hAnsi="Times New Roman"/>
          <w:lang w:val="ru-RU"/>
        </w:rPr>
        <w:t>Это не удовлетворя</w:t>
      </w:r>
      <w:r w:rsidRPr="000F2F55">
        <w:rPr>
          <w:rFonts w:ascii="Times New Roman" w:hAnsi="Times New Roman"/>
          <w:lang w:val="ru-RU"/>
        </w:rPr>
        <w:t>ет потребностям учреждений культуры.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Оснащенность компьютерной техникой учреждений культуры:</w:t>
      </w:r>
    </w:p>
    <w:tbl>
      <w:tblPr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8"/>
        <w:gridCol w:w="1900"/>
      </w:tblGrid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Тип учреждения культуры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2"/>
              </w:rPr>
            </w:pPr>
            <w:r w:rsidRPr="00B328F7">
              <w:rPr>
                <w:b/>
                <w:spacing w:val="2"/>
              </w:rPr>
              <w:t xml:space="preserve">Количество </w:t>
            </w: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Pr="00B328F7">
              <w:rPr>
                <w:rFonts w:ascii="Times New Roman" w:hAnsi="Times New Roman" w:cs="Times New Roman"/>
                <w:lang w:val="ru-RU"/>
              </w:rPr>
              <w:t>чреждения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клубного типа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2F3E1E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библиотеки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музеи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театры и концертные организации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парки культуры и отдыха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 xml:space="preserve">детские </w:t>
            </w:r>
            <w:r>
              <w:rPr>
                <w:rFonts w:ascii="Times New Roman" w:hAnsi="Times New Roman" w:cs="Times New Roman"/>
                <w:lang w:val="ru-RU"/>
              </w:rPr>
              <w:t>школы по видам</w:t>
            </w:r>
            <w:r w:rsidRPr="00B328F7">
              <w:rPr>
                <w:rFonts w:ascii="Times New Roman" w:hAnsi="Times New Roman" w:cs="Times New Roman"/>
                <w:lang w:val="ru-RU"/>
              </w:rPr>
              <w:t xml:space="preserve"> искусств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прочие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87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lang w:val="ru-RU"/>
              </w:rPr>
              <w:t>ИТОГО по району</w:t>
            </w:r>
          </w:p>
        </w:tc>
        <w:tc>
          <w:tcPr>
            <w:tcW w:w="1900" w:type="dxa"/>
            <w:shd w:val="clear" w:color="auto" w:fill="auto"/>
          </w:tcPr>
          <w:p w:rsidR="0045550C" w:rsidRPr="00B328F7" w:rsidRDefault="002F3E1E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keepNext/>
        <w:widowControl/>
        <w:ind w:firstLine="600"/>
        <w:jc w:val="both"/>
      </w:pPr>
      <w:r w:rsidRPr="00B328F7">
        <w:t>Доступ учреждений культуры к сети Интернет (</w:t>
      </w:r>
      <w:r w:rsidRPr="00B328F7">
        <w:rPr>
          <w:color w:val="FF0000"/>
        </w:rPr>
        <w:t xml:space="preserve">перечислить ВСЕ </w:t>
      </w:r>
      <w:r w:rsidRPr="00B328F7">
        <w:rPr>
          <w:b/>
          <w:color w:val="FF0000"/>
        </w:rPr>
        <w:t>сетевые</w:t>
      </w:r>
      <w:r w:rsidRPr="00B328F7">
        <w:rPr>
          <w:color w:val="FF0000"/>
        </w:rPr>
        <w:t xml:space="preserve"> ед., имеющие доступ в Интернет</w:t>
      </w:r>
      <w:r w:rsidRPr="00B328F7"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00"/>
        <w:gridCol w:w="3100"/>
        <w:gridCol w:w="3900"/>
      </w:tblGrid>
      <w:tr w:rsidR="0045550C" w:rsidRPr="00B328F7" w:rsidTr="00016369">
        <w:tc>
          <w:tcPr>
            <w:tcW w:w="1808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Наименование учреждения</w:t>
            </w:r>
          </w:p>
        </w:tc>
        <w:tc>
          <w:tcPr>
            <w:tcW w:w="180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имеет доступ в Интернет (да, нет)</w:t>
            </w:r>
          </w:p>
        </w:tc>
        <w:tc>
          <w:tcPr>
            <w:tcW w:w="310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имеет электронную почту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 xml:space="preserve">(указать </w:t>
            </w:r>
            <w:r w:rsidRPr="00B328F7">
              <w:rPr>
                <w:b/>
                <w:lang w:val="en-US"/>
              </w:rPr>
              <w:t>E</w:t>
            </w:r>
            <w:r w:rsidRPr="00B328F7">
              <w:rPr>
                <w:b/>
              </w:rPr>
              <w:t>-</w:t>
            </w:r>
            <w:r w:rsidRPr="00B328F7">
              <w:rPr>
                <w:b/>
                <w:lang w:val="en-US"/>
              </w:rPr>
              <w:t>mail</w:t>
            </w:r>
            <w:r w:rsidRPr="00B328F7">
              <w:rPr>
                <w:b/>
              </w:rPr>
              <w:t>)</w:t>
            </w:r>
          </w:p>
        </w:tc>
        <w:tc>
          <w:tcPr>
            <w:tcW w:w="390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 xml:space="preserve">имеет собственный сайт или веб-страницу (указать </w:t>
            </w:r>
            <w:r w:rsidRPr="00B328F7">
              <w:rPr>
                <w:b/>
                <w:lang w:val="en-US"/>
              </w:rPr>
              <w:t>WWW</w:t>
            </w:r>
            <w:r w:rsidRPr="00B328F7">
              <w:rPr>
                <w:b/>
              </w:rPr>
              <w:t>)</w:t>
            </w:r>
          </w:p>
        </w:tc>
      </w:tr>
      <w:tr w:rsidR="0045550C" w:rsidRPr="00B328F7" w:rsidTr="00016369">
        <w:tc>
          <w:tcPr>
            <w:tcW w:w="1808" w:type="dxa"/>
            <w:shd w:val="clear" w:color="auto" w:fill="auto"/>
          </w:tcPr>
          <w:p w:rsidR="0045550C" w:rsidRPr="00B328F7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-3"/>
              </w:rPr>
            </w:pPr>
            <w:r>
              <w:rPr>
                <w:b/>
                <w:spacing w:val="-3"/>
              </w:rPr>
              <w:t>МУ «Искровский» СДК</w:t>
            </w:r>
          </w:p>
        </w:tc>
        <w:tc>
          <w:tcPr>
            <w:tcW w:w="1800" w:type="dxa"/>
            <w:shd w:val="clear" w:color="auto" w:fill="auto"/>
          </w:tcPr>
          <w:p w:rsidR="0045550C" w:rsidRPr="00B328F7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3100" w:type="dxa"/>
            <w:shd w:val="clear" w:color="auto" w:fill="auto"/>
          </w:tcPr>
          <w:p w:rsidR="0045550C" w:rsidRPr="00A2543E" w:rsidRDefault="00A9097B" w:rsidP="00016369">
            <w:pPr>
              <w:keepNext/>
              <w:widowControl/>
              <w:shd w:val="clear" w:color="auto" w:fill="FFFFFF"/>
              <w:jc w:val="center"/>
              <w:rPr>
                <w:b/>
                <w:lang w:val="en-US"/>
              </w:rPr>
            </w:pPr>
            <w:hyperlink r:id="rId14" w:history="1">
              <w:r w:rsidR="00A2543E" w:rsidRPr="00911576">
                <w:rPr>
                  <w:rStyle w:val="af7"/>
                  <w:b/>
                  <w:lang w:val="en-US"/>
                </w:rPr>
                <w:t>Dkiskra2012@mai.ru</w:t>
              </w:r>
            </w:hyperlink>
          </w:p>
        </w:tc>
        <w:tc>
          <w:tcPr>
            <w:tcW w:w="3900" w:type="dxa"/>
            <w:shd w:val="clear" w:color="auto" w:fill="auto"/>
          </w:tcPr>
          <w:p w:rsidR="0045550C" w:rsidRPr="00B328F7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543E" w:rsidRPr="00B328F7" w:rsidTr="00016369">
        <w:tc>
          <w:tcPr>
            <w:tcW w:w="1808" w:type="dxa"/>
            <w:shd w:val="clear" w:color="auto" w:fill="auto"/>
          </w:tcPr>
          <w:p w:rsidR="00A2543E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-3"/>
              </w:rPr>
            </w:pPr>
            <w:r>
              <w:rPr>
                <w:b/>
                <w:spacing w:val="-3"/>
              </w:rPr>
              <w:t>«</w:t>
            </w:r>
            <w:proofErr w:type="spellStart"/>
            <w:r>
              <w:rPr>
                <w:b/>
                <w:spacing w:val="-3"/>
              </w:rPr>
              <w:t>Зимовской</w:t>
            </w:r>
            <w:proofErr w:type="spellEnd"/>
            <w:r>
              <w:rPr>
                <w:b/>
                <w:spacing w:val="-3"/>
              </w:rPr>
              <w:t>» СДК</w:t>
            </w:r>
          </w:p>
        </w:tc>
        <w:tc>
          <w:tcPr>
            <w:tcW w:w="1800" w:type="dxa"/>
            <w:shd w:val="clear" w:color="auto" w:fill="auto"/>
          </w:tcPr>
          <w:p w:rsidR="00A2543E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3100" w:type="dxa"/>
            <w:shd w:val="clear" w:color="auto" w:fill="auto"/>
          </w:tcPr>
          <w:p w:rsidR="00A2543E" w:rsidRDefault="00A9097B" w:rsidP="00016369">
            <w:pPr>
              <w:keepNext/>
              <w:widowControl/>
              <w:shd w:val="clear" w:color="auto" w:fill="FFFFFF"/>
              <w:jc w:val="center"/>
              <w:rPr>
                <w:b/>
                <w:lang w:val="en-US"/>
              </w:rPr>
            </w:pPr>
            <w:hyperlink r:id="rId15" w:history="1">
              <w:r w:rsidR="00A2543E" w:rsidRPr="00911576">
                <w:rPr>
                  <w:rStyle w:val="af7"/>
                  <w:b/>
                  <w:lang w:val="en-US"/>
                </w:rPr>
                <w:t>Dk_zimov@mail.ru</w:t>
              </w:r>
            </w:hyperlink>
          </w:p>
        </w:tc>
        <w:tc>
          <w:tcPr>
            <w:tcW w:w="3900" w:type="dxa"/>
            <w:shd w:val="clear" w:color="auto" w:fill="auto"/>
          </w:tcPr>
          <w:p w:rsidR="00A2543E" w:rsidRPr="00A2543E" w:rsidRDefault="00A2543E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  <w:lang w:val="en-US"/>
              </w:rPr>
              <w:t>-</w:t>
            </w:r>
          </w:p>
        </w:tc>
      </w:tr>
    </w:tbl>
    <w:p w:rsidR="0045550C" w:rsidRPr="00B328F7" w:rsidRDefault="0045550C" w:rsidP="0045550C">
      <w:pPr>
        <w:keepNext/>
        <w:widowControl/>
        <w:ind w:firstLine="600"/>
      </w:pPr>
    </w:p>
    <w:p w:rsidR="0045550C" w:rsidRPr="00B328F7" w:rsidRDefault="0045550C" w:rsidP="0045550C">
      <w:pPr>
        <w:keepNext/>
        <w:widowControl/>
        <w:ind w:firstLine="600"/>
      </w:pPr>
      <w:r w:rsidRPr="00B328F7">
        <w:t>Потребность в оборудовании: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1154"/>
        <w:gridCol w:w="1600"/>
      </w:tblGrid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2"/>
              </w:rPr>
              <w:t>Виды оборудования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4"/>
              </w:rPr>
              <w:t>Наличие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</w:rPr>
              <w:t>Потребность</w:t>
            </w: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Теннисный стол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Бильярдный стол</w:t>
            </w:r>
          </w:p>
          <w:p w:rsidR="00884A63" w:rsidRDefault="00884A63" w:rsidP="00A2543E">
            <w:pPr>
              <w:keepNext/>
              <w:widowControl/>
              <w:shd w:val="clear" w:color="auto" w:fill="FFFFFF"/>
            </w:pPr>
            <w:r>
              <w:t>Стулья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Стол письменный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Стол тумбовый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Стол-книжка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Тумба</w:t>
            </w:r>
          </w:p>
          <w:p w:rsidR="00A2543E" w:rsidRDefault="00A2543E" w:rsidP="00A2543E">
            <w:pPr>
              <w:keepNext/>
              <w:widowControl/>
              <w:shd w:val="clear" w:color="auto" w:fill="FFFFFF"/>
            </w:pPr>
            <w:r>
              <w:t>Кресла зрительские</w:t>
            </w:r>
          </w:p>
          <w:p w:rsidR="00A2543E" w:rsidRPr="00B328F7" w:rsidRDefault="00A2543E" w:rsidP="002F3E1E">
            <w:pPr>
              <w:keepNext/>
              <w:widowControl/>
              <w:shd w:val="clear" w:color="auto" w:fill="FFFFFF"/>
            </w:pPr>
            <w:r>
              <w:t xml:space="preserve">Стол </w:t>
            </w:r>
          </w:p>
        </w:tc>
        <w:tc>
          <w:tcPr>
            <w:tcW w:w="1154" w:type="dxa"/>
            <w:shd w:val="clear" w:color="auto" w:fill="auto"/>
          </w:tcPr>
          <w:p w:rsidR="0045550C" w:rsidRDefault="00A2543E" w:rsidP="00016369">
            <w:pPr>
              <w:keepNext/>
              <w:widowControl/>
            </w:pPr>
            <w:r>
              <w:t>2 шт.</w:t>
            </w:r>
          </w:p>
          <w:p w:rsidR="00A2543E" w:rsidRDefault="00A2543E" w:rsidP="00016369">
            <w:pPr>
              <w:keepNext/>
              <w:widowControl/>
            </w:pPr>
            <w:r>
              <w:t>1 шт.</w:t>
            </w:r>
          </w:p>
          <w:p w:rsidR="00A2543E" w:rsidRDefault="00884A63" w:rsidP="00016369">
            <w:pPr>
              <w:keepNext/>
              <w:widowControl/>
            </w:pPr>
            <w:r>
              <w:t>24 шт.</w:t>
            </w:r>
          </w:p>
          <w:p w:rsidR="00884A63" w:rsidRDefault="00884A63" w:rsidP="00016369">
            <w:pPr>
              <w:keepNext/>
              <w:widowControl/>
            </w:pPr>
            <w:r>
              <w:t>13 шт.</w:t>
            </w:r>
          </w:p>
          <w:p w:rsidR="00884A63" w:rsidRDefault="00884A63" w:rsidP="00016369">
            <w:pPr>
              <w:keepNext/>
              <w:widowControl/>
            </w:pPr>
            <w:r>
              <w:t>2 шт.</w:t>
            </w:r>
          </w:p>
          <w:p w:rsidR="00884A63" w:rsidRDefault="00884A63" w:rsidP="00016369">
            <w:pPr>
              <w:keepNext/>
              <w:widowControl/>
            </w:pPr>
            <w:r>
              <w:t>2 шт.</w:t>
            </w:r>
          </w:p>
          <w:p w:rsidR="00884A63" w:rsidRDefault="00884A63" w:rsidP="00016369">
            <w:pPr>
              <w:keepNext/>
              <w:widowControl/>
            </w:pPr>
            <w:r>
              <w:t>2 шт.</w:t>
            </w:r>
          </w:p>
          <w:p w:rsidR="00884A63" w:rsidRDefault="00884A63" w:rsidP="00016369">
            <w:pPr>
              <w:keepNext/>
              <w:widowControl/>
            </w:pPr>
            <w:r>
              <w:t>4 комп.</w:t>
            </w:r>
          </w:p>
          <w:p w:rsidR="00884A63" w:rsidRPr="00B328F7" w:rsidRDefault="00884A63" w:rsidP="00016369">
            <w:pPr>
              <w:keepNext/>
              <w:widowControl/>
            </w:pPr>
          </w:p>
        </w:tc>
        <w:tc>
          <w:tcPr>
            <w:tcW w:w="1600" w:type="dxa"/>
            <w:shd w:val="clear" w:color="auto" w:fill="auto"/>
          </w:tcPr>
          <w:p w:rsidR="0045550C" w:rsidRDefault="0045550C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  <w:r>
              <w:t>60 шт.</w:t>
            </w:r>
          </w:p>
          <w:p w:rsidR="00884A63" w:rsidRDefault="00884A63" w:rsidP="00016369">
            <w:pPr>
              <w:keepNext/>
              <w:widowControl/>
            </w:pPr>
            <w:r>
              <w:t>6 шт.</w:t>
            </w:r>
          </w:p>
          <w:p w:rsidR="00884A63" w:rsidRDefault="00884A63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</w:p>
          <w:p w:rsidR="00884A63" w:rsidRPr="00B328F7" w:rsidRDefault="00884A63" w:rsidP="00016369">
            <w:pPr>
              <w:keepNext/>
              <w:widowControl/>
            </w:pPr>
            <w:r>
              <w:t>20 шт.</w:t>
            </w: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</w:pPr>
            <w:r w:rsidRPr="00B328F7">
              <w:rPr>
                <w:spacing w:val="-2"/>
              </w:rPr>
              <w:t>Транспортные средства (ед.)</w:t>
            </w:r>
          </w:p>
        </w:tc>
        <w:tc>
          <w:tcPr>
            <w:tcW w:w="1154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160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</w:pPr>
            <w:r w:rsidRPr="00B328F7">
              <w:t>Оборудование охранной сигнализа</w:t>
            </w:r>
            <w:r w:rsidRPr="00B328F7">
              <w:softHyphen/>
            </w:r>
            <w:r w:rsidRPr="00B328F7">
              <w:rPr>
                <w:spacing w:val="-1"/>
              </w:rPr>
              <w:t xml:space="preserve">ции </w:t>
            </w:r>
            <w:r w:rsidRPr="00B328F7">
              <w:rPr>
                <w:spacing w:val="-2"/>
              </w:rPr>
              <w:t>(комплектов)</w:t>
            </w:r>
          </w:p>
        </w:tc>
        <w:tc>
          <w:tcPr>
            <w:tcW w:w="1154" w:type="dxa"/>
            <w:shd w:val="clear" w:color="auto" w:fill="auto"/>
          </w:tcPr>
          <w:p w:rsidR="0045550C" w:rsidRPr="00B328F7" w:rsidRDefault="00884A63" w:rsidP="00016369">
            <w:pPr>
              <w:keepNext/>
              <w:widowControl/>
            </w:pPr>
            <w:r>
              <w:t>0</w:t>
            </w:r>
          </w:p>
        </w:tc>
        <w:tc>
          <w:tcPr>
            <w:tcW w:w="1600" w:type="dxa"/>
            <w:shd w:val="clear" w:color="auto" w:fill="auto"/>
          </w:tcPr>
          <w:p w:rsidR="0045550C" w:rsidRPr="00B328F7" w:rsidRDefault="00884A63" w:rsidP="00016369">
            <w:pPr>
              <w:keepNext/>
              <w:widowControl/>
            </w:pPr>
            <w:r>
              <w:t xml:space="preserve">4 </w:t>
            </w: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</w:pPr>
            <w:r w:rsidRPr="00B328F7">
              <w:rPr>
                <w:spacing w:val="5"/>
              </w:rPr>
              <w:t>Специальное сценическое оборудо</w:t>
            </w:r>
            <w:r w:rsidRPr="00B328F7">
              <w:t xml:space="preserve">вание </w:t>
            </w:r>
            <w:r w:rsidRPr="00B328F7">
              <w:rPr>
                <w:spacing w:val="-2"/>
              </w:rPr>
              <w:t>(комплектов)</w:t>
            </w:r>
          </w:p>
        </w:tc>
        <w:tc>
          <w:tcPr>
            <w:tcW w:w="1154" w:type="dxa"/>
            <w:shd w:val="clear" w:color="auto" w:fill="auto"/>
          </w:tcPr>
          <w:p w:rsidR="0045550C" w:rsidRPr="00B328F7" w:rsidRDefault="002F3E1E" w:rsidP="00016369">
            <w:pPr>
              <w:keepNext/>
              <w:widowControl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45550C" w:rsidRPr="00B328F7" w:rsidRDefault="00884A63" w:rsidP="00016369">
            <w:pPr>
              <w:keepNext/>
              <w:widowControl/>
            </w:pPr>
            <w:r>
              <w:t xml:space="preserve">1 </w:t>
            </w: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884A63" w:rsidRDefault="0045550C" w:rsidP="00016369">
            <w:pPr>
              <w:keepNext/>
              <w:widowControl/>
              <w:shd w:val="clear" w:color="auto" w:fill="FFFFFF"/>
              <w:ind w:firstLine="14"/>
              <w:rPr>
                <w:spacing w:val="-2"/>
              </w:rPr>
            </w:pPr>
            <w:r w:rsidRPr="00B328F7">
              <w:t>Пр</w:t>
            </w:r>
            <w:r w:rsidR="00884A63">
              <w:t xml:space="preserve">офессиональная   </w:t>
            </w:r>
            <w:proofErr w:type="spellStart"/>
            <w:r w:rsidR="00884A63">
              <w:t>звукоусилитель</w:t>
            </w:r>
            <w:r w:rsidRPr="00B328F7">
              <w:rPr>
                <w:spacing w:val="-2"/>
              </w:rPr>
              <w:t>ная</w:t>
            </w:r>
            <w:proofErr w:type="spellEnd"/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ind w:firstLine="14"/>
            </w:pPr>
            <w:r w:rsidRPr="00B328F7">
              <w:rPr>
                <w:spacing w:val="-2"/>
              </w:rPr>
              <w:t xml:space="preserve"> и светотехническая аппаратура (комплектов)</w:t>
            </w:r>
          </w:p>
        </w:tc>
        <w:tc>
          <w:tcPr>
            <w:tcW w:w="1154" w:type="dxa"/>
            <w:shd w:val="clear" w:color="auto" w:fill="auto"/>
          </w:tcPr>
          <w:p w:rsidR="0045550C" w:rsidRDefault="00884A63" w:rsidP="00016369">
            <w:pPr>
              <w:keepNext/>
              <w:widowControl/>
            </w:pPr>
            <w:r>
              <w:t>2</w:t>
            </w:r>
          </w:p>
          <w:p w:rsidR="00884A63" w:rsidRPr="00B328F7" w:rsidRDefault="00884A63" w:rsidP="00016369">
            <w:pPr>
              <w:keepNext/>
              <w:widowControl/>
            </w:pPr>
            <w:r>
              <w:t>1</w:t>
            </w:r>
          </w:p>
        </w:tc>
        <w:tc>
          <w:tcPr>
            <w:tcW w:w="1600" w:type="dxa"/>
            <w:shd w:val="clear" w:color="auto" w:fill="auto"/>
          </w:tcPr>
          <w:p w:rsidR="0045550C" w:rsidRDefault="00884A63" w:rsidP="00016369">
            <w:pPr>
              <w:keepNext/>
              <w:widowControl/>
            </w:pPr>
            <w:r>
              <w:t>2</w:t>
            </w:r>
          </w:p>
          <w:p w:rsidR="00884A63" w:rsidRPr="00B328F7" w:rsidRDefault="00884A63" w:rsidP="00016369">
            <w:pPr>
              <w:keepNext/>
              <w:widowControl/>
            </w:pPr>
            <w:r>
              <w:t>3</w:t>
            </w: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Default="0045550C" w:rsidP="00016369">
            <w:pPr>
              <w:keepNext/>
              <w:widowControl/>
              <w:shd w:val="clear" w:color="auto" w:fill="FFFFFF"/>
              <w:rPr>
                <w:spacing w:val="-3"/>
              </w:rPr>
            </w:pPr>
            <w:r w:rsidRPr="00B328F7">
              <w:rPr>
                <w:spacing w:val="-3"/>
              </w:rPr>
              <w:t xml:space="preserve">Музыкальные инструменты (шт.), в </w:t>
            </w:r>
            <w:proofErr w:type="spellStart"/>
            <w:r w:rsidRPr="00B328F7">
              <w:rPr>
                <w:spacing w:val="-3"/>
              </w:rPr>
              <w:t>т.ч</w:t>
            </w:r>
            <w:proofErr w:type="spellEnd"/>
            <w:r w:rsidRPr="00B328F7">
              <w:rPr>
                <w:spacing w:val="-3"/>
              </w:rPr>
              <w:t>. (указать наименование):</w:t>
            </w:r>
          </w:p>
          <w:p w:rsidR="00884A63" w:rsidRDefault="00884A63" w:rsidP="00016369">
            <w:pPr>
              <w:keepNext/>
              <w:widowControl/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Баян</w:t>
            </w:r>
          </w:p>
          <w:p w:rsidR="00884A63" w:rsidRPr="00B328F7" w:rsidRDefault="00884A63" w:rsidP="00016369">
            <w:pPr>
              <w:keepNext/>
              <w:widowControl/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Гармонь</w:t>
            </w:r>
          </w:p>
        </w:tc>
        <w:tc>
          <w:tcPr>
            <w:tcW w:w="1154" w:type="dxa"/>
            <w:shd w:val="clear" w:color="auto" w:fill="auto"/>
          </w:tcPr>
          <w:p w:rsidR="0045550C" w:rsidRDefault="0045550C" w:rsidP="00016369">
            <w:pPr>
              <w:keepNext/>
              <w:widowControl/>
            </w:pPr>
          </w:p>
          <w:p w:rsidR="00884A63" w:rsidRDefault="00884A63" w:rsidP="00016369">
            <w:pPr>
              <w:keepNext/>
              <w:widowControl/>
            </w:pPr>
            <w:r>
              <w:t>2 шт.</w:t>
            </w:r>
          </w:p>
          <w:p w:rsidR="00884A63" w:rsidRPr="00B328F7" w:rsidRDefault="00884A63" w:rsidP="00016369">
            <w:pPr>
              <w:keepNext/>
              <w:widowControl/>
            </w:pPr>
            <w:r>
              <w:t>2 шт.</w:t>
            </w:r>
          </w:p>
        </w:tc>
        <w:tc>
          <w:tcPr>
            <w:tcW w:w="1600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</w:tr>
      <w:tr w:rsidR="0045550C" w:rsidRPr="00B328F7" w:rsidTr="00016369">
        <w:tc>
          <w:tcPr>
            <w:tcW w:w="7908" w:type="dxa"/>
            <w:shd w:val="clear" w:color="auto" w:fill="auto"/>
            <w:vAlign w:val="center"/>
          </w:tcPr>
          <w:p w:rsidR="0045550C" w:rsidRDefault="0045550C" w:rsidP="00016369">
            <w:pPr>
              <w:keepNext/>
              <w:widowControl/>
              <w:shd w:val="clear" w:color="auto" w:fill="FFFFFF"/>
              <w:rPr>
                <w:spacing w:val="-3"/>
              </w:rPr>
            </w:pPr>
            <w:r w:rsidRPr="00B328F7">
              <w:rPr>
                <w:spacing w:val="-3"/>
              </w:rPr>
              <w:t>Компьютеры (шт.)</w:t>
            </w:r>
          </w:p>
          <w:p w:rsidR="00884A63" w:rsidRPr="00B328F7" w:rsidRDefault="00884A63" w:rsidP="00016369">
            <w:pPr>
              <w:keepNext/>
              <w:widowControl/>
              <w:shd w:val="clear" w:color="auto" w:fill="FFFFFF"/>
              <w:rPr>
                <w:spacing w:val="-3"/>
              </w:rPr>
            </w:pPr>
          </w:p>
        </w:tc>
        <w:tc>
          <w:tcPr>
            <w:tcW w:w="1154" w:type="dxa"/>
            <w:shd w:val="clear" w:color="auto" w:fill="auto"/>
          </w:tcPr>
          <w:p w:rsidR="0045550C" w:rsidRDefault="00884A63" w:rsidP="00016369">
            <w:pPr>
              <w:keepNext/>
              <w:widowControl/>
            </w:pPr>
            <w:r>
              <w:t>2</w:t>
            </w:r>
          </w:p>
          <w:p w:rsidR="00884A63" w:rsidRPr="00B328F7" w:rsidRDefault="00884A63" w:rsidP="00016369">
            <w:pPr>
              <w:keepNext/>
              <w:widowControl/>
            </w:pPr>
          </w:p>
        </w:tc>
        <w:tc>
          <w:tcPr>
            <w:tcW w:w="1600" w:type="dxa"/>
            <w:shd w:val="clear" w:color="auto" w:fill="auto"/>
          </w:tcPr>
          <w:p w:rsidR="00884A63" w:rsidRPr="00B328F7" w:rsidRDefault="002F3E1E" w:rsidP="00016369">
            <w:pPr>
              <w:keepNext/>
              <w:widowControl/>
            </w:pPr>
            <w:r>
              <w:t>5</w:t>
            </w:r>
          </w:p>
        </w:tc>
      </w:tr>
    </w:tbl>
    <w:p w:rsidR="0045550C" w:rsidRPr="00B328F7" w:rsidRDefault="0045550C" w:rsidP="0045550C">
      <w:pPr>
        <w:keepNext/>
        <w:widowControl/>
        <w:ind w:firstLine="600"/>
      </w:pPr>
    </w:p>
    <w:p w:rsidR="0045550C" w:rsidRPr="00B328F7" w:rsidRDefault="0045550C" w:rsidP="0045550C">
      <w:pPr>
        <w:keepNext/>
        <w:widowControl/>
        <w:shd w:val="clear" w:color="auto" w:fill="FFFFFF"/>
        <w:ind w:right="19"/>
        <w:jc w:val="center"/>
        <w:rPr>
          <w:b/>
          <w:spacing w:val="-2"/>
          <w:w w:val="101"/>
        </w:rPr>
      </w:pPr>
      <w:r w:rsidRPr="00B328F7">
        <w:rPr>
          <w:b/>
          <w:spacing w:val="-2"/>
          <w:w w:val="101"/>
        </w:rPr>
        <w:t>КАДРОВАЯ РАБОТА</w:t>
      </w:r>
    </w:p>
    <w:p w:rsidR="0045550C" w:rsidRPr="00B328F7" w:rsidRDefault="0045550C" w:rsidP="0045550C">
      <w:pPr>
        <w:keepNext/>
        <w:widowControl/>
        <w:shd w:val="clear" w:color="auto" w:fill="FFFFFF"/>
        <w:ind w:left="142" w:right="19" w:firstLine="425"/>
        <w:rPr>
          <w:spacing w:val="-2"/>
          <w:w w:val="101"/>
        </w:rPr>
      </w:pPr>
    </w:p>
    <w:p w:rsidR="0045550C" w:rsidRPr="00B328F7" w:rsidRDefault="0045550C" w:rsidP="0045550C">
      <w:pPr>
        <w:keepNext/>
        <w:widowControl/>
        <w:shd w:val="clear" w:color="auto" w:fill="FFFFFF"/>
        <w:ind w:left="142" w:right="19" w:firstLine="425"/>
        <w:jc w:val="both"/>
        <w:rPr>
          <w:spacing w:val="-2"/>
          <w:w w:val="101"/>
        </w:rPr>
      </w:pPr>
      <w:r w:rsidRPr="00B328F7">
        <w:rPr>
          <w:spacing w:val="-2"/>
          <w:w w:val="101"/>
        </w:rPr>
        <w:t>Возраст и образование кадров сферы культуры района (</w:t>
      </w:r>
      <w:r w:rsidRPr="00B328F7">
        <w:rPr>
          <w:b/>
          <w:spacing w:val="-2"/>
          <w:w w:val="101"/>
        </w:rPr>
        <w:t>среднесписочная</w:t>
      </w:r>
      <w:r w:rsidRPr="00B328F7">
        <w:rPr>
          <w:spacing w:val="-2"/>
          <w:w w:val="101"/>
        </w:rPr>
        <w:t xml:space="preserve"> численность):</w:t>
      </w:r>
    </w:p>
    <w:tbl>
      <w:tblPr>
        <w:tblW w:w="10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1636"/>
        <w:gridCol w:w="1170"/>
        <w:gridCol w:w="1002"/>
        <w:gridCol w:w="1085"/>
        <w:gridCol w:w="1202"/>
        <w:gridCol w:w="1780"/>
        <w:gridCol w:w="1018"/>
        <w:gridCol w:w="955"/>
      </w:tblGrid>
      <w:tr w:rsidR="0045550C" w:rsidRPr="00B328F7" w:rsidTr="00016369">
        <w:trPr>
          <w:trHeight w:val="270"/>
          <w:jc w:val="center"/>
        </w:trPr>
        <w:tc>
          <w:tcPr>
            <w:tcW w:w="1025" w:type="dxa"/>
            <w:vMerge w:val="restart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Год</w:t>
            </w:r>
          </w:p>
        </w:tc>
        <w:tc>
          <w:tcPr>
            <w:tcW w:w="1636" w:type="dxa"/>
            <w:vMerge w:val="restart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Численность работников,</w:t>
            </w:r>
          </w:p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всего</w:t>
            </w:r>
          </w:p>
        </w:tc>
        <w:tc>
          <w:tcPr>
            <w:tcW w:w="3257" w:type="dxa"/>
            <w:gridSpan w:val="3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Возраст</w:t>
            </w:r>
            <w:r w:rsidRPr="00D37258">
              <w:rPr>
                <w:spacing w:val="-2"/>
                <w:w w:val="101"/>
              </w:rPr>
              <w:t>*</w:t>
            </w:r>
          </w:p>
        </w:tc>
        <w:tc>
          <w:tcPr>
            <w:tcW w:w="4955" w:type="dxa"/>
            <w:gridSpan w:val="4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Образование</w:t>
            </w:r>
            <w:r w:rsidRPr="00D37258">
              <w:rPr>
                <w:spacing w:val="-2"/>
                <w:w w:val="101"/>
              </w:rPr>
              <w:t>*</w:t>
            </w:r>
          </w:p>
        </w:tc>
      </w:tr>
      <w:tr w:rsidR="0045550C" w:rsidRPr="00B328F7" w:rsidTr="00016369">
        <w:trPr>
          <w:trHeight w:val="150"/>
          <w:jc w:val="center"/>
        </w:trPr>
        <w:tc>
          <w:tcPr>
            <w:tcW w:w="1025" w:type="dxa"/>
            <w:vMerge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</w:p>
        </w:tc>
        <w:tc>
          <w:tcPr>
            <w:tcW w:w="1636" w:type="dxa"/>
            <w:vMerge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</w:p>
        </w:tc>
        <w:tc>
          <w:tcPr>
            <w:tcW w:w="1170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До 30 лет</w:t>
            </w:r>
          </w:p>
        </w:tc>
        <w:tc>
          <w:tcPr>
            <w:tcW w:w="1002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30-50 лет</w:t>
            </w:r>
          </w:p>
        </w:tc>
        <w:tc>
          <w:tcPr>
            <w:tcW w:w="108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Старше 50 лет</w:t>
            </w:r>
          </w:p>
        </w:tc>
        <w:tc>
          <w:tcPr>
            <w:tcW w:w="1202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Высшее</w:t>
            </w:r>
          </w:p>
        </w:tc>
        <w:tc>
          <w:tcPr>
            <w:tcW w:w="1780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Неоконченное</w:t>
            </w:r>
          </w:p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высшее</w:t>
            </w:r>
          </w:p>
        </w:tc>
        <w:tc>
          <w:tcPr>
            <w:tcW w:w="1018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С/спец.</w:t>
            </w:r>
          </w:p>
        </w:tc>
        <w:tc>
          <w:tcPr>
            <w:tcW w:w="95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Общее</w:t>
            </w:r>
          </w:p>
        </w:tc>
      </w:tr>
      <w:tr w:rsidR="0045550C" w:rsidRPr="00D37258" w:rsidTr="00016369">
        <w:trPr>
          <w:trHeight w:val="150"/>
          <w:jc w:val="center"/>
        </w:trPr>
        <w:tc>
          <w:tcPr>
            <w:tcW w:w="1025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1</w:t>
            </w:r>
          </w:p>
        </w:tc>
        <w:tc>
          <w:tcPr>
            <w:tcW w:w="1636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2</w:t>
            </w:r>
          </w:p>
        </w:tc>
        <w:tc>
          <w:tcPr>
            <w:tcW w:w="1170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3</w:t>
            </w:r>
          </w:p>
        </w:tc>
        <w:tc>
          <w:tcPr>
            <w:tcW w:w="1002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4</w:t>
            </w:r>
          </w:p>
        </w:tc>
        <w:tc>
          <w:tcPr>
            <w:tcW w:w="1085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5</w:t>
            </w:r>
          </w:p>
        </w:tc>
        <w:tc>
          <w:tcPr>
            <w:tcW w:w="1202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6</w:t>
            </w:r>
          </w:p>
        </w:tc>
        <w:tc>
          <w:tcPr>
            <w:tcW w:w="1780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7</w:t>
            </w:r>
          </w:p>
        </w:tc>
        <w:tc>
          <w:tcPr>
            <w:tcW w:w="1018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8</w:t>
            </w:r>
          </w:p>
        </w:tc>
        <w:tc>
          <w:tcPr>
            <w:tcW w:w="955" w:type="dxa"/>
          </w:tcPr>
          <w:p w:rsidR="0045550C" w:rsidRPr="00D37258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 w:rsidRPr="00D37258">
              <w:rPr>
                <w:spacing w:val="-2"/>
                <w:w w:val="101"/>
              </w:rPr>
              <w:t>9</w:t>
            </w:r>
          </w:p>
        </w:tc>
      </w:tr>
      <w:tr w:rsidR="0045550C" w:rsidRPr="00B328F7" w:rsidTr="00016369">
        <w:trPr>
          <w:trHeight w:val="150"/>
          <w:jc w:val="center"/>
        </w:trPr>
        <w:tc>
          <w:tcPr>
            <w:tcW w:w="102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201</w:t>
            </w:r>
            <w:r>
              <w:rPr>
                <w:b/>
                <w:spacing w:val="-2"/>
                <w:w w:val="101"/>
              </w:rPr>
              <w:t>8</w:t>
            </w:r>
          </w:p>
        </w:tc>
        <w:tc>
          <w:tcPr>
            <w:tcW w:w="1636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</w:p>
        </w:tc>
        <w:tc>
          <w:tcPr>
            <w:tcW w:w="1170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002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08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202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780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018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95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</w:tr>
      <w:tr w:rsidR="0045550C" w:rsidRPr="00B328F7" w:rsidTr="00016369">
        <w:trPr>
          <w:trHeight w:val="150"/>
          <w:jc w:val="center"/>
        </w:trPr>
        <w:tc>
          <w:tcPr>
            <w:tcW w:w="102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201</w:t>
            </w:r>
            <w:r>
              <w:rPr>
                <w:b/>
                <w:spacing w:val="-2"/>
                <w:w w:val="101"/>
              </w:rPr>
              <w:t>9</w:t>
            </w:r>
          </w:p>
        </w:tc>
        <w:tc>
          <w:tcPr>
            <w:tcW w:w="1636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22</w:t>
            </w:r>
          </w:p>
        </w:tc>
        <w:tc>
          <w:tcPr>
            <w:tcW w:w="1170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5</w:t>
            </w:r>
          </w:p>
        </w:tc>
        <w:tc>
          <w:tcPr>
            <w:tcW w:w="1002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11</w:t>
            </w:r>
          </w:p>
        </w:tc>
        <w:tc>
          <w:tcPr>
            <w:tcW w:w="1085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6</w:t>
            </w:r>
          </w:p>
        </w:tc>
        <w:tc>
          <w:tcPr>
            <w:tcW w:w="1202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5</w:t>
            </w:r>
          </w:p>
        </w:tc>
        <w:tc>
          <w:tcPr>
            <w:tcW w:w="1780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</w:p>
        </w:tc>
        <w:tc>
          <w:tcPr>
            <w:tcW w:w="1018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7</w:t>
            </w:r>
          </w:p>
        </w:tc>
        <w:tc>
          <w:tcPr>
            <w:tcW w:w="955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10</w:t>
            </w:r>
          </w:p>
        </w:tc>
      </w:tr>
      <w:tr w:rsidR="0045550C" w:rsidRPr="00B328F7" w:rsidTr="00016369">
        <w:trPr>
          <w:trHeight w:val="150"/>
          <w:jc w:val="center"/>
        </w:trPr>
        <w:tc>
          <w:tcPr>
            <w:tcW w:w="1025" w:type="dxa"/>
          </w:tcPr>
          <w:p w:rsidR="0045550C" w:rsidRPr="00B328F7" w:rsidRDefault="0045550C" w:rsidP="00016369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</w:t>
            </w:r>
            <w:r>
              <w:rPr>
                <w:b/>
                <w:spacing w:val="-2"/>
                <w:w w:val="101"/>
              </w:rPr>
              <w:t>20</w:t>
            </w:r>
          </w:p>
        </w:tc>
        <w:tc>
          <w:tcPr>
            <w:tcW w:w="1636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22</w:t>
            </w:r>
          </w:p>
        </w:tc>
        <w:tc>
          <w:tcPr>
            <w:tcW w:w="1170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4</w:t>
            </w:r>
          </w:p>
        </w:tc>
        <w:tc>
          <w:tcPr>
            <w:tcW w:w="1002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13</w:t>
            </w:r>
          </w:p>
        </w:tc>
        <w:tc>
          <w:tcPr>
            <w:tcW w:w="1085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5</w:t>
            </w:r>
          </w:p>
        </w:tc>
        <w:tc>
          <w:tcPr>
            <w:tcW w:w="1202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5</w:t>
            </w:r>
          </w:p>
        </w:tc>
        <w:tc>
          <w:tcPr>
            <w:tcW w:w="1780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1</w:t>
            </w:r>
          </w:p>
        </w:tc>
        <w:tc>
          <w:tcPr>
            <w:tcW w:w="1018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6</w:t>
            </w:r>
          </w:p>
        </w:tc>
        <w:tc>
          <w:tcPr>
            <w:tcW w:w="955" w:type="dxa"/>
          </w:tcPr>
          <w:p w:rsidR="0045550C" w:rsidRPr="00B328F7" w:rsidRDefault="00884A63" w:rsidP="00016369">
            <w:pPr>
              <w:keepNext/>
              <w:widowControl/>
              <w:tabs>
                <w:tab w:val="left" w:pos="426"/>
              </w:tabs>
              <w:ind w:right="19"/>
              <w:jc w:val="center"/>
              <w:rPr>
                <w:spacing w:val="-2"/>
                <w:w w:val="101"/>
              </w:rPr>
            </w:pPr>
            <w:r>
              <w:rPr>
                <w:spacing w:val="-2"/>
                <w:w w:val="101"/>
              </w:rPr>
              <w:t>10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*Сумма столбцов 3,4,5, а также сумма столбцов 6,7,8,9 должны </w:t>
      </w:r>
      <w:r w:rsidRPr="005534F6">
        <w:rPr>
          <w:rFonts w:ascii="Times New Roman" w:hAnsi="Times New Roman"/>
          <w:b/>
          <w:lang w:val="ru-RU"/>
        </w:rPr>
        <w:t>совпадать</w:t>
      </w:r>
      <w:r>
        <w:rPr>
          <w:rFonts w:ascii="Times New Roman" w:hAnsi="Times New Roman"/>
          <w:lang w:val="ru-RU"/>
        </w:rPr>
        <w:t xml:space="preserve"> с численностью, указанной в столбце 2</w:t>
      </w:r>
    </w:p>
    <w:p w:rsidR="0045550C" w:rsidRDefault="0045550C" w:rsidP="0045550C">
      <w:pPr>
        <w:keepNext/>
        <w:widowControl/>
        <w:ind w:firstLine="600"/>
        <w:jc w:val="both"/>
      </w:pPr>
    </w:p>
    <w:p w:rsidR="0045550C" w:rsidRPr="00B328F7" w:rsidRDefault="0045550C" w:rsidP="0045550C">
      <w:pPr>
        <w:keepNext/>
        <w:widowControl/>
        <w:ind w:firstLine="600"/>
        <w:jc w:val="both"/>
        <w:rPr>
          <w:spacing w:val="-2"/>
          <w:w w:val="101"/>
        </w:rPr>
      </w:pPr>
      <w:r w:rsidRPr="00B328F7">
        <w:t xml:space="preserve">По состоянию на </w:t>
      </w:r>
      <w:r w:rsidRPr="00B328F7">
        <w:rPr>
          <w:b/>
          <w:color w:val="FF0000"/>
        </w:rPr>
        <w:t>01.01.20</w:t>
      </w:r>
      <w:r>
        <w:rPr>
          <w:b/>
          <w:color w:val="FF0000"/>
        </w:rPr>
        <w:t>20</w:t>
      </w:r>
      <w:r w:rsidRPr="00B328F7">
        <w:rPr>
          <w:b/>
          <w:color w:val="FF0000"/>
        </w:rPr>
        <w:t xml:space="preserve"> г.</w:t>
      </w:r>
      <w:r w:rsidRPr="00B328F7">
        <w:t xml:space="preserve"> в сфере культуры </w:t>
      </w:r>
      <w:r>
        <w:t>&lt;района&gt;</w:t>
      </w:r>
      <w:r w:rsidR="00884A63">
        <w:t xml:space="preserve"> занято &lt;22</w:t>
      </w:r>
      <w:r w:rsidRPr="00B328F7">
        <w:t>&gt; ч</w:t>
      </w:r>
      <w:r w:rsidR="00884A63">
        <w:t xml:space="preserve">ел., в </w:t>
      </w:r>
      <w:proofErr w:type="spellStart"/>
      <w:r w:rsidR="00884A63">
        <w:t>т.ч</w:t>
      </w:r>
      <w:proofErr w:type="spellEnd"/>
      <w:r w:rsidR="00884A63">
        <w:t>. &lt;13</w:t>
      </w:r>
      <w:r w:rsidRPr="00B328F7">
        <w:t>&gt; основных раб</w:t>
      </w:r>
      <w:r w:rsidR="00884A63">
        <w:t xml:space="preserve">отников, в </w:t>
      </w:r>
      <w:proofErr w:type="spellStart"/>
      <w:r w:rsidR="00884A63">
        <w:t>т.ч</w:t>
      </w:r>
      <w:proofErr w:type="spellEnd"/>
      <w:r w:rsidR="00884A63">
        <w:t>. руководителей &lt;1</w:t>
      </w:r>
      <w:r w:rsidRPr="00B328F7">
        <w:t>&gt; чел.</w:t>
      </w:r>
      <w:r w:rsidRPr="00B328F7">
        <w:rPr>
          <w:b/>
          <w:color w:val="FF0000"/>
          <w:spacing w:val="-2"/>
          <w:w w:val="101"/>
        </w:rPr>
        <w:t xml:space="preserve"> </w:t>
      </w:r>
      <w:r w:rsidRPr="00B328F7">
        <w:rPr>
          <w:spacing w:val="-2"/>
          <w:w w:val="101"/>
        </w:rPr>
        <w:t>(</w:t>
      </w:r>
      <w:r w:rsidRPr="00B328F7">
        <w:rPr>
          <w:b/>
          <w:spacing w:val="-2"/>
          <w:w w:val="101"/>
        </w:rPr>
        <w:t xml:space="preserve">среднесписочная </w:t>
      </w:r>
      <w:r w:rsidRPr="00B328F7">
        <w:rPr>
          <w:spacing w:val="-2"/>
          <w:w w:val="101"/>
        </w:rPr>
        <w:t>численность)</w:t>
      </w:r>
    </w:p>
    <w:p w:rsidR="0045550C" w:rsidRPr="00B328F7" w:rsidRDefault="0045550C" w:rsidP="0045550C">
      <w:pPr>
        <w:keepNext/>
        <w:widowControl/>
        <w:ind w:firstLine="600"/>
      </w:pPr>
    </w:p>
    <w:p w:rsidR="0045550C" w:rsidRPr="00B328F7" w:rsidRDefault="0045550C" w:rsidP="0045550C">
      <w:pPr>
        <w:keepNext/>
        <w:widowControl/>
        <w:ind w:firstLine="600"/>
      </w:pPr>
      <w:r w:rsidRPr="00B328F7">
        <w:t>Потребность учреждений культуры и искусства в кадрах: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2666"/>
        <w:gridCol w:w="2666"/>
        <w:gridCol w:w="2666"/>
      </w:tblGrid>
      <w:tr w:rsidR="0045550C" w:rsidRPr="00B328F7" w:rsidTr="00016369"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Муниципальное образование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Учреждение культуры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Специальность</w:t>
            </w: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jc w:val="center"/>
              <w:rPr>
                <w:b/>
              </w:rPr>
            </w:pPr>
            <w:r w:rsidRPr="00B328F7">
              <w:rPr>
                <w:b/>
              </w:rPr>
              <w:t>Количество</w:t>
            </w:r>
          </w:p>
        </w:tc>
      </w:tr>
      <w:tr w:rsidR="0045550C" w:rsidRPr="00B328F7" w:rsidTr="00016369"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  <w:tc>
          <w:tcPr>
            <w:tcW w:w="2666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</w:pPr>
          </w:p>
        </w:tc>
      </w:tr>
    </w:tbl>
    <w:p w:rsidR="0045550C" w:rsidRPr="00B328F7" w:rsidRDefault="0045550C" w:rsidP="0045550C">
      <w:pPr>
        <w:keepNext/>
        <w:widowControl/>
        <w:ind w:firstLine="600"/>
      </w:pPr>
      <w:r w:rsidRPr="00B328F7">
        <w:t>Число учреждений, в которых</w:t>
      </w:r>
      <w:r w:rsidR="00076BD2">
        <w:t xml:space="preserve"> нет вакансий &lt;1</w:t>
      </w:r>
      <w:r w:rsidRPr="00B328F7">
        <w:t>&gt;.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60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60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Повышение квалификации работников культуры: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1473"/>
        <w:gridCol w:w="1483"/>
        <w:gridCol w:w="1513"/>
        <w:gridCol w:w="1785"/>
        <w:gridCol w:w="1503"/>
        <w:gridCol w:w="1503"/>
      </w:tblGrid>
      <w:tr w:rsidR="0045550C" w:rsidRPr="00B328F7" w:rsidTr="00016369">
        <w:tc>
          <w:tcPr>
            <w:tcW w:w="1404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Год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right="335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 xml:space="preserve">Всего 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Педагоги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right="79"/>
              <w:jc w:val="center"/>
              <w:rPr>
                <w:b/>
              </w:rPr>
            </w:pPr>
            <w:r w:rsidRPr="00B328F7">
              <w:rPr>
                <w:b/>
                <w:spacing w:val="-2"/>
                <w:w w:val="101"/>
              </w:rPr>
              <w:t xml:space="preserve">Клубные </w:t>
            </w:r>
            <w:r w:rsidRPr="00B328F7">
              <w:rPr>
                <w:b/>
                <w:spacing w:val="-3"/>
                <w:w w:val="101"/>
              </w:rPr>
              <w:t>работники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4"/>
                <w:w w:val="101"/>
              </w:rPr>
              <w:t>Библиотечные работники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Музейные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работники</w:t>
            </w:r>
          </w:p>
        </w:tc>
        <w:tc>
          <w:tcPr>
            <w:tcW w:w="1503" w:type="dxa"/>
            <w:shd w:val="clear" w:color="auto" w:fill="auto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  <w:spacing w:val="-3"/>
                <w:w w:val="101"/>
              </w:rPr>
            </w:pPr>
            <w:r w:rsidRPr="00B328F7">
              <w:rPr>
                <w:b/>
                <w:spacing w:val="-3"/>
                <w:w w:val="101"/>
              </w:rPr>
              <w:t>Другие работники</w:t>
            </w:r>
          </w:p>
        </w:tc>
      </w:tr>
      <w:tr w:rsidR="00053C9E" w:rsidRPr="00B328F7" w:rsidTr="00016369">
        <w:tc>
          <w:tcPr>
            <w:tcW w:w="1404" w:type="dxa"/>
            <w:shd w:val="clear" w:color="auto" w:fill="auto"/>
          </w:tcPr>
          <w:p w:rsidR="00053C9E" w:rsidRPr="00B328F7" w:rsidRDefault="00053C9E" w:rsidP="00053C9E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201</w:t>
            </w:r>
            <w:r>
              <w:rPr>
                <w:b/>
                <w:spacing w:val="-2"/>
                <w:w w:val="101"/>
              </w:rPr>
              <w:t>8</w:t>
            </w:r>
          </w:p>
        </w:tc>
        <w:tc>
          <w:tcPr>
            <w:tcW w:w="147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48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785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053C9E" w:rsidRPr="00B328F7" w:rsidTr="00016369">
        <w:tc>
          <w:tcPr>
            <w:tcW w:w="1404" w:type="dxa"/>
            <w:shd w:val="clear" w:color="auto" w:fill="auto"/>
          </w:tcPr>
          <w:p w:rsidR="00053C9E" w:rsidRPr="00B328F7" w:rsidRDefault="00053C9E" w:rsidP="00053C9E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201</w:t>
            </w:r>
            <w:r>
              <w:rPr>
                <w:b/>
                <w:spacing w:val="-2"/>
                <w:w w:val="101"/>
              </w:rPr>
              <w:t>9</w:t>
            </w:r>
          </w:p>
        </w:tc>
        <w:tc>
          <w:tcPr>
            <w:tcW w:w="147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8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785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053C9E" w:rsidRPr="00B328F7" w:rsidTr="00016369">
        <w:tc>
          <w:tcPr>
            <w:tcW w:w="1404" w:type="dxa"/>
            <w:shd w:val="clear" w:color="auto" w:fill="auto"/>
          </w:tcPr>
          <w:p w:rsidR="00053C9E" w:rsidRPr="00B328F7" w:rsidRDefault="00053C9E" w:rsidP="00053C9E">
            <w:pPr>
              <w:keepNext/>
              <w:widowControl/>
              <w:tabs>
                <w:tab w:val="left" w:pos="426"/>
              </w:tabs>
              <w:ind w:right="19"/>
              <w:rPr>
                <w:b/>
                <w:spacing w:val="-2"/>
                <w:w w:val="101"/>
              </w:rPr>
            </w:pPr>
            <w:r w:rsidRPr="00B328F7">
              <w:rPr>
                <w:b/>
                <w:spacing w:val="-2"/>
                <w:w w:val="101"/>
              </w:rPr>
              <w:t>20</w:t>
            </w:r>
            <w:r>
              <w:rPr>
                <w:b/>
                <w:spacing w:val="-2"/>
                <w:w w:val="101"/>
              </w:rPr>
              <w:t>20</w:t>
            </w:r>
          </w:p>
        </w:tc>
        <w:tc>
          <w:tcPr>
            <w:tcW w:w="147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48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785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503" w:type="dxa"/>
            <w:shd w:val="clear" w:color="auto" w:fill="auto"/>
          </w:tcPr>
          <w:p w:rsidR="00053C9E" w:rsidRPr="00B328F7" w:rsidRDefault="00053C9E" w:rsidP="00053C9E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60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0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>Всего прошли курсы повышения квалификации за последн</w:t>
      </w:r>
      <w:r w:rsidR="00897337">
        <w:rPr>
          <w:rFonts w:ascii="Times New Roman" w:hAnsi="Times New Roman" w:cs="Times New Roman"/>
          <w:lang w:val="ru-RU"/>
        </w:rPr>
        <w:t>ие 5 лет* (без МОП) &lt;6</w:t>
      </w:r>
      <w:r w:rsidRPr="00B328F7">
        <w:rPr>
          <w:rFonts w:ascii="Times New Roman" w:hAnsi="Times New Roman" w:cs="Times New Roman"/>
          <w:lang w:val="ru-RU"/>
        </w:rPr>
        <w:t xml:space="preserve">&gt; чел., что составляет &lt; &gt; % от общего числа работников сферы культуры (без МОП).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0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>*каждый специалист считается 1 раз в 5 лет, независимо от того, сколько курсов он прошел (за исключением совмещающих несколько должностей).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г. получили подготовку по нов</w:t>
      </w:r>
      <w:r w:rsidR="00053C9E">
        <w:rPr>
          <w:rFonts w:ascii="Times New Roman" w:hAnsi="Times New Roman"/>
          <w:lang w:val="ru-RU"/>
        </w:rPr>
        <w:t>ым информационным технологиям &lt;</w:t>
      </w:r>
      <w:r w:rsidRPr="00B328F7">
        <w:rPr>
          <w:rFonts w:ascii="Times New Roman" w:hAnsi="Times New Roman"/>
          <w:lang w:val="ru-RU"/>
        </w:rPr>
        <w:t>&gt; чел. Получили подгот</w:t>
      </w:r>
      <w:r w:rsidR="00897337">
        <w:rPr>
          <w:rFonts w:ascii="Times New Roman" w:hAnsi="Times New Roman"/>
          <w:lang w:val="ru-RU"/>
        </w:rPr>
        <w:t>овку по проблемам менеджмента &lt;1</w:t>
      </w:r>
      <w:r w:rsidRPr="00B328F7">
        <w:rPr>
          <w:rFonts w:ascii="Times New Roman" w:hAnsi="Times New Roman"/>
          <w:lang w:val="ru-RU"/>
        </w:rPr>
        <w:t>&gt; чел.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г. всего аттестовано &lt; &gt; чел., в </w:t>
      </w:r>
      <w:proofErr w:type="spellStart"/>
      <w:r w:rsidRPr="00B328F7">
        <w:rPr>
          <w:rFonts w:ascii="Times New Roman" w:hAnsi="Times New Roman"/>
          <w:lang w:val="ru-RU"/>
        </w:rPr>
        <w:t>т.ч</w:t>
      </w:r>
      <w:proofErr w:type="spellEnd"/>
      <w:r w:rsidRPr="00B328F7">
        <w:rPr>
          <w:rFonts w:ascii="Times New Roman" w:hAnsi="Times New Roman"/>
          <w:lang w:val="ru-RU"/>
        </w:rPr>
        <w:t>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080"/>
        <w:gridCol w:w="1276"/>
        <w:gridCol w:w="1738"/>
        <w:gridCol w:w="1766"/>
        <w:gridCol w:w="1734"/>
      </w:tblGrid>
      <w:tr w:rsidR="0045550C" w:rsidRPr="00B328F7" w:rsidTr="00016369">
        <w:tc>
          <w:tcPr>
            <w:tcW w:w="294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Аттестация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Педагоги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right="79"/>
              <w:jc w:val="center"/>
              <w:rPr>
                <w:b/>
              </w:rPr>
            </w:pPr>
            <w:r w:rsidRPr="00B328F7">
              <w:rPr>
                <w:b/>
                <w:spacing w:val="-2"/>
                <w:w w:val="101"/>
              </w:rPr>
              <w:t xml:space="preserve">Клубные </w:t>
            </w:r>
            <w:r w:rsidRPr="00B328F7">
              <w:rPr>
                <w:b/>
                <w:spacing w:val="-3"/>
                <w:w w:val="101"/>
              </w:rPr>
              <w:t>работники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4"/>
                <w:w w:val="101"/>
              </w:rPr>
              <w:t>Библиотечные работники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Музейные</w:t>
            </w:r>
          </w:p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работники</w:t>
            </w:r>
          </w:p>
        </w:tc>
      </w:tr>
      <w:tr w:rsidR="0045550C" w:rsidRPr="00B328F7" w:rsidTr="00016369">
        <w:trPr>
          <w:trHeight w:val="538"/>
        </w:trPr>
        <w:tc>
          <w:tcPr>
            <w:tcW w:w="294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высшая квалификационная категория</w:t>
            </w:r>
          </w:p>
        </w:tc>
        <w:tc>
          <w:tcPr>
            <w:tcW w:w="108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4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294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1 категория</w:t>
            </w:r>
          </w:p>
        </w:tc>
        <w:tc>
          <w:tcPr>
            <w:tcW w:w="108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4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294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</w:rPr>
              <w:t>2 категория</w:t>
            </w:r>
          </w:p>
        </w:tc>
        <w:tc>
          <w:tcPr>
            <w:tcW w:w="108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4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2943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Pr="00F962B6">
              <w:rPr>
                <w:b/>
              </w:rPr>
              <w:t>ттестовано</w:t>
            </w:r>
            <w:r>
              <w:rPr>
                <w:b/>
              </w:rPr>
              <w:t xml:space="preserve"> </w:t>
            </w:r>
            <w:r w:rsidRPr="00F962B6">
              <w:rPr>
                <w:b/>
              </w:rPr>
              <w:t>(без категории)</w:t>
            </w:r>
          </w:p>
        </w:tc>
        <w:tc>
          <w:tcPr>
            <w:tcW w:w="1080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34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г. награждены </w:t>
      </w:r>
      <w:r w:rsidRPr="00B328F7">
        <w:rPr>
          <w:rFonts w:ascii="Times New Roman" w:hAnsi="Times New Roman"/>
          <w:b/>
          <w:lang w:val="ru-RU"/>
        </w:rPr>
        <w:t>государственными</w:t>
      </w:r>
      <w:r w:rsidRPr="00B328F7">
        <w:rPr>
          <w:rFonts w:ascii="Times New Roman" w:hAnsi="Times New Roman"/>
          <w:lang w:val="ru-RU"/>
        </w:rPr>
        <w:t xml:space="preserve"> наградами</w:t>
      </w:r>
      <w:r w:rsidRPr="00B328F7">
        <w:rPr>
          <w:rFonts w:ascii="Times New Roman" w:hAnsi="Times New Roman"/>
          <w:b/>
          <w:lang w:val="ru-RU"/>
        </w:rPr>
        <w:t xml:space="preserve"> РОССИЙСКОЙ ФЕДЕРАЦИИ</w:t>
      </w:r>
      <w:r w:rsidRPr="00B328F7">
        <w:rPr>
          <w:rFonts w:ascii="Times New Roman" w:hAnsi="Times New Roman"/>
          <w:lang w:val="ru-RU"/>
        </w:rPr>
        <w:t xml:space="preserve"> </w:t>
      </w:r>
      <w:proofErr w:type="gramStart"/>
      <w:r w:rsidRPr="00B328F7">
        <w:rPr>
          <w:rFonts w:ascii="Times New Roman" w:hAnsi="Times New Roman"/>
          <w:lang w:val="ru-RU"/>
        </w:rPr>
        <w:t>&lt; &gt;</w:t>
      </w:r>
      <w:proofErr w:type="gramEnd"/>
      <w:r w:rsidRPr="00B328F7">
        <w:rPr>
          <w:rFonts w:ascii="Times New Roman" w:hAnsi="Times New Roman"/>
          <w:lang w:val="ru-RU"/>
        </w:rPr>
        <w:t xml:space="preserve"> чел., из них &lt; &gt; орденами и &lt; &gt; медалями. Присвоено почетное звание РФ (указать какое) &lt; &gt; чел. Знаком Министерства культуры РФ «За достижения в культуре» награждены &lt; &gt; чел.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b/>
          <w:lang w:val="ru-RU"/>
        </w:rPr>
        <w:t>Региональные</w:t>
      </w:r>
      <w:r w:rsidRPr="00B328F7">
        <w:rPr>
          <w:rFonts w:ascii="Times New Roman" w:hAnsi="Times New Roman" w:cs="Times New Roman"/>
          <w:lang w:val="ru-RU"/>
        </w:rPr>
        <w:t xml:space="preserve"> награды: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 xml:space="preserve">За период </w:t>
      </w:r>
      <w:r w:rsidRPr="00845123">
        <w:rPr>
          <w:rFonts w:ascii="Times New Roman" w:hAnsi="Times New Roman" w:cs="Times New Roman"/>
          <w:b/>
          <w:color w:val="FF0000"/>
          <w:lang w:val="ru-RU"/>
        </w:rPr>
        <w:t>с 1 января по 31 декабря</w:t>
      </w:r>
      <w:r w:rsidRPr="00B328F7">
        <w:rPr>
          <w:rFonts w:ascii="Times New Roman" w:hAnsi="Times New Roman" w:cs="Times New Roman"/>
          <w:b/>
          <w:lang w:val="ru-RU"/>
        </w:rPr>
        <w:t xml:space="preserve"> </w:t>
      </w:r>
      <w:r w:rsidRPr="00B328F7">
        <w:rPr>
          <w:rFonts w:ascii="Times New Roman" w:hAnsi="Times New Roman" w:cs="Times New Roman"/>
          <w:b/>
          <w:color w:val="FF0000"/>
          <w:lang w:val="ru-RU"/>
        </w:rPr>
        <w:t>20</w:t>
      </w:r>
      <w:r>
        <w:rPr>
          <w:rFonts w:ascii="Times New Roman" w:hAnsi="Times New Roman" w:cs="Times New Roman"/>
          <w:b/>
          <w:color w:val="FF0000"/>
          <w:lang w:val="ru-RU"/>
        </w:rPr>
        <w:t>20</w:t>
      </w:r>
      <w:r w:rsidRPr="00B328F7">
        <w:rPr>
          <w:rFonts w:ascii="Times New Roman" w:hAnsi="Times New Roman" w:cs="Times New Roman"/>
          <w:b/>
          <w:color w:val="FF0000"/>
          <w:lang w:val="ru-RU"/>
        </w:rPr>
        <w:t xml:space="preserve"> года</w:t>
      </w:r>
      <w:r w:rsidRPr="00B328F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памятными </w:t>
      </w:r>
      <w:r w:rsidRPr="00B328F7">
        <w:rPr>
          <w:rFonts w:ascii="Times New Roman" w:hAnsi="Times New Roman" w:cs="Times New Roman"/>
          <w:lang w:val="ru-RU"/>
        </w:rPr>
        <w:t>медал</w:t>
      </w:r>
      <w:r>
        <w:rPr>
          <w:rFonts w:ascii="Times New Roman" w:hAnsi="Times New Roman" w:cs="Times New Roman"/>
          <w:lang w:val="ru-RU"/>
        </w:rPr>
        <w:t>ями</w:t>
      </w:r>
      <w:r w:rsidRPr="00B328F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Новосибирской области</w:t>
      </w:r>
      <w:r w:rsidRPr="00B328F7">
        <w:rPr>
          <w:rFonts w:ascii="Times New Roman" w:hAnsi="Times New Roman" w:cs="Times New Roman"/>
          <w:lang w:val="ru-RU"/>
        </w:rPr>
        <w:t xml:space="preserve"> награждены </w:t>
      </w:r>
      <w:proofErr w:type="gramStart"/>
      <w:r w:rsidRPr="00B328F7">
        <w:rPr>
          <w:rFonts w:ascii="Times New Roman" w:hAnsi="Times New Roman" w:cs="Times New Roman"/>
          <w:lang w:val="ru-RU"/>
        </w:rPr>
        <w:t>&lt; &gt;</w:t>
      </w:r>
      <w:proofErr w:type="gramEnd"/>
      <w:r w:rsidRPr="00B328F7">
        <w:rPr>
          <w:rFonts w:ascii="Times New Roman" w:hAnsi="Times New Roman" w:cs="Times New Roman"/>
          <w:lang w:val="ru-RU"/>
        </w:rPr>
        <w:t xml:space="preserve"> человек. Награждены почетными грамотами</w:t>
      </w:r>
      <w:r w:rsidRPr="00B328F7">
        <w:rPr>
          <w:rFonts w:ascii="Times New Roman" w:hAnsi="Times New Roman"/>
          <w:lang w:val="ru-RU"/>
        </w:rPr>
        <w:t xml:space="preserve"> Губернатора &lt; &gt; человек, благодарствен</w:t>
      </w:r>
      <w:r w:rsidRPr="00B328F7">
        <w:rPr>
          <w:rFonts w:ascii="Times New Roman" w:hAnsi="Times New Roman"/>
          <w:lang w:val="ru-RU"/>
        </w:rPr>
        <w:softHyphen/>
        <w:t>ными письм</w:t>
      </w:r>
      <w:r w:rsidR="00053C9E">
        <w:rPr>
          <w:rFonts w:ascii="Times New Roman" w:hAnsi="Times New Roman"/>
          <w:lang w:val="ru-RU"/>
        </w:rPr>
        <w:t>ами Губернатора &lt; &gt; человек, по</w:t>
      </w:r>
      <w:r w:rsidRPr="00B328F7">
        <w:rPr>
          <w:rFonts w:ascii="Times New Roman" w:hAnsi="Times New Roman"/>
          <w:lang w:val="ru-RU"/>
        </w:rPr>
        <w:t>четными грамотами министерства культуры области &lt; &gt; человек, благодарственными письмами министерства культуры области &lt; &gt; человек, почетными грамотами других государственных органов власти, организа</w:t>
      </w:r>
      <w:r w:rsidR="00053C9E">
        <w:rPr>
          <w:rFonts w:ascii="Times New Roman" w:hAnsi="Times New Roman"/>
          <w:lang w:val="ru-RU"/>
        </w:rPr>
        <w:t>ций и ведомств (всех уровней) &lt;3</w:t>
      </w:r>
      <w:r w:rsidRPr="00B328F7">
        <w:rPr>
          <w:rFonts w:ascii="Times New Roman" w:hAnsi="Times New Roman"/>
          <w:lang w:val="ru-RU"/>
        </w:rPr>
        <w:t>&gt; человек</w:t>
      </w:r>
      <w:r w:rsidR="00053C9E">
        <w:rPr>
          <w:rFonts w:ascii="Times New Roman" w:hAnsi="Times New Roman"/>
          <w:lang w:val="ru-RU"/>
        </w:rPr>
        <w:t xml:space="preserve">а благодарностями Главы </w:t>
      </w:r>
      <w:proofErr w:type="spellStart"/>
      <w:r w:rsidR="00053C9E">
        <w:rPr>
          <w:rFonts w:ascii="Times New Roman" w:hAnsi="Times New Roman"/>
          <w:lang w:val="ru-RU"/>
        </w:rPr>
        <w:t>Черепановского</w:t>
      </w:r>
      <w:proofErr w:type="spellEnd"/>
      <w:r w:rsidR="00053C9E">
        <w:rPr>
          <w:rFonts w:ascii="Times New Roman" w:hAnsi="Times New Roman"/>
          <w:lang w:val="ru-RU"/>
        </w:rPr>
        <w:t xml:space="preserve"> района</w:t>
      </w:r>
      <w:r w:rsidRPr="00B328F7">
        <w:rPr>
          <w:rFonts w:ascii="Times New Roman" w:hAnsi="Times New Roman"/>
          <w:lang w:val="ru-RU"/>
        </w:rPr>
        <w:t>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color w:val="FF0000"/>
          <w:lang w:val="ru-RU"/>
        </w:rPr>
      </w:pPr>
    </w:p>
    <w:p w:rsidR="0045550C" w:rsidRPr="00B328F7" w:rsidRDefault="0045550C" w:rsidP="0045550C">
      <w:pPr>
        <w:pStyle w:val="4"/>
        <w:widowControl/>
        <w:spacing w:before="0" w:after="0"/>
        <w:jc w:val="center"/>
        <w:rPr>
          <w:sz w:val="20"/>
          <w:szCs w:val="20"/>
        </w:rPr>
      </w:pPr>
      <w:r w:rsidRPr="00B328F7">
        <w:rPr>
          <w:sz w:val="20"/>
          <w:szCs w:val="20"/>
        </w:rPr>
        <w:t>ОРГАНИЗАЦИЯ ДЕЯТЕЛЬНОСТИ УЧРЕЖДЕНИЙ КУЛЬТУРЫ</w:t>
      </w:r>
    </w:p>
    <w:p w:rsidR="0045550C" w:rsidRPr="00B328F7" w:rsidRDefault="0045550C" w:rsidP="0045550C">
      <w:pPr>
        <w:keepNext/>
        <w:widowControl/>
      </w:pPr>
    </w:p>
    <w:p w:rsidR="00053C9E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Основными задачами, которые решались в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году</w:t>
      </w:r>
      <w:r w:rsidR="00053C9E">
        <w:rPr>
          <w:rFonts w:ascii="Times New Roman" w:hAnsi="Times New Roman"/>
          <w:lang w:val="ru-RU"/>
        </w:rPr>
        <w:t>.</w:t>
      </w:r>
    </w:p>
    <w:p w:rsidR="0034267A" w:rsidRDefault="00053C9E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2020 год-год 75-летия Великой Победы. Основной задачей являлось привлечение населения к участи</w:t>
      </w:r>
      <w:r w:rsidR="0034267A">
        <w:rPr>
          <w:rFonts w:ascii="Times New Roman" w:hAnsi="Times New Roman"/>
          <w:lang w:val="ru-RU"/>
        </w:rPr>
        <w:t>ю в акциях Всероссийского уровня: «Свеча Победы», «Свеча памяти», «Парад победителей», Всероссийский конкурс творческих работ «Моя малая Родина» и др.</w:t>
      </w:r>
    </w:p>
    <w:p w:rsidR="0045550C" w:rsidRPr="00B328F7" w:rsidRDefault="00897337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районный онлайн-фестиваль</w:t>
      </w:r>
      <w:r w:rsidR="0034267A">
        <w:rPr>
          <w:rFonts w:ascii="Times New Roman" w:hAnsi="Times New Roman"/>
          <w:lang w:val="ru-RU"/>
        </w:rPr>
        <w:t xml:space="preserve"> «Маятник времени», фестиваль видеосюжетов «Победа в сердцах поколений» и т.д.  </w:t>
      </w:r>
    </w:p>
    <w:p w:rsidR="0034267A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К достижениям развития отрасли за 20</w:t>
      </w:r>
      <w:r>
        <w:rPr>
          <w:rFonts w:ascii="Times New Roman" w:hAnsi="Times New Roman"/>
          <w:lang w:val="ru-RU"/>
        </w:rPr>
        <w:t>20</w:t>
      </w:r>
      <w:r w:rsidRPr="00B328F7">
        <w:rPr>
          <w:rFonts w:ascii="Times New Roman" w:hAnsi="Times New Roman"/>
          <w:lang w:val="ru-RU"/>
        </w:rPr>
        <w:t xml:space="preserve"> год могут быть отнесены </w:t>
      </w:r>
      <w:r w:rsidR="0034267A">
        <w:rPr>
          <w:rFonts w:ascii="Times New Roman" w:hAnsi="Times New Roman"/>
          <w:lang w:val="ru-RU"/>
        </w:rPr>
        <w:t>сле</w:t>
      </w:r>
      <w:r w:rsidRPr="00B328F7">
        <w:rPr>
          <w:rFonts w:ascii="Times New Roman" w:hAnsi="Times New Roman"/>
          <w:lang w:val="ru-RU"/>
        </w:rPr>
        <w:t>дующие результаты:</w:t>
      </w:r>
    </w:p>
    <w:p w:rsidR="0045550C" w:rsidRPr="00B328F7" w:rsidRDefault="0034267A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Дипломы лауреатов 1 степени и 2 степени за участие в Международном конкурсе детских талантов и мастерства «Радуга», 1 место в областном онлайн-конкурсе «Литературный </w:t>
      </w:r>
      <w:proofErr w:type="spellStart"/>
      <w:r>
        <w:rPr>
          <w:rFonts w:ascii="Times New Roman" w:hAnsi="Times New Roman"/>
          <w:lang w:val="ru-RU"/>
        </w:rPr>
        <w:t>стендап</w:t>
      </w:r>
      <w:proofErr w:type="spellEnd"/>
      <w:r>
        <w:rPr>
          <w:rFonts w:ascii="Times New Roman" w:hAnsi="Times New Roman"/>
          <w:lang w:val="ru-RU"/>
        </w:rPr>
        <w:t>»,</w:t>
      </w:r>
      <w:r w:rsidR="0045550C" w:rsidRPr="00B328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1 место за конкурс деятельности КДУ «</w:t>
      </w:r>
      <w:proofErr w:type="spellStart"/>
      <w:r>
        <w:rPr>
          <w:rFonts w:ascii="Times New Roman" w:hAnsi="Times New Roman"/>
          <w:lang w:val="ru-RU"/>
        </w:rPr>
        <w:t>Черепановские</w:t>
      </w:r>
      <w:proofErr w:type="spellEnd"/>
      <w:r>
        <w:rPr>
          <w:rFonts w:ascii="Times New Roman" w:hAnsi="Times New Roman"/>
          <w:lang w:val="ru-RU"/>
        </w:rPr>
        <w:t xml:space="preserve"> самоцветы»; лучшее учреждение культуры - 2 место; лучший сценарий – 2 место;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b/>
          <w:color w:val="FF0000"/>
          <w:lang w:val="ru-RU"/>
        </w:rPr>
        <w:t>ВСЕГО</w:t>
      </w:r>
      <w:r>
        <w:rPr>
          <w:rFonts w:ascii="Times New Roman" w:hAnsi="Times New Roman"/>
          <w:b/>
          <w:color w:val="FF0000"/>
          <w:lang w:val="ru-RU"/>
        </w:rPr>
        <w:t xml:space="preserve"> (в том числе, с выездом)</w:t>
      </w:r>
      <w:r w:rsidRPr="00B328F7">
        <w:rPr>
          <w:rFonts w:ascii="Times New Roman" w:hAnsi="Times New Roman"/>
          <w:b/>
          <w:color w:val="FF0000"/>
          <w:lang w:val="ru-RU"/>
        </w:rPr>
        <w:t xml:space="preserve"> </w:t>
      </w:r>
      <w:r w:rsidR="0034267A">
        <w:rPr>
          <w:rFonts w:ascii="Times New Roman" w:hAnsi="Times New Roman"/>
          <w:lang w:val="ru-RU"/>
        </w:rPr>
        <w:t>принято участие в &lt;1</w:t>
      </w:r>
      <w:r w:rsidR="00352C12">
        <w:rPr>
          <w:rFonts w:ascii="Times New Roman" w:hAnsi="Times New Roman"/>
          <w:lang w:val="ru-RU"/>
        </w:rPr>
        <w:t>&gt; международных, &lt;</w:t>
      </w:r>
      <w:r w:rsidR="00AF365F">
        <w:rPr>
          <w:rFonts w:ascii="Times New Roman" w:hAnsi="Times New Roman"/>
          <w:lang w:val="ru-RU"/>
        </w:rPr>
        <w:t>2+17 все акции</w:t>
      </w:r>
      <w:r w:rsidR="00352C12">
        <w:rPr>
          <w:rFonts w:ascii="Times New Roman" w:hAnsi="Times New Roman"/>
          <w:lang w:val="ru-RU"/>
        </w:rPr>
        <w:t>&gt; всероссийских, &lt;2&gt; межрегиональных, &lt;6&gt; областных, &lt; &gt; межрайонных и &lt;12</w:t>
      </w:r>
      <w:r w:rsidRPr="00B328F7">
        <w:rPr>
          <w:rFonts w:ascii="Times New Roman" w:hAnsi="Times New Roman"/>
          <w:lang w:val="ru-RU"/>
        </w:rPr>
        <w:t>&gt; районных мероприятиях.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 xml:space="preserve">Количество международных, всероссийских, межрегиональных, областных, межрайонных и районных мероприятий, </w:t>
      </w:r>
      <w:r w:rsidRPr="00B328F7">
        <w:rPr>
          <w:rFonts w:ascii="Times New Roman" w:hAnsi="Times New Roman"/>
          <w:b/>
          <w:color w:val="FF0000"/>
          <w:lang w:val="ru-RU"/>
        </w:rPr>
        <w:t xml:space="preserve">проведённых </w:t>
      </w:r>
      <w:r>
        <w:rPr>
          <w:rFonts w:ascii="Times New Roman" w:hAnsi="Times New Roman"/>
          <w:b/>
          <w:color w:val="FF0000"/>
          <w:lang w:val="ru-RU"/>
        </w:rPr>
        <w:t xml:space="preserve">ТОЛЬКО </w:t>
      </w:r>
      <w:r w:rsidRPr="00B328F7">
        <w:rPr>
          <w:rFonts w:ascii="Times New Roman" w:hAnsi="Times New Roman"/>
          <w:b/>
          <w:color w:val="FF0000"/>
          <w:lang w:val="ru-RU"/>
        </w:rPr>
        <w:t>на ТЕРРИТОРИИ РАЙОНА</w:t>
      </w:r>
      <w:r w:rsidRPr="00B328F7">
        <w:rPr>
          <w:rFonts w:ascii="Times New Roman" w:hAnsi="Times New Roman"/>
          <w:lang w:val="ru-RU"/>
        </w:rPr>
        <w:t xml:space="preserve">: 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8"/>
        <w:gridCol w:w="3476"/>
      </w:tblGrid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  <w:rPr>
                <w:b/>
              </w:rPr>
            </w:pPr>
            <w:r w:rsidRPr="00B328F7">
              <w:rPr>
                <w:b/>
              </w:rPr>
              <w:t>Уровень мероприятия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tabs>
                <w:tab w:val="left" w:pos="5116"/>
              </w:tabs>
              <w:ind w:right="19"/>
              <w:jc w:val="center"/>
              <w:rPr>
                <w:b/>
              </w:rPr>
            </w:pPr>
            <w:r w:rsidRPr="00B328F7">
              <w:rPr>
                <w:b/>
              </w:rPr>
              <w:t>Количество</w:t>
            </w: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международные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всероссийские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межрегиональные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областные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межрайонные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5550C" w:rsidRPr="00B328F7" w:rsidTr="00016369">
        <w:tc>
          <w:tcPr>
            <w:tcW w:w="7108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left="364" w:right="48"/>
            </w:pPr>
            <w:r w:rsidRPr="00B328F7">
              <w:t>районные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352C12" w:rsidP="00016369">
            <w:pPr>
              <w:pStyle w:val="a4"/>
              <w:keepNext/>
              <w:widowControl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5550C" w:rsidRPr="00B328F7" w:rsidTr="00016369">
        <w:tc>
          <w:tcPr>
            <w:tcW w:w="7108" w:type="dxa"/>
            <w:shd w:val="clear" w:color="auto" w:fill="auto"/>
          </w:tcPr>
          <w:p w:rsidR="0045550C" w:rsidRPr="00B328F7" w:rsidRDefault="0045550C" w:rsidP="00016369">
            <w:pPr>
              <w:pStyle w:val="a4"/>
              <w:keepNext/>
              <w:widowControl/>
              <w:spacing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328F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3476" w:type="dxa"/>
            <w:shd w:val="clear" w:color="auto" w:fill="auto"/>
          </w:tcPr>
          <w:p w:rsidR="0045550C" w:rsidRPr="00B328F7" w:rsidRDefault="00352C12" w:rsidP="002F3E1E">
            <w:pPr>
              <w:pStyle w:val="a4"/>
              <w:keepNext/>
              <w:widowControl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2F3E1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3E1E">
              <w:rPr>
                <w:rFonts w:ascii="Times New Roman" w:hAnsi="Times New Roman" w:cs="Times New Roman"/>
                <w:lang w:val="ru-RU"/>
              </w:rPr>
              <w:t>Чер.самоц.ощути</w:t>
            </w:r>
            <w:proofErr w:type="spellEnd"/>
            <w:r w:rsidR="002F3E1E">
              <w:rPr>
                <w:rFonts w:ascii="Times New Roman" w:hAnsi="Times New Roman" w:cs="Times New Roman"/>
                <w:lang w:val="ru-RU"/>
              </w:rPr>
              <w:t xml:space="preserve"> радость чтения</w:t>
            </w:r>
          </w:p>
        </w:tc>
      </w:tr>
    </w:tbl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/>
          <w:lang w:val="ru-RU"/>
        </w:rPr>
      </w:pPr>
      <w:r w:rsidRPr="00B328F7">
        <w:rPr>
          <w:rFonts w:ascii="Times New Roman" w:hAnsi="Times New Roman"/>
          <w:lang w:val="ru-RU"/>
        </w:rPr>
        <w:t>Состоялось &lt; &gt; заседаний Совета по ку</w:t>
      </w:r>
      <w:r w:rsidR="00352C12">
        <w:rPr>
          <w:rFonts w:ascii="Times New Roman" w:hAnsi="Times New Roman"/>
          <w:lang w:val="ru-RU"/>
        </w:rPr>
        <w:t>льтуре и искусству при главе ад</w:t>
      </w:r>
      <w:r w:rsidRPr="00B328F7">
        <w:rPr>
          <w:rFonts w:ascii="Times New Roman" w:hAnsi="Times New Roman"/>
          <w:lang w:val="ru-RU"/>
        </w:rPr>
        <w:t>министрации &lt;наименование территории&gt; по вопросам: &lt;перечень&gt;.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lang w:val="ru-RU"/>
        </w:rPr>
      </w:pPr>
      <w:r w:rsidRPr="00B328F7">
        <w:rPr>
          <w:rFonts w:ascii="Times New Roman" w:hAnsi="Times New Roman" w:cs="Times New Roman"/>
          <w:lang w:val="ru-RU"/>
        </w:rPr>
        <w:t>Вопросы, рассмотренные на планерках у Главы (</w:t>
      </w:r>
      <w:r w:rsidRPr="00B328F7">
        <w:rPr>
          <w:rFonts w:ascii="Times New Roman" w:hAnsi="Times New Roman" w:cs="Times New Roman"/>
          <w:b/>
          <w:color w:val="FF0000"/>
          <w:lang w:val="ru-RU"/>
        </w:rPr>
        <w:t>наиболее значимые</w:t>
      </w:r>
      <w:r w:rsidRPr="00B328F7">
        <w:rPr>
          <w:rFonts w:ascii="Times New Roman" w:hAnsi="Times New Roman" w:cs="Times New Roman"/>
          <w:lang w:val="ru-RU"/>
        </w:rPr>
        <w:t>):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lang w:val="ru-RU"/>
        </w:rPr>
      </w:pPr>
      <w:r w:rsidRPr="00B328F7">
        <w:rPr>
          <w:rFonts w:ascii="Times New Roman" w:hAnsi="Times New Roman" w:cs="Times New Roman"/>
          <w:lang w:val="ru-RU"/>
        </w:rPr>
        <w:t>Вопросы, рассмотренные на сессии Совета депутатов &lt;наименование территории&gt;: &lt;перечень&gt;</w:t>
      </w: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lang w:val="ru-RU"/>
        </w:rPr>
      </w:pP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lang w:val="ru-RU"/>
        </w:rPr>
      </w:pPr>
    </w:p>
    <w:p w:rsidR="0045550C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lang w:val="ru-RU"/>
        </w:rPr>
      </w:pPr>
    </w:p>
    <w:p w:rsidR="0045550C" w:rsidRPr="00B328F7" w:rsidRDefault="0045550C" w:rsidP="0045550C">
      <w:pPr>
        <w:pStyle w:val="a4"/>
        <w:keepNext/>
        <w:widowControl/>
        <w:spacing w:line="240" w:lineRule="auto"/>
        <w:ind w:firstLine="540"/>
        <w:rPr>
          <w:rFonts w:ascii="Times New Roman" w:hAnsi="Times New Roman" w:cs="Times New Roman"/>
          <w:b/>
          <w:lang w:val="ru-RU"/>
        </w:rPr>
      </w:pPr>
    </w:p>
    <w:p w:rsidR="0045550C" w:rsidRPr="00B328F7" w:rsidRDefault="0045550C" w:rsidP="0045550C">
      <w:pPr>
        <w:pStyle w:val="5"/>
        <w:keepNext/>
        <w:widowControl/>
        <w:spacing w:before="0" w:after="0"/>
        <w:jc w:val="center"/>
        <w:rPr>
          <w:i w:val="0"/>
          <w:sz w:val="20"/>
          <w:szCs w:val="20"/>
        </w:rPr>
      </w:pPr>
      <w:r w:rsidRPr="00B328F7">
        <w:rPr>
          <w:i w:val="0"/>
          <w:sz w:val="20"/>
          <w:szCs w:val="20"/>
        </w:rPr>
        <w:t>МЕЖДУНАРОДНЫЕ КОНТАКТЫ</w:t>
      </w:r>
    </w:p>
    <w:p w:rsidR="0045550C" w:rsidRPr="00B328F7" w:rsidRDefault="0045550C" w:rsidP="0045550C">
      <w:pPr>
        <w:keepNext/>
        <w:widowControl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2666"/>
        <w:gridCol w:w="2666"/>
        <w:gridCol w:w="2666"/>
      </w:tblGrid>
      <w:tr w:rsidR="0045550C" w:rsidRPr="00B328F7" w:rsidTr="00016369">
        <w:tc>
          <w:tcPr>
            <w:tcW w:w="266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5"/>
                <w:w w:val="101"/>
              </w:rPr>
              <w:t>Наименование мероприятия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4"/>
                <w:w w:val="101"/>
              </w:rPr>
              <w:t>Место проведения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jc w:val="center"/>
              <w:rPr>
                <w:b/>
              </w:rPr>
            </w:pPr>
            <w:r w:rsidRPr="00B328F7">
              <w:rPr>
                <w:b/>
                <w:spacing w:val="-3"/>
                <w:w w:val="101"/>
              </w:rPr>
              <w:t>Время проведения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45550C" w:rsidRPr="00B328F7" w:rsidRDefault="0045550C" w:rsidP="00016369">
            <w:pPr>
              <w:keepNext/>
              <w:widowControl/>
              <w:shd w:val="clear" w:color="auto" w:fill="FFFFFF"/>
              <w:ind w:right="134"/>
              <w:jc w:val="center"/>
              <w:rPr>
                <w:b/>
                <w:spacing w:val="-4"/>
                <w:w w:val="101"/>
              </w:rPr>
            </w:pPr>
            <w:r w:rsidRPr="00B328F7">
              <w:rPr>
                <w:b/>
                <w:spacing w:val="-4"/>
                <w:w w:val="101"/>
              </w:rPr>
              <w:t xml:space="preserve">Участники </w:t>
            </w:r>
          </w:p>
          <w:p w:rsidR="0045550C" w:rsidRPr="00B328F7" w:rsidRDefault="00352C12" w:rsidP="00016369">
            <w:pPr>
              <w:keepNext/>
              <w:widowControl/>
              <w:shd w:val="clear" w:color="auto" w:fill="FFFFFF"/>
              <w:ind w:right="134"/>
              <w:jc w:val="center"/>
              <w:rPr>
                <w:b/>
              </w:rPr>
            </w:pPr>
            <w:r>
              <w:rPr>
                <w:b/>
                <w:spacing w:val="-4"/>
                <w:w w:val="101"/>
              </w:rPr>
              <w:t>меро</w:t>
            </w:r>
            <w:r w:rsidR="0045550C" w:rsidRPr="00B328F7">
              <w:rPr>
                <w:b/>
                <w:spacing w:val="-3"/>
                <w:w w:val="101"/>
              </w:rPr>
              <w:t>приятия</w:t>
            </w:r>
          </w:p>
        </w:tc>
      </w:tr>
      <w:tr w:rsidR="002F3E1E" w:rsidRPr="00B328F7" w:rsidTr="00016369">
        <w:tc>
          <w:tcPr>
            <w:tcW w:w="2666" w:type="dxa"/>
            <w:shd w:val="clear" w:color="auto" w:fill="auto"/>
          </w:tcPr>
          <w:p w:rsidR="002F3E1E" w:rsidRPr="00B328F7" w:rsidRDefault="002F3E1E" w:rsidP="00830AC1">
            <w:pPr>
              <w:keepNext/>
              <w:widowControl/>
            </w:pPr>
            <w:r w:rsidRPr="00A24BFE">
              <w:t>Международн</w:t>
            </w:r>
            <w:r>
              <w:t xml:space="preserve">ый </w:t>
            </w:r>
            <w:r w:rsidRPr="00A24BFE">
              <w:t>конкур</w:t>
            </w:r>
            <w:r>
              <w:t xml:space="preserve">с </w:t>
            </w:r>
            <w:r w:rsidRPr="00A24BFE">
              <w:t>детских талантов и мастерства «Радуга»</w:t>
            </w:r>
          </w:p>
        </w:tc>
        <w:tc>
          <w:tcPr>
            <w:tcW w:w="2666" w:type="dxa"/>
            <w:shd w:val="clear" w:color="auto" w:fill="auto"/>
          </w:tcPr>
          <w:p w:rsidR="002F3E1E" w:rsidRPr="00B328F7" w:rsidRDefault="002F3E1E" w:rsidP="00830AC1">
            <w:pPr>
              <w:keepNext/>
              <w:widowControl/>
            </w:pPr>
            <w:proofErr w:type="spellStart"/>
            <w:r>
              <w:t>г.Новосибирск</w:t>
            </w:r>
            <w:proofErr w:type="spellEnd"/>
          </w:p>
        </w:tc>
        <w:tc>
          <w:tcPr>
            <w:tcW w:w="2666" w:type="dxa"/>
            <w:shd w:val="clear" w:color="auto" w:fill="auto"/>
          </w:tcPr>
          <w:p w:rsidR="002F3E1E" w:rsidRPr="00B328F7" w:rsidRDefault="002F3E1E" w:rsidP="00830AC1">
            <w:pPr>
              <w:keepNext/>
              <w:widowControl/>
            </w:pPr>
            <w:r>
              <w:t>Февраль, март 2020</w:t>
            </w:r>
          </w:p>
        </w:tc>
        <w:tc>
          <w:tcPr>
            <w:tcW w:w="2666" w:type="dxa"/>
            <w:shd w:val="clear" w:color="auto" w:fill="auto"/>
          </w:tcPr>
          <w:p w:rsidR="002F3E1E" w:rsidRPr="00B328F7" w:rsidRDefault="002F3E1E" w:rsidP="002F3E1E">
            <w:pPr>
              <w:keepNext/>
              <w:widowControl/>
            </w:pPr>
            <w:r>
              <w:t>МУ «Искровский» СДК</w:t>
            </w:r>
          </w:p>
        </w:tc>
      </w:tr>
    </w:tbl>
    <w:p w:rsidR="0045550C" w:rsidRPr="00B328F7" w:rsidRDefault="00DD094E" w:rsidP="0045550C">
      <w:pPr>
        <w:pStyle w:val="a6"/>
        <w:keepNext/>
        <w:widowControl/>
        <w:spacing w:before="0"/>
        <w:jc w:val="left"/>
        <w:rPr>
          <w:color w:val="auto"/>
        </w:rPr>
      </w:pPr>
      <w:r>
        <w:rPr>
          <w:color w:val="auto"/>
        </w:rPr>
        <w:t xml:space="preserve"> </w:t>
      </w:r>
    </w:p>
    <w:sectPr w:rsidR="0045550C" w:rsidRPr="00B328F7" w:rsidSect="0001636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607" w:bottom="72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BD" w:rsidRDefault="00D47ABD">
      <w:r>
        <w:separator/>
      </w:r>
    </w:p>
  </w:endnote>
  <w:endnote w:type="continuationSeparator" w:id="0">
    <w:p w:rsidR="00D47ABD" w:rsidRDefault="00D4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0499" w:rsidRDefault="004A0499" w:rsidP="0001636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9"/>
      <w:framePr w:wrap="around" w:vAnchor="text" w:hAnchor="margin" w:xAlign="right" w:y="1"/>
      <w:rPr>
        <w:rStyle w:val="ab"/>
      </w:rPr>
    </w:pPr>
  </w:p>
  <w:p w:rsidR="004A0499" w:rsidRDefault="004A0499" w:rsidP="0001636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0499" w:rsidRDefault="004A0499" w:rsidP="00016369">
    <w:pPr>
      <w:pStyle w:val="a9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9"/>
      <w:framePr w:wrap="around" w:vAnchor="text" w:hAnchor="margin" w:xAlign="right" w:y="1"/>
      <w:rPr>
        <w:rStyle w:val="ab"/>
      </w:rPr>
    </w:pPr>
  </w:p>
  <w:p w:rsidR="004A0499" w:rsidRDefault="004A0499" w:rsidP="00016369">
    <w:pPr>
      <w:pStyle w:val="a9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BD" w:rsidRDefault="00D47ABD">
      <w:r>
        <w:separator/>
      </w:r>
    </w:p>
  </w:footnote>
  <w:footnote w:type="continuationSeparator" w:id="0">
    <w:p w:rsidR="00D47ABD" w:rsidRDefault="00D47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0499" w:rsidRDefault="004A049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097B">
      <w:rPr>
        <w:rStyle w:val="ab"/>
        <w:noProof/>
      </w:rPr>
      <w:t>13</w:t>
    </w:r>
    <w:r>
      <w:rPr>
        <w:rStyle w:val="ab"/>
      </w:rPr>
      <w:fldChar w:fldCharType="end"/>
    </w:r>
  </w:p>
  <w:p w:rsidR="004A0499" w:rsidRDefault="004A049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0499" w:rsidRDefault="004A0499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 w:rsidP="0001636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097B">
      <w:rPr>
        <w:rStyle w:val="ab"/>
        <w:noProof/>
      </w:rPr>
      <w:t>16</w:t>
    </w:r>
    <w:r>
      <w:rPr>
        <w:rStyle w:val="ab"/>
      </w:rPr>
      <w:fldChar w:fldCharType="end"/>
    </w:r>
  </w:p>
  <w:p w:rsidR="004A0499" w:rsidRDefault="004A0499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499" w:rsidRDefault="004A049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D46C7"/>
    <w:multiLevelType w:val="hybridMultilevel"/>
    <w:tmpl w:val="9EA8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0C"/>
    <w:rsid w:val="00016369"/>
    <w:rsid w:val="00045241"/>
    <w:rsid w:val="00053C9E"/>
    <w:rsid w:val="00076BD2"/>
    <w:rsid w:val="000A1B83"/>
    <w:rsid w:val="000F5A94"/>
    <w:rsid w:val="00100793"/>
    <w:rsid w:val="00120F4E"/>
    <w:rsid w:val="00132CBD"/>
    <w:rsid w:val="0014381A"/>
    <w:rsid w:val="001615CB"/>
    <w:rsid w:val="001E162C"/>
    <w:rsid w:val="00244C04"/>
    <w:rsid w:val="00262458"/>
    <w:rsid w:val="002818C1"/>
    <w:rsid w:val="002C1083"/>
    <w:rsid w:val="002C47A3"/>
    <w:rsid w:val="002D3718"/>
    <w:rsid w:val="002E0466"/>
    <w:rsid w:val="002F1D30"/>
    <w:rsid w:val="002F3E1E"/>
    <w:rsid w:val="002F7F88"/>
    <w:rsid w:val="0034267A"/>
    <w:rsid w:val="00352C12"/>
    <w:rsid w:val="003E0C0B"/>
    <w:rsid w:val="0045550C"/>
    <w:rsid w:val="0046116B"/>
    <w:rsid w:val="004A0499"/>
    <w:rsid w:val="004C20A7"/>
    <w:rsid w:val="004D31F5"/>
    <w:rsid w:val="00517B8C"/>
    <w:rsid w:val="005231E1"/>
    <w:rsid w:val="00525C03"/>
    <w:rsid w:val="0053769B"/>
    <w:rsid w:val="005752EB"/>
    <w:rsid w:val="0058687F"/>
    <w:rsid w:val="005A08B0"/>
    <w:rsid w:val="00630135"/>
    <w:rsid w:val="00644507"/>
    <w:rsid w:val="00650ADB"/>
    <w:rsid w:val="006A1491"/>
    <w:rsid w:val="006E539C"/>
    <w:rsid w:val="008278E0"/>
    <w:rsid w:val="00830AC1"/>
    <w:rsid w:val="00862EC5"/>
    <w:rsid w:val="00884A63"/>
    <w:rsid w:val="00897337"/>
    <w:rsid w:val="008A0B55"/>
    <w:rsid w:val="008D23A0"/>
    <w:rsid w:val="008D34F8"/>
    <w:rsid w:val="008F62CA"/>
    <w:rsid w:val="009315D6"/>
    <w:rsid w:val="00957BC8"/>
    <w:rsid w:val="00962ABD"/>
    <w:rsid w:val="00995234"/>
    <w:rsid w:val="009C6184"/>
    <w:rsid w:val="00A21678"/>
    <w:rsid w:val="00A2543E"/>
    <w:rsid w:val="00A9097B"/>
    <w:rsid w:val="00A93C69"/>
    <w:rsid w:val="00AA1F77"/>
    <w:rsid w:val="00AF365F"/>
    <w:rsid w:val="00B46720"/>
    <w:rsid w:val="00BA21FF"/>
    <w:rsid w:val="00BC4017"/>
    <w:rsid w:val="00C04235"/>
    <w:rsid w:val="00C23F1F"/>
    <w:rsid w:val="00D241B4"/>
    <w:rsid w:val="00D47ABD"/>
    <w:rsid w:val="00D545E7"/>
    <w:rsid w:val="00DA0921"/>
    <w:rsid w:val="00DA618B"/>
    <w:rsid w:val="00DB699B"/>
    <w:rsid w:val="00DD094E"/>
    <w:rsid w:val="00E03204"/>
    <w:rsid w:val="00E16A3A"/>
    <w:rsid w:val="00E96562"/>
    <w:rsid w:val="00F150C3"/>
    <w:rsid w:val="00F37DF7"/>
    <w:rsid w:val="00F6692B"/>
    <w:rsid w:val="00FA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878D3-13A1-4551-AEC5-29ED434F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550C"/>
    <w:pPr>
      <w:keepNext/>
      <w:shd w:val="clear" w:color="auto" w:fill="FFFFFF"/>
      <w:spacing w:before="173"/>
      <w:ind w:left="1344"/>
      <w:outlineLvl w:val="0"/>
    </w:pPr>
    <w:rPr>
      <w:b/>
      <w:color w:val="000000"/>
      <w:spacing w:val="-3"/>
      <w:w w:val="101"/>
    </w:rPr>
  </w:style>
  <w:style w:type="paragraph" w:styleId="2">
    <w:name w:val="heading 2"/>
    <w:basedOn w:val="a"/>
    <w:next w:val="a"/>
    <w:link w:val="20"/>
    <w:qFormat/>
    <w:rsid w:val="004555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555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555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555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5550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50C"/>
    <w:rPr>
      <w:rFonts w:ascii="Times New Roman" w:eastAsia="Times New Roman" w:hAnsi="Times New Roman" w:cs="Times New Roman"/>
      <w:b/>
      <w:color w:val="000000"/>
      <w:spacing w:val="-3"/>
      <w:w w:val="101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4555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5550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555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555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5550C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455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link w:val="a5"/>
    <w:rsid w:val="0045550C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6">
    <w:name w:val="caption"/>
    <w:basedOn w:val="a"/>
    <w:next w:val="a"/>
    <w:qFormat/>
    <w:rsid w:val="0045550C"/>
    <w:pPr>
      <w:shd w:val="clear" w:color="auto" w:fill="FFFFFF"/>
      <w:spacing w:before="394"/>
      <w:ind w:right="19"/>
      <w:jc w:val="center"/>
    </w:pPr>
    <w:rPr>
      <w:b/>
      <w:color w:val="000000"/>
      <w:spacing w:val="-1"/>
      <w:w w:val="101"/>
    </w:rPr>
  </w:style>
  <w:style w:type="paragraph" w:styleId="a7">
    <w:name w:val="Balloon Text"/>
    <w:basedOn w:val="a"/>
    <w:link w:val="a8"/>
    <w:semiHidden/>
    <w:rsid w:val="004555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5550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4555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555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5550C"/>
  </w:style>
  <w:style w:type="paragraph" w:styleId="ac">
    <w:name w:val="header"/>
    <w:basedOn w:val="a"/>
    <w:link w:val="ad"/>
    <w:rsid w:val="004555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555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5550C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Title"/>
    <w:basedOn w:val="a"/>
    <w:link w:val="af0"/>
    <w:qFormat/>
    <w:rsid w:val="0045550C"/>
    <w:pPr>
      <w:shd w:val="clear" w:color="auto" w:fill="FFFFFF"/>
      <w:ind w:right="10"/>
      <w:jc w:val="center"/>
    </w:pPr>
    <w:rPr>
      <w:bCs/>
      <w:color w:val="000000"/>
      <w:sz w:val="24"/>
      <w:szCs w:val="24"/>
    </w:rPr>
  </w:style>
  <w:style w:type="character" w:customStyle="1" w:styleId="af0">
    <w:name w:val="Название Знак"/>
    <w:basedOn w:val="a0"/>
    <w:link w:val="af"/>
    <w:rsid w:val="0045550C"/>
    <w:rPr>
      <w:rFonts w:ascii="Times New Roman" w:eastAsia="Times New Roman" w:hAnsi="Times New Roman" w:cs="Times New Roman"/>
      <w:bCs/>
      <w:color w:val="000000"/>
      <w:sz w:val="24"/>
      <w:szCs w:val="24"/>
      <w:shd w:val="clear" w:color="auto" w:fill="FFFFFF"/>
      <w:lang w:eastAsia="ru-RU"/>
    </w:rPr>
  </w:style>
  <w:style w:type="paragraph" w:customStyle="1" w:styleId="af1">
    <w:name w:val="Знак Знак Знак Знак Знак Знак Знак"/>
    <w:basedOn w:val="a"/>
    <w:rsid w:val="0045550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 Знак Знак Знак"/>
    <w:basedOn w:val="a"/>
    <w:rsid w:val="0045550C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5">
    <w:name w:val="Знак Знак"/>
    <w:link w:val="a4"/>
    <w:rsid w:val="0045550C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3">
    <w:name w:val="Знак"/>
    <w:basedOn w:val="a"/>
    <w:link w:val="af4"/>
    <w:rsid w:val="008D23A0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af4">
    <w:name w:val="Знак Знак"/>
    <w:link w:val="af3"/>
    <w:rsid w:val="008D23A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"/>
    <w:basedOn w:val="a"/>
    <w:link w:val="af6"/>
    <w:rsid w:val="005A08B0"/>
    <w:pPr>
      <w:autoSpaceDE/>
      <w:autoSpaceDN/>
      <w:spacing w:line="360" w:lineRule="atLeast"/>
      <w:jc w:val="both"/>
      <w:textAlignment w:val="baseline"/>
    </w:pPr>
    <w:rPr>
      <w:rFonts w:ascii="Verdana" w:hAnsi="Verdana"/>
      <w:lang w:val="en-US" w:eastAsia="en-US"/>
    </w:rPr>
  </w:style>
  <w:style w:type="paragraph" w:customStyle="1" w:styleId="51">
    <w:name w:val="Знак5"/>
    <w:basedOn w:val="a"/>
    <w:rsid w:val="005A08B0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af6">
    <w:name w:val="Знак Знак"/>
    <w:link w:val="af5"/>
    <w:rsid w:val="005A08B0"/>
    <w:rPr>
      <w:rFonts w:ascii="Verdana" w:eastAsia="Times New Roman" w:hAnsi="Verdana" w:cs="Times New Roman"/>
      <w:sz w:val="20"/>
      <w:szCs w:val="20"/>
      <w:lang w:val="en-US"/>
    </w:rPr>
  </w:style>
  <w:style w:type="character" w:styleId="af7">
    <w:name w:val="Hyperlink"/>
    <w:basedOn w:val="a0"/>
    <w:uiPriority w:val="99"/>
    <w:unhideWhenUsed/>
    <w:rsid w:val="00A2543E"/>
    <w:rPr>
      <w:color w:val="0000FF" w:themeColor="hyperlink"/>
      <w:u w:val="single"/>
    </w:rPr>
  </w:style>
  <w:style w:type="paragraph" w:customStyle="1" w:styleId="af8">
    <w:name w:val="Знак"/>
    <w:basedOn w:val="a"/>
    <w:link w:val="af9"/>
    <w:rsid w:val="008A0B55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character" w:customStyle="1" w:styleId="af9">
    <w:name w:val="Знак Знак"/>
    <w:link w:val="af8"/>
    <w:rsid w:val="008A0B55"/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k_zimov@mail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kiskra2012@mai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037B8-E2F7-4D76-BE96-6C7D2EEF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4615</Words>
  <Characters>26311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Ваше Величество</cp:lastModifiedBy>
  <cp:revision>2</cp:revision>
  <cp:lastPrinted>2021-01-29T04:16:00Z</cp:lastPrinted>
  <dcterms:created xsi:type="dcterms:W3CDTF">2021-01-29T04:17:00Z</dcterms:created>
  <dcterms:modified xsi:type="dcterms:W3CDTF">2021-01-29T04:17:00Z</dcterms:modified>
</cp:coreProperties>
</file>