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 w:rsidRPr="0062795E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r w:rsidR="004804F6">
        <w:rPr>
          <w:rFonts w:ascii="Times New Roman" w:hAnsi="Times New Roman"/>
          <w:bCs w:val="0"/>
          <w:sz w:val="28"/>
          <w:szCs w:val="28"/>
        </w:rPr>
        <w:t>ИСКРОВСКОГО</w:t>
      </w:r>
      <w:r w:rsidRPr="0062795E">
        <w:rPr>
          <w:rFonts w:ascii="Times New Roman" w:hAnsi="Times New Roman"/>
          <w:bCs w:val="0"/>
          <w:sz w:val="28"/>
          <w:szCs w:val="28"/>
        </w:rPr>
        <w:t xml:space="preserve"> СЕЛЬСОВЕТА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 w:rsidRPr="0062795E">
        <w:rPr>
          <w:rFonts w:ascii="Times New Roman" w:hAnsi="Times New Roman"/>
          <w:bCs w:val="0"/>
          <w:sz w:val="28"/>
          <w:szCs w:val="28"/>
        </w:rPr>
        <w:t xml:space="preserve"> </w:t>
      </w:r>
      <w:r w:rsidR="004804F6">
        <w:rPr>
          <w:rFonts w:ascii="Times New Roman" w:hAnsi="Times New Roman"/>
          <w:bCs w:val="0"/>
          <w:sz w:val="28"/>
          <w:szCs w:val="28"/>
        </w:rPr>
        <w:t>ЧЕРЕПАНОВСКОГО</w:t>
      </w:r>
      <w:r w:rsidRPr="0062795E">
        <w:rPr>
          <w:rFonts w:ascii="Times New Roman" w:hAnsi="Times New Roman"/>
          <w:bCs w:val="0"/>
          <w:sz w:val="28"/>
          <w:szCs w:val="28"/>
        </w:rPr>
        <w:t xml:space="preserve"> РАЙОНА НОВОСИБИРСКОЙ ОБЛАСТИ</w:t>
      </w:r>
    </w:p>
    <w:p w:rsidR="0062795E" w:rsidRPr="0062795E" w:rsidRDefault="0062795E" w:rsidP="0062795E">
      <w:pPr>
        <w:pStyle w:val="afd"/>
        <w:spacing w:before="0" w:after="0"/>
        <w:ind w:right="-142"/>
        <w:jc w:val="left"/>
        <w:rPr>
          <w:rFonts w:ascii="Times New Roman" w:hAnsi="Times New Roman"/>
          <w:bCs w:val="0"/>
          <w:sz w:val="28"/>
          <w:szCs w:val="28"/>
        </w:rPr>
      </w:pPr>
    </w:p>
    <w:p w:rsidR="0062795E" w:rsidRPr="0062795E" w:rsidRDefault="004804F6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ПОСТАНОЛЕНИЕ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8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>От "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30</w:t>
      </w:r>
      <w:r w:rsidR="003134C7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сентября</w:t>
      </w:r>
      <w:r w:rsidR="003134C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20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г.               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Искра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№</w:t>
      </w:r>
      <w:r w:rsidR="003134C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81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282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Об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утверждении карты коррупционных рисков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Искровского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сельсовета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Черепановского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</w:p>
    <w:p w:rsidR="0062795E" w:rsidRPr="0062795E" w:rsidRDefault="0062795E" w:rsidP="0062795E">
      <w:pPr>
        <w:pStyle w:val="afd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E5C13" w:rsidRDefault="004E5C13" w:rsidP="0062795E">
      <w:pPr>
        <w:pStyle w:val="afd"/>
        <w:spacing w:before="0" w:after="0"/>
        <w:ind w:left="567" w:right="28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5C13">
        <w:rPr>
          <w:rFonts w:ascii="Times New Roman" w:hAnsi="Times New Roman"/>
          <w:b w:val="0"/>
          <w:sz w:val="28"/>
          <w:szCs w:val="28"/>
        </w:rPr>
        <w:t>В целях реализации Федерального закона от 25.12.2008 № 273-ФЗ "О противодействии коррупции"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4E5C13" w:rsidRPr="004E5C13" w:rsidRDefault="004E5C13" w:rsidP="004E5C13"/>
    <w:p w:rsidR="0062795E" w:rsidRDefault="0062795E" w:rsidP="004E5C13">
      <w:pPr>
        <w:pStyle w:val="afd"/>
        <w:numPr>
          <w:ilvl w:val="0"/>
          <w:numId w:val="14"/>
        </w:numPr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Утвердить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прилагаемую карту коррупционных рисков   администрации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Искровского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сельсовета </w:t>
      </w:r>
      <w:r w:rsidR="004804F6">
        <w:rPr>
          <w:rFonts w:ascii="Times New Roman" w:hAnsi="Times New Roman"/>
          <w:b w:val="0"/>
          <w:bCs w:val="0"/>
          <w:sz w:val="28"/>
          <w:szCs w:val="28"/>
        </w:rPr>
        <w:t>Черепановского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4E5C13" w:rsidRPr="004E5C13" w:rsidRDefault="004E5C13" w:rsidP="004E5C13">
      <w:pPr>
        <w:ind w:left="567" w:firstLine="567"/>
        <w:jc w:val="both"/>
      </w:pPr>
      <w:r>
        <w:t>2.</w:t>
      </w:r>
      <w:r w:rsidR="004804F6">
        <w:t>С</w:t>
      </w:r>
      <w:r>
        <w:t xml:space="preserve">пециалисту администрации </w:t>
      </w:r>
      <w:r w:rsidR="004804F6">
        <w:t xml:space="preserve">Искровского </w:t>
      </w:r>
      <w:r w:rsidR="00236D63">
        <w:t xml:space="preserve"> </w:t>
      </w:r>
      <w:r>
        <w:t xml:space="preserve">сельсовета </w:t>
      </w:r>
      <w:r w:rsidR="004804F6">
        <w:t>Черепановского</w:t>
      </w:r>
      <w:r w:rsidR="00923AEF">
        <w:t>о</w:t>
      </w:r>
      <w:r>
        <w:t xml:space="preserve"> района Новосибирской области </w:t>
      </w:r>
      <w:r w:rsidR="004804F6">
        <w:t xml:space="preserve"> Ермаковой Л.Н.</w:t>
      </w:r>
      <w:r>
        <w:t xml:space="preserve">ознакомить муниципальных служащих с настоящим </w:t>
      </w:r>
      <w:r w:rsidR="004804F6">
        <w:t>постановлением.</w:t>
      </w:r>
    </w:p>
    <w:p w:rsidR="0062795E" w:rsidRPr="0062795E" w:rsidRDefault="0062795E" w:rsidP="004E5C13">
      <w:pPr>
        <w:pStyle w:val="afd"/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3. Контроль за исполнением настоящего распоряжения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оставляю за собой.</w:t>
      </w:r>
    </w:p>
    <w:p w:rsidR="0062795E" w:rsidRPr="0062795E" w:rsidRDefault="0062795E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E3BCB" w:rsidRDefault="00DE3BCB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DE3BCB" w:rsidRDefault="00DE3BCB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4E5C13" w:rsidRDefault="004804F6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И.о.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/>
          <w:b w:val="0"/>
          <w:bCs w:val="0"/>
          <w:sz w:val="28"/>
          <w:szCs w:val="28"/>
        </w:rPr>
        <w:t>ы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Искровского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62795E" w:rsidRPr="0062795E" w:rsidRDefault="004804F6" w:rsidP="004E5C13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Черепановского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>Новосибирской области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>А.П. Сюньков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62795E" w:rsidRPr="0062795E" w:rsidRDefault="0062795E" w:rsidP="0062795E">
      <w:pPr>
        <w:pStyle w:val="afd"/>
        <w:spacing w:before="0" w:after="0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ind w:left="1134" w:right="282" w:firstLine="0"/>
        <w:rPr>
          <w:rFonts w:cs="Times New Roman"/>
          <w:szCs w:val="28"/>
        </w:rPr>
      </w:pP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62795E" w:rsidRPr="0062795E" w:rsidRDefault="0062795E" w:rsidP="0062795E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62795E" w:rsidRPr="0062795E" w:rsidRDefault="0062795E" w:rsidP="0062795E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4E5C13">
      <w:pPr>
        <w:ind w:firstLine="0"/>
        <w:rPr>
          <w:rFonts w:cs="Times New Roman"/>
          <w:b/>
          <w:bCs/>
          <w:lang w:eastAsia="ru-RU"/>
        </w:rPr>
      </w:pPr>
    </w:p>
    <w:p w:rsidR="0062795E" w:rsidRDefault="0062795E" w:rsidP="0062795E">
      <w:pPr>
        <w:ind w:firstLine="0"/>
        <w:rPr>
          <w:rFonts w:cs="Times New Roman"/>
          <w:b/>
          <w:bCs/>
          <w:lang w:eastAsia="ru-RU"/>
        </w:rPr>
        <w:sectPr w:rsidR="0062795E" w:rsidSect="0062795E">
          <w:footerReference w:type="default" r:id="rId8"/>
          <w:pgSz w:w="11906" w:h="16838"/>
          <w:pgMar w:top="1134" w:right="707" w:bottom="1134" w:left="567" w:header="709" w:footer="709" w:gutter="0"/>
          <w:pgNumType w:start="1"/>
          <w:cols w:space="708"/>
          <w:titlePg/>
          <w:docGrid w:linePitch="360"/>
        </w:sect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Приложение 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к </w:t>
      </w:r>
      <w:r w:rsidR="004804F6">
        <w:rPr>
          <w:rFonts w:cs="Times New Roman"/>
          <w:szCs w:val="28"/>
        </w:rPr>
        <w:t>постановлению</w:t>
      </w:r>
      <w:r w:rsidRPr="0062795E">
        <w:rPr>
          <w:rFonts w:cs="Times New Roman"/>
          <w:szCs w:val="28"/>
        </w:rPr>
        <w:t xml:space="preserve"> администрации </w:t>
      </w:r>
    </w:p>
    <w:p w:rsidR="0062795E" w:rsidRPr="0062795E" w:rsidRDefault="004804F6" w:rsidP="0062795E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Искровского сельсовета</w:t>
      </w:r>
      <w:r w:rsidR="0062795E" w:rsidRPr="006279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Черепановского</w:t>
      </w:r>
      <w:r w:rsidR="0062795E" w:rsidRPr="0062795E">
        <w:rPr>
          <w:rFonts w:cs="Times New Roman"/>
          <w:szCs w:val="28"/>
        </w:rPr>
        <w:t xml:space="preserve"> района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>Новосибирской области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         </w:t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  <w:t xml:space="preserve">               </w:t>
      </w:r>
      <w:r w:rsidR="003134C7">
        <w:rPr>
          <w:rFonts w:cs="Times New Roman"/>
          <w:szCs w:val="28"/>
        </w:rPr>
        <w:t xml:space="preserve">                           от "</w:t>
      </w:r>
      <w:r w:rsidR="004804F6">
        <w:rPr>
          <w:rFonts w:cs="Times New Roman"/>
          <w:szCs w:val="28"/>
        </w:rPr>
        <w:t>30</w:t>
      </w:r>
      <w:r w:rsidRPr="0062795E">
        <w:rPr>
          <w:rFonts w:cs="Times New Roman"/>
          <w:szCs w:val="28"/>
        </w:rPr>
        <w:t>"</w:t>
      </w:r>
      <w:r w:rsidR="004804F6">
        <w:rPr>
          <w:rFonts w:cs="Times New Roman"/>
          <w:szCs w:val="28"/>
        </w:rPr>
        <w:t>сентября</w:t>
      </w:r>
      <w:r w:rsidRPr="0062795E">
        <w:rPr>
          <w:rFonts w:cs="Times New Roman"/>
          <w:szCs w:val="28"/>
        </w:rPr>
        <w:t xml:space="preserve"> 20</w:t>
      </w:r>
      <w:r w:rsidR="004804F6">
        <w:rPr>
          <w:rFonts w:cs="Times New Roman"/>
          <w:szCs w:val="28"/>
        </w:rPr>
        <w:t>20</w:t>
      </w:r>
      <w:r w:rsidRPr="0062795E">
        <w:rPr>
          <w:rFonts w:cs="Times New Roman"/>
          <w:szCs w:val="28"/>
        </w:rPr>
        <w:t>г. №</w:t>
      </w:r>
      <w:r w:rsidR="003134C7">
        <w:rPr>
          <w:rFonts w:cs="Times New Roman"/>
          <w:szCs w:val="28"/>
        </w:rPr>
        <w:t xml:space="preserve"> </w:t>
      </w:r>
      <w:r w:rsidR="004804F6">
        <w:rPr>
          <w:rFonts w:cs="Times New Roman"/>
          <w:szCs w:val="28"/>
        </w:rPr>
        <w:t>81</w:t>
      </w: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8B3DF0" w:rsidRPr="00C906D1" w:rsidRDefault="00510FBF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0D7F00">
        <w:rPr>
          <w:rFonts w:cs="Times New Roman"/>
          <w:b/>
          <w:bCs/>
          <w:lang w:eastAsia="ru-RU"/>
        </w:rPr>
        <w:t xml:space="preserve"> </w:t>
      </w:r>
      <w:r w:rsidR="004E5C13">
        <w:rPr>
          <w:rFonts w:cs="Times New Roman"/>
          <w:b/>
          <w:bCs/>
          <w:lang w:eastAsia="ru-RU"/>
        </w:rPr>
        <w:t xml:space="preserve"> 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</w:t>
      </w:r>
      <w:r w:rsidR="004804F6">
        <w:rPr>
          <w:rFonts w:cs="Times New Roman"/>
          <w:b/>
          <w:bCs/>
          <w:lang w:eastAsia="ru-RU"/>
        </w:rPr>
        <w:t xml:space="preserve"> Искровского сельсовета Черепановского</w:t>
      </w:r>
      <w:r w:rsidR="00087CD6">
        <w:rPr>
          <w:rFonts w:cs="Times New Roman"/>
          <w:b/>
          <w:bCs/>
          <w:lang w:eastAsia="ru-RU"/>
        </w:rPr>
        <w:t xml:space="preserve"> района Новосибирской области</w:t>
      </w:r>
      <w:r w:rsidR="008B0D2A">
        <w:rPr>
          <w:rFonts w:cs="Times New Roman"/>
          <w:b/>
          <w:bCs/>
          <w:lang w:eastAsia="ru-RU"/>
        </w:rPr>
        <w:t xml:space="preserve"> (далее- администрация)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 w:rsidR="003E5BA1" w:rsidRPr="004E5C13">
              <w:rPr>
                <w:rFonts w:cs="Times New Roman"/>
                <w:sz w:val="24"/>
                <w:szCs w:val="24"/>
                <w:lang w:eastAsia="ru-RU"/>
              </w:rPr>
              <w:t>муниципальной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556353" w:rsidRPr="00C906D1" w:rsidTr="004E5C13">
        <w:trPr>
          <w:tblHeader/>
        </w:trPr>
        <w:tc>
          <w:tcPr>
            <w:tcW w:w="675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4E5C13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jc w:val="lef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 заместитель главы администрации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24DB" w:rsidRPr="004E5C13" w:rsidRDefault="001424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9E4A0E" w:rsidRPr="004E5C13" w:rsidRDefault="009E4A0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9E4A0E" w:rsidRPr="004E5C13" w:rsidRDefault="009E4A0E" w:rsidP="004E5C13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ответственности за совершение коррупционных правонарушений.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1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заместитель главы администрации  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4509E6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ерераспределение функций между служащими </w:t>
            </w:r>
            <w:r w:rsidR="00087CD6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нормативных правовых актов,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содержащих нормы, установление которых выходит за пределы полномочий </w:t>
            </w:r>
            <w:r w:rsidR="00B46692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87CD6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 w:rsidR="004509E6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Непредставление проектов нормативных правовых актов, содержащих коррупциогенные факторы, на антикоррупционную экспертизу</w:t>
            </w:r>
            <w:r w:rsidR="004509E6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F0" w:rsidRPr="004E5C13" w:rsidRDefault="00B46692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Представление интересов </w:t>
            </w:r>
            <w:r w:rsidR="00D245A9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ненадлежащее исполнение обязанностей представителя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) в целях принятия судебных решений в пользу третьи</w:t>
            </w:r>
            <w:r w:rsidR="00F1407B" w:rsidRPr="004E5C13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в судебных и иных органах власти;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соглашен</w:t>
            </w:r>
            <w:r w:rsidR="00B61797" w:rsidRPr="004E5C13">
              <w:rPr>
                <w:rFonts w:cs="Times New Roman"/>
                <w:sz w:val="24"/>
                <w:szCs w:val="24"/>
                <w:lang w:eastAsia="ru-RU"/>
              </w:rPr>
              <w:t>ия в нарушение интересов Админитстрации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B61797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</w:tcPr>
          <w:p w:rsidR="008B3DF0" w:rsidRPr="004E5C13" w:rsidRDefault="00B46692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убликация решений судов в системе обмена информации;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еализации представителем 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утвержденной правовой позиции.</w:t>
            </w: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09E6" w:rsidRPr="004E5C13" w:rsidRDefault="004509E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both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 w:rsidR="00574ED8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683DD1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4E5C13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8B3DF0" w:rsidRPr="004E5C13" w:rsidRDefault="00BC36FB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Разъяснение муниципальным 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 служащим: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- обязанности незамедлительно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сообщить представителю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нанимателя о склонении его к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совершению коррупционного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правонарушения;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- мер ответственности за</w:t>
            </w:r>
          </w:p>
          <w:p w:rsidR="008B3DF0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556353" w:rsidRPr="00C906D1" w:rsidTr="004E5C13">
        <w:tc>
          <w:tcPr>
            <w:tcW w:w="675" w:type="dxa"/>
          </w:tcPr>
          <w:p w:rsidR="006C596F" w:rsidRPr="004E5C13" w:rsidRDefault="006C596F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Организация договорной работы (правовая экспертиза проектов договоров (соглашений), заключаемых от имени </w:t>
            </w:r>
            <w:r w:rsidR="00683DD1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органа местного самоуправления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; подготовка по ним заключений, замечаний и предложений; мониторинг исполнения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договоров (соглашений))</w:t>
            </w:r>
          </w:p>
        </w:tc>
        <w:tc>
          <w:tcPr>
            <w:tcW w:w="3828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  <w:r w:rsidR="003E5FDC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C596F" w:rsidRPr="004E5C13" w:rsidRDefault="004E5C13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6C596F" w:rsidRPr="004E5C13" w:rsidRDefault="00680DB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</w:t>
            </w:r>
            <w:r w:rsidR="001F25DB" w:rsidRPr="004E5C13">
              <w:rPr>
                <w:rFonts w:cs="Times New Roman"/>
                <w:sz w:val="24"/>
                <w:szCs w:val="24"/>
                <w:lang w:eastAsia="ru-RU"/>
              </w:rPr>
              <w:t>ов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(соглашений);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6C596F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596F" w:rsidRPr="004E5C13">
              <w:rPr>
                <w:rFonts w:cs="Times New Roman"/>
                <w:sz w:val="24"/>
                <w:szCs w:val="24"/>
                <w:lang w:eastAsia="ru-RU"/>
              </w:rPr>
              <w:t>сключение необходимости личного взаимодействия (общения) служащих с гражданами и представителями организаций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6C596F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6C596F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596F" w:rsidRPr="004E5C13" w:rsidRDefault="006C596F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Pr="004E5C13">
              <w:rPr>
                <w:sz w:val="24"/>
                <w:szCs w:val="24"/>
              </w:rPr>
              <w:lastRenderedPageBreak/>
              <w:t>работников, которое может восприниматься окружающими как согласие принять взятку или как просьб</w:t>
            </w:r>
            <w:r w:rsidR="001F25DB" w:rsidRPr="004E5C13">
              <w:rPr>
                <w:sz w:val="24"/>
                <w:szCs w:val="24"/>
              </w:rPr>
              <w:t>а</w:t>
            </w:r>
            <w:r w:rsidRPr="004E5C13">
              <w:rPr>
                <w:sz w:val="24"/>
                <w:szCs w:val="24"/>
              </w:rPr>
              <w:t xml:space="preserve"> о даче взятки.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166088" w:rsidTr="004E5C13">
        <w:tc>
          <w:tcPr>
            <w:tcW w:w="675" w:type="dxa"/>
          </w:tcPr>
          <w:p w:rsidR="00F524F6" w:rsidRPr="004E5C13" w:rsidRDefault="00F524F6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24F6" w:rsidRPr="004E5C13" w:rsidRDefault="00F524F6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Подготовка и принятие решений по назначению на должности муниципальной службы; по проведению аттестации, квалификационных экзаменов муниципальных служащих, 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3828" w:type="dxa"/>
          </w:tcPr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на работу</w:t>
            </w:r>
            <w:r w:rsidR="00E70533" w:rsidRPr="004E5C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524F6" w:rsidRPr="004E5C13" w:rsidRDefault="004E5C13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F524F6" w:rsidRPr="004E5C13" w:rsidRDefault="00F524F6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К</w:t>
            </w:r>
            <w:r w:rsidR="00683DD1" w:rsidRPr="004E5C1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ллегиальное принятие решений о результатах конкурсов.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Совершенствование механизма отбора должностных лиц для включения в состав комиссий.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мер ответс</w:t>
            </w:r>
            <w:r w:rsidR="00683DD1" w:rsidRPr="004E5C13">
              <w:rPr>
                <w:rFonts w:ascii="Times New Roman" w:hAnsi="Times New Roman"/>
                <w:sz w:val="24"/>
                <w:szCs w:val="24"/>
              </w:rPr>
              <w:t>т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венности за совершение коррупционных правонарушений.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Публикация результатов конкурсов на замещение вакантных должностей</w:t>
            </w:r>
            <w:r w:rsidR="00F05AE9" w:rsidRPr="004E5C13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и включение в кадровый резерв.</w:t>
            </w:r>
          </w:p>
        </w:tc>
      </w:tr>
      <w:tr w:rsidR="00556353" w:rsidRPr="00166088" w:rsidTr="004E5C13">
        <w:tc>
          <w:tcPr>
            <w:tcW w:w="675" w:type="dxa"/>
          </w:tcPr>
          <w:p w:rsidR="00C93DF8" w:rsidRPr="004E5C13" w:rsidRDefault="00C93DF8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3DF8" w:rsidRPr="004E5C13" w:rsidRDefault="00293488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Проведение конкурсов на замещение вакантной должности, на включение в кадровый резерв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на замещение вакантной должности муниципальной службы</w:t>
            </w:r>
          </w:p>
        </w:tc>
        <w:tc>
          <w:tcPr>
            <w:tcW w:w="3828" w:type="dxa"/>
          </w:tcPr>
          <w:p w:rsidR="00C93DF8" w:rsidRPr="004E5C13" w:rsidRDefault="00293488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Победителем конкурса на замещение вакантной должности, на включение в кадровый резерв на замещение вакантной должности </w:t>
            </w:r>
            <w:r w:rsidR="001615BF" w:rsidRPr="004E5C13">
              <w:rPr>
                <w:rFonts w:ascii="Times New Roman" w:hAnsi="Times New Roman"/>
                <w:sz w:val="24"/>
                <w:szCs w:val="24"/>
              </w:rPr>
              <w:t>муниципальной службы признан ка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 xml:space="preserve">ндидат, не соответствующий </w:t>
            </w:r>
            <w:r w:rsidR="001615BF" w:rsidRPr="004E5C1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валификационным требованиями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551" w:type="dxa"/>
          </w:tcPr>
          <w:p w:rsidR="00C93DF8" w:rsidRPr="004E5C13" w:rsidRDefault="004E5C13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C93DF8" w:rsidRPr="004E5C13" w:rsidRDefault="00293488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C93DF8" w:rsidRPr="004E5C13" w:rsidRDefault="00293488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  <w:p w:rsidR="00293488" w:rsidRPr="004E5C13" w:rsidRDefault="00B3697A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r w:rsidR="009737A4" w:rsidRPr="004E5C13">
              <w:rPr>
                <w:rFonts w:ascii="Times New Roman" w:hAnsi="Times New Roman"/>
                <w:sz w:val="24"/>
                <w:szCs w:val="24"/>
              </w:rPr>
              <w:t>сайте информации о результатах конкурса.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сообщать представителю нанимателя о </w:t>
            </w:r>
            <w:r w:rsidRPr="004E5C13">
              <w:rPr>
                <w:rFonts w:ascii="Times New Roman" w:hAnsi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- мер ответсвенности за совершение коррупционных правонарушений.</w:t>
            </w:r>
          </w:p>
        </w:tc>
      </w:tr>
      <w:tr w:rsidR="00007E04" w:rsidRPr="00C906D1" w:rsidTr="004E5C13">
        <w:tc>
          <w:tcPr>
            <w:tcW w:w="14850" w:type="dxa"/>
            <w:gridSpan w:val="6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70"/>
        </w:trPr>
        <w:tc>
          <w:tcPr>
            <w:tcW w:w="675" w:type="dxa"/>
          </w:tcPr>
          <w:p w:rsidR="00007E04" w:rsidRPr="004E5C13" w:rsidRDefault="008C4AF9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382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не предусмотрены муниципальным  контрактом (договором). При этом от заинтересованного лица служащему поступает предложение за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 xml:space="preserve"> вознаграждение провести оплат</w:t>
            </w:r>
            <w:r w:rsidR="008C4AF9" w:rsidRPr="004E5C13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7E04" w:rsidRPr="004E5C13" w:rsidRDefault="008C4AF9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007E04" w:rsidRPr="004E5C13" w:rsidRDefault="00007E04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556353" w:rsidRPr="00C906D1" w:rsidTr="004E5C13">
        <w:tc>
          <w:tcPr>
            <w:tcW w:w="675" w:type="dxa"/>
          </w:tcPr>
          <w:p w:rsidR="00007E04" w:rsidRPr="004E5C13" w:rsidRDefault="00007E04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07E04" w:rsidRPr="004E5C13" w:rsidRDefault="008C4AF9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007E04" w:rsidRPr="004E5C13" w:rsidRDefault="00007E04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180C" w:rsidRPr="00C906D1" w:rsidTr="004E5C13">
        <w:tc>
          <w:tcPr>
            <w:tcW w:w="14850" w:type="dxa"/>
            <w:gridSpan w:val="6"/>
          </w:tcPr>
          <w:p w:rsidR="00B3180C" w:rsidRPr="004E5C13" w:rsidRDefault="00436658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4E5C1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D84D98" w:rsidRPr="004E5C13" w:rsidRDefault="00D84D98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568"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</w:t>
            </w:r>
          </w:p>
          <w:p w:rsidR="0045372E" w:rsidRPr="004E5C13" w:rsidRDefault="00D84D98" w:rsidP="004E5C13">
            <w:pPr>
              <w:ind w:left="-709"/>
              <w:rPr>
                <w:sz w:val="24"/>
                <w:szCs w:val="24"/>
                <w:lang w:eastAsia="ru-RU"/>
              </w:rPr>
            </w:pPr>
            <w:r w:rsidRPr="004E5C13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Осуществление функций </w:t>
            </w:r>
            <w:r w:rsidR="008D000C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604F" w:rsidRPr="004E5C13">
              <w:rPr>
                <w:rFonts w:cs="Times New Roman"/>
                <w:b/>
                <w:sz w:val="24"/>
                <w:szCs w:val="24"/>
                <w:lang w:eastAsia="ru-RU"/>
              </w:rPr>
              <w:t>з</w:t>
            </w:r>
            <w:r w:rsidR="00F7267E" w:rsidRPr="004E5C13">
              <w:rPr>
                <w:rFonts w:cs="Times New Roman"/>
                <w:b/>
                <w:sz w:val="24"/>
                <w:szCs w:val="24"/>
                <w:lang w:eastAsia="ru-RU"/>
              </w:rPr>
              <w:t>аказчика на определение</w:t>
            </w:r>
            <w:r w:rsidR="008D000C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 контрактов установление необоснованных преимуществ для отдельных участников закупки.</w:t>
            </w:r>
          </w:p>
        </w:tc>
        <w:tc>
          <w:tcPr>
            <w:tcW w:w="2551" w:type="dxa"/>
          </w:tcPr>
          <w:p w:rsidR="006F3CBE" w:rsidRPr="004E5C13" w:rsidRDefault="00436658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проектов 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контрактов, договоров либо технических заданий к ним;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2389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C963D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1963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551" w:type="dxa"/>
          </w:tcPr>
          <w:p w:rsidR="0045372E" w:rsidRPr="004E5C13" w:rsidRDefault="00C963D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подготовке проектов </w:t>
            </w:r>
            <w:r w:rsidR="00376A4D" w:rsidRPr="004E5C13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муниципальныых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контрактов (договоров) </w:t>
            </w:r>
            <w:r w:rsidR="00C963DA" w:rsidRPr="004E5C13">
              <w:rPr>
                <w:rFonts w:cs="Times New Roman"/>
                <w:sz w:val="24"/>
                <w:szCs w:val="24"/>
                <w:lang w:eastAsia="ru-RU"/>
              </w:rPr>
              <w:t xml:space="preserve"> иных муниципальных служащих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</w:t>
            </w:r>
            <w:r w:rsidR="007752FE" w:rsidRPr="004E5C13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контрактов (договоров). 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BA315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556353" w:rsidRPr="00C906D1" w:rsidTr="004E5C13">
        <w:trPr>
          <w:trHeight w:val="3354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</w:t>
            </w:r>
            <w:r w:rsidR="001615BF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267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4940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целях заключения 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694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служащему предлагается за вознаграждение способствовать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9456B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88604F" w:rsidRPr="004E5C13" w:rsidRDefault="0088604F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604F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88604F" w:rsidRPr="004E5C13" w:rsidRDefault="0088604F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88604F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88604F" w:rsidRPr="004E5C13" w:rsidRDefault="008B48E1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88604F" w:rsidRPr="004E5C13">
              <w:rPr>
                <w:rFonts w:cs="Times New Roman"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55E9A" w:rsidRPr="00C906D1" w:rsidTr="004E5C13">
        <w:trPr>
          <w:trHeight w:val="559"/>
        </w:trPr>
        <w:tc>
          <w:tcPr>
            <w:tcW w:w="14850" w:type="dxa"/>
            <w:gridSpan w:val="6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971"/>
        </w:trPr>
        <w:tc>
          <w:tcPr>
            <w:tcW w:w="675" w:type="dxa"/>
          </w:tcPr>
          <w:p w:rsidR="00255E9A" w:rsidRPr="004E5C13" w:rsidRDefault="000D7F0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</w:tcPr>
          <w:p w:rsidR="00E8454E" w:rsidRPr="004E5C13" w:rsidRDefault="00CD46E9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Оказание муниципальных</w:t>
            </w:r>
            <w:r w:rsidR="00E8454E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0D7F00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454E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D7F00" w:rsidRPr="004E5C1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Установление необоснованных преимуществ при оказании муниципальной услуги</w:t>
            </w:r>
            <w:r w:rsidR="00E7053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офицальное сайте Администрации </w:t>
            </w:r>
            <w:r w:rsidR="000D7F00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Административного регламента предоставления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принимающих соответсвующее решения;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Осуществление контроля за исполнененим положени Адми</w:t>
            </w:r>
            <w:r w:rsidR="000D7F00" w:rsidRPr="004E5C13">
              <w:rPr>
                <w:rFonts w:cs="Times New Roman"/>
                <w:sz w:val="24"/>
                <w:szCs w:val="24"/>
                <w:lang w:eastAsia="ru-RU"/>
              </w:rPr>
              <w:t>нистративного регламента оказан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предствителю нанимателя л склонении его к совершению коррупционного правонарушения;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2227"/>
        </w:trPr>
        <w:tc>
          <w:tcPr>
            <w:tcW w:w="675" w:type="dxa"/>
          </w:tcPr>
          <w:p w:rsidR="00255E9A" w:rsidRPr="004E5C13" w:rsidRDefault="00255E9A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дейтельности («одно окно», системы электронного обмена информацией).</w:t>
            </w:r>
          </w:p>
        </w:tc>
      </w:tr>
      <w:tr w:rsidR="00556353" w:rsidRPr="00C906D1" w:rsidTr="004E5C13">
        <w:trPr>
          <w:trHeight w:val="1900"/>
        </w:trPr>
        <w:tc>
          <w:tcPr>
            <w:tcW w:w="675" w:type="dxa"/>
          </w:tcPr>
          <w:p w:rsidR="00255E9A" w:rsidRPr="004E5C13" w:rsidRDefault="00255E9A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представление которых не предусмотрено  административ</w:t>
            </w:r>
            <w:r w:rsidR="00CC71CB" w:rsidRPr="004E5C13">
              <w:rPr>
                <w:rFonts w:cs="Times New Roman"/>
                <w:sz w:val="24"/>
                <w:szCs w:val="24"/>
                <w:lang w:eastAsia="ru-RU"/>
              </w:rPr>
              <w:t>ным регламентом оказвния услуги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предоставлять для реализации права.</w:t>
            </w:r>
          </w:p>
        </w:tc>
      </w:tr>
    </w:tbl>
    <w:p w:rsidR="001615BF" w:rsidRDefault="001615BF" w:rsidP="002E01BB">
      <w:pPr>
        <w:ind w:firstLine="0"/>
        <w:rPr>
          <w:rFonts w:cs="Times New Roman"/>
          <w:sz w:val="24"/>
          <w:szCs w:val="24"/>
        </w:rPr>
      </w:pPr>
    </w:p>
    <w:sectPr w:rsidR="001615BF" w:rsidSect="00831F50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50" w:rsidRDefault="00657050" w:rsidP="007362B8">
      <w:r>
        <w:separator/>
      </w:r>
    </w:p>
  </w:endnote>
  <w:endnote w:type="continuationSeparator" w:id="1">
    <w:p w:rsidR="00657050" w:rsidRDefault="00657050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3A" w:rsidRPr="00861FA2" w:rsidRDefault="00883328">
    <w:pPr>
      <w:pStyle w:val="a8"/>
      <w:jc w:val="center"/>
      <w:rPr>
        <w:sz w:val="24"/>
        <w:szCs w:val="24"/>
      </w:rPr>
    </w:pPr>
    <w:r w:rsidRPr="00861FA2">
      <w:rPr>
        <w:sz w:val="24"/>
        <w:szCs w:val="24"/>
      </w:rPr>
      <w:fldChar w:fldCharType="begin"/>
    </w:r>
    <w:r w:rsidR="00E0343A" w:rsidRPr="00861FA2">
      <w:rPr>
        <w:sz w:val="24"/>
        <w:szCs w:val="24"/>
      </w:rPr>
      <w:instrText xml:space="preserve"> PAGE   \* MERGEFORMAT </w:instrText>
    </w:r>
    <w:r w:rsidRPr="00861FA2">
      <w:rPr>
        <w:sz w:val="24"/>
        <w:szCs w:val="24"/>
      </w:rPr>
      <w:fldChar w:fldCharType="separate"/>
    </w:r>
    <w:r w:rsidR="00DE3BCB">
      <w:rPr>
        <w:noProof/>
        <w:sz w:val="24"/>
        <w:szCs w:val="24"/>
      </w:rPr>
      <w:t>11</w:t>
    </w:r>
    <w:r w:rsidRPr="00861FA2">
      <w:rPr>
        <w:sz w:val="24"/>
        <w:szCs w:val="24"/>
      </w:rPr>
      <w:fldChar w:fldCharType="end"/>
    </w:r>
  </w:p>
  <w:p w:rsidR="00E0343A" w:rsidRPr="00E971E9" w:rsidRDefault="00E0343A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50" w:rsidRDefault="00657050" w:rsidP="007362B8">
      <w:r>
        <w:separator/>
      </w:r>
    </w:p>
  </w:footnote>
  <w:footnote w:type="continuationSeparator" w:id="1">
    <w:p w:rsidR="00657050" w:rsidRDefault="00657050" w:rsidP="0073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A95E90"/>
    <w:multiLevelType w:val="hybridMultilevel"/>
    <w:tmpl w:val="66FE9AFA"/>
    <w:lvl w:ilvl="0" w:tplc="2432ED70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010F5"/>
    <w:rsid w:val="00007E04"/>
    <w:rsid w:val="000202A2"/>
    <w:rsid w:val="00024657"/>
    <w:rsid w:val="0002687F"/>
    <w:rsid w:val="0004431B"/>
    <w:rsid w:val="00047020"/>
    <w:rsid w:val="00053A8A"/>
    <w:rsid w:val="000571E6"/>
    <w:rsid w:val="0006157C"/>
    <w:rsid w:val="000719EC"/>
    <w:rsid w:val="000735EC"/>
    <w:rsid w:val="0007492B"/>
    <w:rsid w:val="000834BB"/>
    <w:rsid w:val="00087CD6"/>
    <w:rsid w:val="000907A1"/>
    <w:rsid w:val="000943A9"/>
    <w:rsid w:val="000961A7"/>
    <w:rsid w:val="000C6DBF"/>
    <w:rsid w:val="000D350C"/>
    <w:rsid w:val="000D5B05"/>
    <w:rsid w:val="000D7F00"/>
    <w:rsid w:val="000E088E"/>
    <w:rsid w:val="000E2B65"/>
    <w:rsid w:val="000E484A"/>
    <w:rsid w:val="000E60AE"/>
    <w:rsid w:val="000E69CA"/>
    <w:rsid w:val="000E7F7B"/>
    <w:rsid w:val="000F366E"/>
    <w:rsid w:val="00104299"/>
    <w:rsid w:val="00106503"/>
    <w:rsid w:val="001120C1"/>
    <w:rsid w:val="00112347"/>
    <w:rsid w:val="0011371C"/>
    <w:rsid w:val="0011657F"/>
    <w:rsid w:val="00116B34"/>
    <w:rsid w:val="00122E14"/>
    <w:rsid w:val="00127743"/>
    <w:rsid w:val="00131244"/>
    <w:rsid w:val="00132388"/>
    <w:rsid w:val="00135707"/>
    <w:rsid w:val="00136AFD"/>
    <w:rsid w:val="001406AC"/>
    <w:rsid w:val="001424DB"/>
    <w:rsid w:val="00156DBB"/>
    <w:rsid w:val="001615BF"/>
    <w:rsid w:val="0016265E"/>
    <w:rsid w:val="00162DC8"/>
    <w:rsid w:val="00166088"/>
    <w:rsid w:val="00170045"/>
    <w:rsid w:val="00174030"/>
    <w:rsid w:val="00174C4F"/>
    <w:rsid w:val="00175598"/>
    <w:rsid w:val="00184F67"/>
    <w:rsid w:val="00187EEB"/>
    <w:rsid w:val="00192EE0"/>
    <w:rsid w:val="00197153"/>
    <w:rsid w:val="001B2ED9"/>
    <w:rsid w:val="001C1734"/>
    <w:rsid w:val="001C5679"/>
    <w:rsid w:val="001C75DF"/>
    <w:rsid w:val="001D1943"/>
    <w:rsid w:val="001D6EB6"/>
    <w:rsid w:val="001F094F"/>
    <w:rsid w:val="001F0D4A"/>
    <w:rsid w:val="001F14B3"/>
    <w:rsid w:val="001F2471"/>
    <w:rsid w:val="001F25DB"/>
    <w:rsid w:val="001F40E2"/>
    <w:rsid w:val="001F534B"/>
    <w:rsid w:val="001F5597"/>
    <w:rsid w:val="001F6D1D"/>
    <w:rsid w:val="002078EA"/>
    <w:rsid w:val="00210F31"/>
    <w:rsid w:val="0021250C"/>
    <w:rsid w:val="00213011"/>
    <w:rsid w:val="002310D3"/>
    <w:rsid w:val="00232616"/>
    <w:rsid w:val="00233A3F"/>
    <w:rsid w:val="002343A6"/>
    <w:rsid w:val="00236D63"/>
    <w:rsid w:val="00240D93"/>
    <w:rsid w:val="00246E43"/>
    <w:rsid w:val="0025044A"/>
    <w:rsid w:val="00255E9A"/>
    <w:rsid w:val="00255EED"/>
    <w:rsid w:val="00260844"/>
    <w:rsid w:val="002619AE"/>
    <w:rsid w:val="002770F1"/>
    <w:rsid w:val="00277D98"/>
    <w:rsid w:val="00280CA3"/>
    <w:rsid w:val="00285A26"/>
    <w:rsid w:val="002924C7"/>
    <w:rsid w:val="002933A9"/>
    <w:rsid w:val="00293488"/>
    <w:rsid w:val="00296330"/>
    <w:rsid w:val="002A037A"/>
    <w:rsid w:val="002B1B61"/>
    <w:rsid w:val="002B5A02"/>
    <w:rsid w:val="002B7407"/>
    <w:rsid w:val="002B7553"/>
    <w:rsid w:val="002C018E"/>
    <w:rsid w:val="002C406C"/>
    <w:rsid w:val="002D56E9"/>
    <w:rsid w:val="002E01BB"/>
    <w:rsid w:val="00300740"/>
    <w:rsid w:val="0030431D"/>
    <w:rsid w:val="00307236"/>
    <w:rsid w:val="003134C7"/>
    <w:rsid w:val="0032344F"/>
    <w:rsid w:val="00323DEA"/>
    <w:rsid w:val="00324958"/>
    <w:rsid w:val="00341FA6"/>
    <w:rsid w:val="003431E8"/>
    <w:rsid w:val="00343CD1"/>
    <w:rsid w:val="00353739"/>
    <w:rsid w:val="00366097"/>
    <w:rsid w:val="003768FC"/>
    <w:rsid w:val="00376A4D"/>
    <w:rsid w:val="00384F07"/>
    <w:rsid w:val="00393F7E"/>
    <w:rsid w:val="00397D36"/>
    <w:rsid w:val="003A01B5"/>
    <w:rsid w:val="003A1015"/>
    <w:rsid w:val="003A20E3"/>
    <w:rsid w:val="003B50E5"/>
    <w:rsid w:val="003B514A"/>
    <w:rsid w:val="003B71B1"/>
    <w:rsid w:val="003D195A"/>
    <w:rsid w:val="003D7446"/>
    <w:rsid w:val="003E287C"/>
    <w:rsid w:val="003E46B2"/>
    <w:rsid w:val="003E5693"/>
    <w:rsid w:val="003E5848"/>
    <w:rsid w:val="003E5BA1"/>
    <w:rsid w:val="003E5FDC"/>
    <w:rsid w:val="003E7D56"/>
    <w:rsid w:val="003F2113"/>
    <w:rsid w:val="003F2D1A"/>
    <w:rsid w:val="00404DE6"/>
    <w:rsid w:val="00415904"/>
    <w:rsid w:val="004178FB"/>
    <w:rsid w:val="00424754"/>
    <w:rsid w:val="00436658"/>
    <w:rsid w:val="004373DF"/>
    <w:rsid w:val="004466D9"/>
    <w:rsid w:val="0044687A"/>
    <w:rsid w:val="004509E6"/>
    <w:rsid w:val="0045372E"/>
    <w:rsid w:val="00454C9F"/>
    <w:rsid w:val="0046314A"/>
    <w:rsid w:val="00470DD7"/>
    <w:rsid w:val="00471012"/>
    <w:rsid w:val="0047643A"/>
    <w:rsid w:val="004804F6"/>
    <w:rsid w:val="004854D0"/>
    <w:rsid w:val="0048779C"/>
    <w:rsid w:val="00490F12"/>
    <w:rsid w:val="00494AA1"/>
    <w:rsid w:val="004B169E"/>
    <w:rsid w:val="004B340D"/>
    <w:rsid w:val="004B358E"/>
    <w:rsid w:val="004B6755"/>
    <w:rsid w:val="004C0A3A"/>
    <w:rsid w:val="004C1001"/>
    <w:rsid w:val="004D4D5A"/>
    <w:rsid w:val="004E10CE"/>
    <w:rsid w:val="004E5C13"/>
    <w:rsid w:val="004F3BA4"/>
    <w:rsid w:val="004F3D86"/>
    <w:rsid w:val="004F4A60"/>
    <w:rsid w:val="004F7721"/>
    <w:rsid w:val="0050437D"/>
    <w:rsid w:val="00510A89"/>
    <w:rsid w:val="00510FBF"/>
    <w:rsid w:val="0051332C"/>
    <w:rsid w:val="0051494A"/>
    <w:rsid w:val="00521D66"/>
    <w:rsid w:val="00527F29"/>
    <w:rsid w:val="00531607"/>
    <w:rsid w:val="0053457A"/>
    <w:rsid w:val="0053638B"/>
    <w:rsid w:val="005373E7"/>
    <w:rsid w:val="00541206"/>
    <w:rsid w:val="00543379"/>
    <w:rsid w:val="0054634A"/>
    <w:rsid w:val="0055170F"/>
    <w:rsid w:val="00556353"/>
    <w:rsid w:val="00560D51"/>
    <w:rsid w:val="00565B42"/>
    <w:rsid w:val="00567082"/>
    <w:rsid w:val="00570F43"/>
    <w:rsid w:val="00574ED8"/>
    <w:rsid w:val="00582B96"/>
    <w:rsid w:val="00584175"/>
    <w:rsid w:val="0059433A"/>
    <w:rsid w:val="005A780A"/>
    <w:rsid w:val="005C0DC0"/>
    <w:rsid w:val="005C0EE5"/>
    <w:rsid w:val="005D1619"/>
    <w:rsid w:val="005E7883"/>
    <w:rsid w:val="006065B0"/>
    <w:rsid w:val="006128A8"/>
    <w:rsid w:val="00622101"/>
    <w:rsid w:val="0062795E"/>
    <w:rsid w:val="00646722"/>
    <w:rsid w:val="00657050"/>
    <w:rsid w:val="00667E77"/>
    <w:rsid w:val="00672A6A"/>
    <w:rsid w:val="00676BA0"/>
    <w:rsid w:val="00680DBA"/>
    <w:rsid w:val="00683DD1"/>
    <w:rsid w:val="006848F4"/>
    <w:rsid w:val="006900BF"/>
    <w:rsid w:val="0069456B"/>
    <w:rsid w:val="00696B07"/>
    <w:rsid w:val="006A1E38"/>
    <w:rsid w:val="006A6165"/>
    <w:rsid w:val="006B5DE1"/>
    <w:rsid w:val="006C01D4"/>
    <w:rsid w:val="006C596F"/>
    <w:rsid w:val="006C68A8"/>
    <w:rsid w:val="006D205D"/>
    <w:rsid w:val="006D5673"/>
    <w:rsid w:val="006E23B0"/>
    <w:rsid w:val="006F0C3B"/>
    <w:rsid w:val="006F2CF7"/>
    <w:rsid w:val="006F3CBE"/>
    <w:rsid w:val="007209B6"/>
    <w:rsid w:val="00720EB0"/>
    <w:rsid w:val="00724DF3"/>
    <w:rsid w:val="007362B8"/>
    <w:rsid w:val="00753775"/>
    <w:rsid w:val="00756FF5"/>
    <w:rsid w:val="00774378"/>
    <w:rsid w:val="007747B5"/>
    <w:rsid w:val="007752FE"/>
    <w:rsid w:val="00775B1A"/>
    <w:rsid w:val="0078206F"/>
    <w:rsid w:val="007A1F97"/>
    <w:rsid w:val="007A2541"/>
    <w:rsid w:val="007A4B78"/>
    <w:rsid w:val="007B446A"/>
    <w:rsid w:val="007C00F7"/>
    <w:rsid w:val="007C5D47"/>
    <w:rsid w:val="007D207B"/>
    <w:rsid w:val="007E1D26"/>
    <w:rsid w:val="007E77A3"/>
    <w:rsid w:val="00801F9B"/>
    <w:rsid w:val="008042C5"/>
    <w:rsid w:val="008107F4"/>
    <w:rsid w:val="008110BD"/>
    <w:rsid w:val="00816B2B"/>
    <w:rsid w:val="008173C4"/>
    <w:rsid w:val="00824363"/>
    <w:rsid w:val="00825055"/>
    <w:rsid w:val="00831F50"/>
    <w:rsid w:val="008357E5"/>
    <w:rsid w:val="00835DCD"/>
    <w:rsid w:val="00837FD7"/>
    <w:rsid w:val="008427DB"/>
    <w:rsid w:val="00843B19"/>
    <w:rsid w:val="00843D92"/>
    <w:rsid w:val="00844427"/>
    <w:rsid w:val="00846908"/>
    <w:rsid w:val="00852F7D"/>
    <w:rsid w:val="00861FA2"/>
    <w:rsid w:val="00866EEC"/>
    <w:rsid w:val="00883328"/>
    <w:rsid w:val="0088604F"/>
    <w:rsid w:val="00893B44"/>
    <w:rsid w:val="008A6453"/>
    <w:rsid w:val="008B0D2A"/>
    <w:rsid w:val="008B38DF"/>
    <w:rsid w:val="008B3DF0"/>
    <w:rsid w:val="008B48E1"/>
    <w:rsid w:val="008C468D"/>
    <w:rsid w:val="008C4AF9"/>
    <w:rsid w:val="008D000C"/>
    <w:rsid w:val="008D166B"/>
    <w:rsid w:val="008D16C7"/>
    <w:rsid w:val="008D49B6"/>
    <w:rsid w:val="00900339"/>
    <w:rsid w:val="009167C0"/>
    <w:rsid w:val="00922258"/>
    <w:rsid w:val="00923AEF"/>
    <w:rsid w:val="00930B08"/>
    <w:rsid w:val="009338A2"/>
    <w:rsid w:val="00940571"/>
    <w:rsid w:val="00944F16"/>
    <w:rsid w:val="00956B15"/>
    <w:rsid w:val="00965282"/>
    <w:rsid w:val="00972029"/>
    <w:rsid w:val="009728D9"/>
    <w:rsid w:val="009737A4"/>
    <w:rsid w:val="00986F9A"/>
    <w:rsid w:val="009936F6"/>
    <w:rsid w:val="009C167B"/>
    <w:rsid w:val="009D241E"/>
    <w:rsid w:val="009D726E"/>
    <w:rsid w:val="009E4A0E"/>
    <w:rsid w:val="009E4EBA"/>
    <w:rsid w:val="009F6140"/>
    <w:rsid w:val="009F7F73"/>
    <w:rsid w:val="00A2603F"/>
    <w:rsid w:val="00A52CDD"/>
    <w:rsid w:val="00A5519A"/>
    <w:rsid w:val="00A57C30"/>
    <w:rsid w:val="00A62129"/>
    <w:rsid w:val="00A62253"/>
    <w:rsid w:val="00A62313"/>
    <w:rsid w:val="00A63555"/>
    <w:rsid w:val="00A7148D"/>
    <w:rsid w:val="00A751B9"/>
    <w:rsid w:val="00A87042"/>
    <w:rsid w:val="00AA447C"/>
    <w:rsid w:val="00AB6863"/>
    <w:rsid w:val="00AB75A3"/>
    <w:rsid w:val="00AB7BB1"/>
    <w:rsid w:val="00AC0F4D"/>
    <w:rsid w:val="00AC3627"/>
    <w:rsid w:val="00AC3646"/>
    <w:rsid w:val="00AC67EE"/>
    <w:rsid w:val="00AE47C7"/>
    <w:rsid w:val="00AF1E6B"/>
    <w:rsid w:val="00AF236E"/>
    <w:rsid w:val="00AF3E2E"/>
    <w:rsid w:val="00AF441B"/>
    <w:rsid w:val="00B100C0"/>
    <w:rsid w:val="00B23B61"/>
    <w:rsid w:val="00B249A4"/>
    <w:rsid w:val="00B3180C"/>
    <w:rsid w:val="00B32AB4"/>
    <w:rsid w:val="00B3697A"/>
    <w:rsid w:val="00B37FE8"/>
    <w:rsid w:val="00B41BC3"/>
    <w:rsid w:val="00B41D8B"/>
    <w:rsid w:val="00B41EE0"/>
    <w:rsid w:val="00B46692"/>
    <w:rsid w:val="00B46704"/>
    <w:rsid w:val="00B50E60"/>
    <w:rsid w:val="00B51512"/>
    <w:rsid w:val="00B51AA4"/>
    <w:rsid w:val="00B61797"/>
    <w:rsid w:val="00B65B28"/>
    <w:rsid w:val="00B65DEA"/>
    <w:rsid w:val="00B8256C"/>
    <w:rsid w:val="00B83B87"/>
    <w:rsid w:val="00B90202"/>
    <w:rsid w:val="00BA3150"/>
    <w:rsid w:val="00BA72B0"/>
    <w:rsid w:val="00BB5A3A"/>
    <w:rsid w:val="00BC1C32"/>
    <w:rsid w:val="00BC36FB"/>
    <w:rsid w:val="00BC5A21"/>
    <w:rsid w:val="00BD0CFD"/>
    <w:rsid w:val="00BE5136"/>
    <w:rsid w:val="00BF5FF3"/>
    <w:rsid w:val="00BF7325"/>
    <w:rsid w:val="00C074FC"/>
    <w:rsid w:val="00C11C49"/>
    <w:rsid w:val="00C146FE"/>
    <w:rsid w:val="00C22171"/>
    <w:rsid w:val="00C2438D"/>
    <w:rsid w:val="00C27175"/>
    <w:rsid w:val="00C30B14"/>
    <w:rsid w:val="00C315B8"/>
    <w:rsid w:val="00C41CB3"/>
    <w:rsid w:val="00C42836"/>
    <w:rsid w:val="00C546ED"/>
    <w:rsid w:val="00C54885"/>
    <w:rsid w:val="00C70EA5"/>
    <w:rsid w:val="00C73FCC"/>
    <w:rsid w:val="00C906D1"/>
    <w:rsid w:val="00C91D12"/>
    <w:rsid w:val="00C93DF8"/>
    <w:rsid w:val="00C963DA"/>
    <w:rsid w:val="00CA344B"/>
    <w:rsid w:val="00CA5E5D"/>
    <w:rsid w:val="00CA62FF"/>
    <w:rsid w:val="00CA6B64"/>
    <w:rsid w:val="00CB348B"/>
    <w:rsid w:val="00CC1086"/>
    <w:rsid w:val="00CC71CB"/>
    <w:rsid w:val="00CC7B1B"/>
    <w:rsid w:val="00CD1893"/>
    <w:rsid w:val="00CD46E9"/>
    <w:rsid w:val="00CD5485"/>
    <w:rsid w:val="00CD6C83"/>
    <w:rsid w:val="00CD7068"/>
    <w:rsid w:val="00CE117E"/>
    <w:rsid w:val="00CE5D9A"/>
    <w:rsid w:val="00CF6491"/>
    <w:rsid w:val="00D07943"/>
    <w:rsid w:val="00D108B3"/>
    <w:rsid w:val="00D1285D"/>
    <w:rsid w:val="00D222EB"/>
    <w:rsid w:val="00D245A9"/>
    <w:rsid w:val="00D2666F"/>
    <w:rsid w:val="00D35DCC"/>
    <w:rsid w:val="00D40EF1"/>
    <w:rsid w:val="00D46ABF"/>
    <w:rsid w:val="00D53BB2"/>
    <w:rsid w:val="00D55D53"/>
    <w:rsid w:val="00D563D9"/>
    <w:rsid w:val="00D61451"/>
    <w:rsid w:val="00D61E62"/>
    <w:rsid w:val="00D668CA"/>
    <w:rsid w:val="00D81CA9"/>
    <w:rsid w:val="00D840DA"/>
    <w:rsid w:val="00D8424F"/>
    <w:rsid w:val="00D84D98"/>
    <w:rsid w:val="00D87431"/>
    <w:rsid w:val="00D94A24"/>
    <w:rsid w:val="00DB479E"/>
    <w:rsid w:val="00DB6C00"/>
    <w:rsid w:val="00DC27A7"/>
    <w:rsid w:val="00DC638C"/>
    <w:rsid w:val="00DD3923"/>
    <w:rsid w:val="00DD5F9F"/>
    <w:rsid w:val="00DE3BCB"/>
    <w:rsid w:val="00DE625A"/>
    <w:rsid w:val="00DF697D"/>
    <w:rsid w:val="00E0343A"/>
    <w:rsid w:val="00E120AA"/>
    <w:rsid w:val="00E139FB"/>
    <w:rsid w:val="00E15DEB"/>
    <w:rsid w:val="00E24069"/>
    <w:rsid w:val="00E27C3E"/>
    <w:rsid w:val="00E476A2"/>
    <w:rsid w:val="00E50380"/>
    <w:rsid w:val="00E64204"/>
    <w:rsid w:val="00E64665"/>
    <w:rsid w:val="00E70533"/>
    <w:rsid w:val="00E75D99"/>
    <w:rsid w:val="00E76A79"/>
    <w:rsid w:val="00E771AD"/>
    <w:rsid w:val="00E7773A"/>
    <w:rsid w:val="00E8454E"/>
    <w:rsid w:val="00E84851"/>
    <w:rsid w:val="00E850EA"/>
    <w:rsid w:val="00E96F67"/>
    <w:rsid w:val="00E971E9"/>
    <w:rsid w:val="00EA080A"/>
    <w:rsid w:val="00EA1662"/>
    <w:rsid w:val="00EA2566"/>
    <w:rsid w:val="00EA4AC5"/>
    <w:rsid w:val="00EB2360"/>
    <w:rsid w:val="00EB4F21"/>
    <w:rsid w:val="00EC47F0"/>
    <w:rsid w:val="00EC7DA3"/>
    <w:rsid w:val="00ED5A76"/>
    <w:rsid w:val="00ED61A9"/>
    <w:rsid w:val="00EE5B50"/>
    <w:rsid w:val="00EF45AC"/>
    <w:rsid w:val="00EF4E99"/>
    <w:rsid w:val="00F01839"/>
    <w:rsid w:val="00F02DBA"/>
    <w:rsid w:val="00F05AE9"/>
    <w:rsid w:val="00F06F34"/>
    <w:rsid w:val="00F13223"/>
    <w:rsid w:val="00F1407B"/>
    <w:rsid w:val="00F25599"/>
    <w:rsid w:val="00F259B3"/>
    <w:rsid w:val="00F27EBF"/>
    <w:rsid w:val="00F305D5"/>
    <w:rsid w:val="00F42083"/>
    <w:rsid w:val="00F42752"/>
    <w:rsid w:val="00F509F9"/>
    <w:rsid w:val="00F514FB"/>
    <w:rsid w:val="00F524F6"/>
    <w:rsid w:val="00F535A0"/>
    <w:rsid w:val="00F55C0F"/>
    <w:rsid w:val="00F56E96"/>
    <w:rsid w:val="00F71FD6"/>
    <w:rsid w:val="00F7267E"/>
    <w:rsid w:val="00F81108"/>
    <w:rsid w:val="00F81D32"/>
    <w:rsid w:val="00F925B1"/>
    <w:rsid w:val="00F92709"/>
    <w:rsid w:val="00F96DA1"/>
    <w:rsid w:val="00F9762A"/>
    <w:rsid w:val="00FA28EC"/>
    <w:rsid w:val="00FA3AD8"/>
    <w:rsid w:val="00FA59A6"/>
    <w:rsid w:val="00FB29C4"/>
    <w:rsid w:val="00FB6923"/>
    <w:rsid w:val="00FC5BF5"/>
    <w:rsid w:val="00FC7893"/>
    <w:rsid w:val="00FE42D6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cs="Times New Roman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="Times New Roman" w:hAnsi="Times New Roman" w:cs="Times New Roman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="Times New Roman" w:hAnsi="Times New Roman" w:cs="Times New Roman"/>
      <w:b/>
      <w:bCs/>
      <w:sz w:val="28"/>
    </w:rPr>
  </w:style>
  <w:style w:type="table" w:styleId="a5">
    <w:name w:val="Table Grid"/>
    <w:basedOn w:val="a3"/>
    <w:uiPriority w:val="59"/>
    <w:rsid w:val="00736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rPr>
      <w:sz w:val="22"/>
      <w:szCs w:val="22"/>
      <w:lang w:eastAsia="en-US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C9387-E5E9-4401-BE34-956B7D3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Microsoft</cp:lastModifiedBy>
  <cp:revision>4</cp:revision>
  <cp:lastPrinted>2020-10-08T05:26:00Z</cp:lastPrinted>
  <dcterms:created xsi:type="dcterms:W3CDTF">2020-10-08T05:16:00Z</dcterms:created>
  <dcterms:modified xsi:type="dcterms:W3CDTF">2020-10-08T05:31:00Z</dcterms:modified>
</cp:coreProperties>
</file>