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ПРАВИТЕЛЬСТВО НОВОСИБИРСКОЙ ОБЛАСТИ</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ПОСТАНОВЛЕНИЕ</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от 29 января 2013 г. № 28-п</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О ПОРЯДКЕ ПРЕДСТАВЛЕНИЯ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Список изменяющих документов</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proofErr w:type="gramStart"/>
      <w:r w:rsidRPr="0065641A">
        <w:rPr>
          <w:rFonts w:ascii="Times New Roman" w:eastAsia="Times New Roman" w:hAnsi="Times New Roman" w:cs="Times New Roman"/>
          <w:color w:val="3F4758"/>
          <w:sz w:val="28"/>
          <w:szCs w:val="28"/>
          <w:lang w:eastAsia="ru-RU"/>
        </w:rPr>
        <w:t>(в ред. постановления Правительства Новосибирской области</w:t>
      </w:r>
      <w:proofErr w:type="gramEnd"/>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от 06.04.2015 № 128-п)</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proofErr w:type="gramStart"/>
      <w:r w:rsidRPr="0065641A">
        <w:rPr>
          <w:rFonts w:ascii="Times New Roman" w:eastAsia="Times New Roman" w:hAnsi="Times New Roman" w:cs="Times New Roman"/>
          <w:color w:val="3F4758"/>
          <w:sz w:val="28"/>
          <w:szCs w:val="28"/>
          <w:lang w:eastAsia="ru-RU"/>
        </w:rPr>
        <w:t>В соответствии со статьей 2 Федерального закона от 29.12.2012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частью четвертой статьи 275 Трудового кодекса Российской Федерации Правительство Новосибирской области постановляет:</w:t>
      </w:r>
      <w:proofErr w:type="gramEnd"/>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1. Утвердить прилагаемый Порядок представления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2. </w:t>
      </w:r>
      <w:proofErr w:type="gramStart"/>
      <w:r w:rsidRPr="0065641A">
        <w:rPr>
          <w:rFonts w:ascii="Times New Roman" w:eastAsia="Times New Roman" w:hAnsi="Times New Roman" w:cs="Times New Roman"/>
          <w:color w:val="3F4758"/>
          <w:sz w:val="28"/>
          <w:szCs w:val="28"/>
          <w:lang w:eastAsia="ru-RU"/>
        </w:rPr>
        <w:t>Контроль за</w:t>
      </w:r>
      <w:proofErr w:type="gramEnd"/>
      <w:r w:rsidRPr="0065641A">
        <w:rPr>
          <w:rFonts w:ascii="Times New Roman" w:eastAsia="Times New Roman" w:hAnsi="Times New Roman" w:cs="Times New Roman"/>
          <w:color w:val="3F4758"/>
          <w:sz w:val="28"/>
          <w:szCs w:val="28"/>
          <w:lang w:eastAsia="ru-RU"/>
        </w:rPr>
        <w:t xml:space="preserve"> исполнением настоящего постановления возложить на первого заместителя Председателя Правительства Новосибирской области </w:t>
      </w:r>
      <w:proofErr w:type="spellStart"/>
      <w:r w:rsidRPr="0065641A">
        <w:rPr>
          <w:rFonts w:ascii="Times New Roman" w:eastAsia="Times New Roman" w:hAnsi="Times New Roman" w:cs="Times New Roman"/>
          <w:color w:val="3F4758"/>
          <w:sz w:val="28"/>
          <w:szCs w:val="28"/>
          <w:lang w:eastAsia="ru-RU"/>
        </w:rPr>
        <w:t>Знаткова</w:t>
      </w:r>
      <w:proofErr w:type="spellEnd"/>
      <w:r w:rsidRPr="0065641A">
        <w:rPr>
          <w:rFonts w:ascii="Times New Roman" w:eastAsia="Times New Roman" w:hAnsi="Times New Roman" w:cs="Times New Roman"/>
          <w:color w:val="3F4758"/>
          <w:sz w:val="28"/>
          <w:szCs w:val="28"/>
          <w:lang w:eastAsia="ru-RU"/>
        </w:rPr>
        <w:t xml:space="preserve"> В.М.</w:t>
      </w:r>
    </w:p>
    <w:p w:rsidR="0065641A" w:rsidRPr="0065641A" w:rsidRDefault="0065641A" w:rsidP="0065641A">
      <w:pPr>
        <w:shd w:val="clear" w:color="auto" w:fill="FFFFFF"/>
        <w:spacing w:after="0" w:line="390" w:lineRule="atLeast"/>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(в ред. постановления Правительства Новосибирской области от 06.04.2015 № 128-п)</w:t>
      </w:r>
      <w:bookmarkStart w:id="0" w:name="_GoBack"/>
      <w:bookmarkEnd w:id="0"/>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lastRenderedPageBreak/>
        <w:t> </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Губернатор Новосибирской области</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В.А.ЮРЧЕНКО</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Утвержден</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постановлением</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Правительства Новосибирской области</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от 29.01.2013 № 28-п</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bookmarkStart w:id="1" w:name="Par34"/>
      <w:bookmarkEnd w:id="1"/>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b/>
          <w:bCs/>
          <w:color w:val="3F4758"/>
          <w:sz w:val="28"/>
          <w:szCs w:val="28"/>
          <w:lang w:eastAsia="ru-RU"/>
        </w:rPr>
        <w:t>ПОРЯДОК</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b/>
          <w:bCs/>
          <w:color w:val="3F4758"/>
          <w:sz w:val="28"/>
          <w:szCs w:val="28"/>
          <w:lang w:eastAsia="ru-RU"/>
        </w:rPr>
        <w:t>ПРЕДСТАВЛЕНИЯ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(ДАЛЕЕ - ПОРЯДОК)</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Список изменяющих документов</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proofErr w:type="gramStart"/>
      <w:r w:rsidRPr="0065641A">
        <w:rPr>
          <w:rFonts w:ascii="Times New Roman" w:eastAsia="Times New Roman" w:hAnsi="Times New Roman" w:cs="Times New Roman"/>
          <w:color w:val="3F4758"/>
          <w:sz w:val="28"/>
          <w:szCs w:val="28"/>
          <w:lang w:eastAsia="ru-RU"/>
        </w:rPr>
        <w:t>(в ред. постановления Правительства Новосибирской области</w:t>
      </w:r>
      <w:proofErr w:type="gramEnd"/>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от 06.04.2015 № 128-п)</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1. </w:t>
      </w:r>
      <w:proofErr w:type="gramStart"/>
      <w:r w:rsidRPr="0065641A">
        <w:rPr>
          <w:rFonts w:ascii="Times New Roman" w:eastAsia="Times New Roman" w:hAnsi="Times New Roman" w:cs="Times New Roman"/>
          <w:color w:val="3F4758"/>
          <w:sz w:val="28"/>
          <w:szCs w:val="28"/>
          <w:lang w:eastAsia="ru-RU"/>
        </w:rPr>
        <w:t>Настоящий Порядок разработан в соответствии с частью четвертой статьи 275 Трудового кодекса Российской Федерации и регламентирует представление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(далее - сведения о доходах</w:t>
      </w:r>
      <w:proofErr w:type="gramEnd"/>
      <w:r w:rsidRPr="0065641A">
        <w:rPr>
          <w:rFonts w:ascii="Times New Roman" w:eastAsia="Times New Roman" w:hAnsi="Times New Roman" w:cs="Times New Roman"/>
          <w:color w:val="3F4758"/>
          <w:sz w:val="28"/>
          <w:szCs w:val="28"/>
          <w:lang w:eastAsia="ru-RU"/>
        </w:rPr>
        <w:t>, об имуществе и обязательствах имущественного характера).</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2. Сведения о доходах, об имуществе и обязательствах имущественного характера представляются в структурное подразделение, ответственное за </w:t>
      </w:r>
      <w:r w:rsidRPr="0065641A">
        <w:rPr>
          <w:rFonts w:ascii="Times New Roman" w:eastAsia="Times New Roman" w:hAnsi="Times New Roman" w:cs="Times New Roman"/>
          <w:color w:val="3F4758"/>
          <w:sz w:val="28"/>
          <w:szCs w:val="28"/>
          <w:lang w:eastAsia="ru-RU"/>
        </w:rPr>
        <w:lastRenderedPageBreak/>
        <w:t>ведение кадрового делопроизводства (далее - уполномоченное структурное подразделение), областного исполнительного органа государственной власти Новосибирской области, в ведении которого находится государственное учреждение Новосибирской области:</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1) лицом, поступающим на должность руководителя государственного учреждения Новосибирской области при назначении на должность руководителя государственного учреждения Новосибирской области;</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bookmarkStart w:id="2" w:name="Par50"/>
      <w:bookmarkEnd w:id="2"/>
      <w:r w:rsidRPr="0065641A">
        <w:rPr>
          <w:rFonts w:ascii="Times New Roman" w:eastAsia="Times New Roman" w:hAnsi="Times New Roman" w:cs="Times New Roman"/>
          <w:color w:val="3F4758"/>
          <w:sz w:val="28"/>
          <w:szCs w:val="28"/>
          <w:lang w:eastAsia="ru-RU"/>
        </w:rPr>
        <w:t xml:space="preserve">2) руководителем государственного учреждения Новосибирской области - ежегодно, не позднее 30 апреля года, следующего </w:t>
      </w:r>
      <w:proofErr w:type="gramStart"/>
      <w:r w:rsidRPr="0065641A">
        <w:rPr>
          <w:rFonts w:ascii="Times New Roman" w:eastAsia="Times New Roman" w:hAnsi="Times New Roman" w:cs="Times New Roman"/>
          <w:color w:val="3F4758"/>
          <w:sz w:val="28"/>
          <w:szCs w:val="28"/>
          <w:lang w:eastAsia="ru-RU"/>
        </w:rPr>
        <w:t>за</w:t>
      </w:r>
      <w:proofErr w:type="gramEnd"/>
      <w:r w:rsidRPr="0065641A">
        <w:rPr>
          <w:rFonts w:ascii="Times New Roman" w:eastAsia="Times New Roman" w:hAnsi="Times New Roman" w:cs="Times New Roman"/>
          <w:color w:val="3F4758"/>
          <w:sz w:val="28"/>
          <w:szCs w:val="28"/>
          <w:lang w:eastAsia="ru-RU"/>
        </w:rPr>
        <w:t xml:space="preserve"> отчетным.</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bookmarkStart w:id="3" w:name="Par51"/>
      <w:bookmarkEnd w:id="3"/>
      <w:r w:rsidRPr="0065641A">
        <w:rPr>
          <w:rFonts w:ascii="Times New Roman" w:eastAsia="Times New Roman" w:hAnsi="Times New Roman" w:cs="Times New Roman"/>
          <w:color w:val="3F4758"/>
          <w:sz w:val="28"/>
          <w:szCs w:val="28"/>
          <w:lang w:eastAsia="ru-RU"/>
        </w:rPr>
        <w:t xml:space="preserve">3. Лицо, поступающее на </w:t>
      </w:r>
      <w:proofErr w:type="gramStart"/>
      <w:r w:rsidRPr="0065641A">
        <w:rPr>
          <w:rFonts w:ascii="Times New Roman" w:eastAsia="Times New Roman" w:hAnsi="Times New Roman" w:cs="Times New Roman"/>
          <w:color w:val="3F4758"/>
          <w:sz w:val="28"/>
          <w:szCs w:val="28"/>
          <w:lang w:eastAsia="ru-RU"/>
        </w:rPr>
        <w:t>работу</w:t>
      </w:r>
      <w:proofErr w:type="gramEnd"/>
      <w:r w:rsidRPr="0065641A">
        <w:rPr>
          <w:rFonts w:ascii="Times New Roman" w:eastAsia="Times New Roman" w:hAnsi="Times New Roman" w:cs="Times New Roman"/>
          <w:color w:val="3F4758"/>
          <w:sz w:val="28"/>
          <w:szCs w:val="28"/>
          <w:lang w:eastAsia="ru-RU"/>
        </w:rPr>
        <w:t xml:space="preserve"> на должность руководителя государственного учреждения Новосибирской области, при назначении на должность представляет в уполномоченное структурное подразделение в письменной и электронной форме:</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proofErr w:type="gramStart"/>
      <w:r w:rsidRPr="0065641A">
        <w:rPr>
          <w:rFonts w:ascii="Times New Roman" w:eastAsia="Times New Roman" w:hAnsi="Times New Roman" w:cs="Times New Roman"/>
          <w:color w:val="3F4758"/>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государственного учреждения Новосибирской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65641A">
        <w:rPr>
          <w:rFonts w:ascii="Times New Roman" w:eastAsia="Times New Roman" w:hAnsi="Times New Roman" w:cs="Times New Roman"/>
          <w:color w:val="3F4758"/>
          <w:sz w:val="28"/>
          <w:szCs w:val="28"/>
          <w:lang w:eastAsia="ru-RU"/>
        </w:rPr>
        <w:t xml:space="preserve"> число месяца, предшествующего месяцу подачи документов для поступления на должность руководителя государственного учреждения Новосибирской области (на отчетную дату),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5641A" w:rsidRPr="0065641A" w:rsidRDefault="0065641A" w:rsidP="0065641A">
      <w:pPr>
        <w:shd w:val="clear" w:color="auto" w:fill="FFFFFF"/>
        <w:spacing w:after="0" w:line="390" w:lineRule="atLeast"/>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(в ред. постановления Правительства Новосибирской области от 06.04.2015 № 128-п)</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proofErr w:type="gramStart"/>
      <w:r w:rsidRPr="0065641A">
        <w:rPr>
          <w:rFonts w:ascii="Times New Roman" w:eastAsia="Times New Roman" w:hAnsi="Times New Roman" w:cs="Times New Roman"/>
          <w:color w:val="3F4758"/>
          <w:sz w:val="28"/>
          <w:szCs w:val="28"/>
          <w:lang w:eastAsia="ru-RU"/>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65641A">
        <w:rPr>
          <w:rFonts w:ascii="Times New Roman" w:eastAsia="Times New Roman" w:hAnsi="Times New Roman" w:cs="Times New Roman"/>
          <w:color w:val="3F4758"/>
          <w:sz w:val="28"/>
          <w:szCs w:val="28"/>
          <w:lang w:eastAsia="ru-RU"/>
        </w:rPr>
        <w:t xml:space="preserve"> месяцу подачи документов, для поступления на должность руководителя учреждения (на отчетную дату) по форме, утвержденной Указом Президента Российской Федерации от 23.06.2014 № 460 "Об утверждении формы справки о доходах, </w:t>
      </w:r>
      <w:r w:rsidRPr="0065641A">
        <w:rPr>
          <w:rFonts w:ascii="Times New Roman" w:eastAsia="Times New Roman" w:hAnsi="Times New Roman" w:cs="Times New Roman"/>
          <w:color w:val="3F4758"/>
          <w:sz w:val="28"/>
          <w:szCs w:val="28"/>
          <w:lang w:eastAsia="ru-RU"/>
        </w:rPr>
        <w:lastRenderedPageBreak/>
        <w:t>расходах, об имуществе и обязательствах имущественного характера и внесении изменений в некоторые акты Президента Российской Федерации".</w:t>
      </w:r>
    </w:p>
    <w:p w:rsidR="0065641A" w:rsidRPr="0065641A" w:rsidRDefault="0065641A" w:rsidP="0065641A">
      <w:pPr>
        <w:shd w:val="clear" w:color="auto" w:fill="FFFFFF"/>
        <w:spacing w:after="0" w:line="390" w:lineRule="atLeast"/>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(в ред. постановления Правительства Новосибирской области от 06.04.2015 № 128-п)</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4. Руководитель учреждения представляет:</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proofErr w:type="gramStart"/>
      <w:r w:rsidRPr="0065641A">
        <w:rPr>
          <w:rFonts w:ascii="Times New Roman" w:eastAsia="Times New Roman" w:hAnsi="Times New Roman" w:cs="Times New Roman"/>
          <w:color w:val="3F4758"/>
          <w:sz w:val="28"/>
          <w:szCs w:val="28"/>
          <w:lang w:eastAsia="ru-RU"/>
        </w:rPr>
        <w:t>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форме, утвержденной Указом Президента Российской Федерации от 23.06.2014 № 460 "Об утверждении формы справки о доходах, расходах, об имуществе</w:t>
      </w:r>
      <w:proofErr w:type="gramEnd"/>
      <w:r w:rsidRPr="0065641A">
        <w:rPr>
          <w:rFonts w:ascii="Times New Roman" w:eastAsia="Times New Roman" w:hAnsi="Times New Roman" w:cs="Times New Roman"/>
          <w:color w:val="3F4758"/>
          <w:sz w:val="28"/>
          <w:szCs w:val="28"/>
          <w:lang w:eastAsia="ru-RU"/>
        </w:rPr>
        <w:t xml:space="preserve"> и </w:t>
      </w:r>
      <w:proofErr w:type="gramStart"/>
      <w:r w:rsidRPr="0065641A">
        <w:rPr>
          <w:rFonts w:ascii="Times New Roman" w:eastAsia="Times New Roman" w:hAnsi="Times New Roman" w:cs="Times New Roman"/>
          <w:color w:val="3F4758"/>
          <w:sz w:val="28"/>
          <w:szCs w:val="28"/>
          <w:lang w:eastAsia="ru-RU"/>
        </w:rPr>
        <w:t>обязательствах</w:t>
      </w:r>
      <w:proofErr w:type="gramEnd"/>
      <w:r w:rsidRPr="0065641A">
        <w:rPr>
          <w:rFonts w:ascii="Times New Roman" w:eastAsia="Times New Roman" w:hAnsi="Times New Roman" w:cs="Times New Roman"/>
          <w:color w:val="3F4758"/>
          <w:sz w:val="28"/>
          <w:szCs w:val="28"/>
          <w:lang w:eastAsia="ru-RU"/>
        </w:rPr>
        <w:t xml:space="preserve"> имущественного характера и внесении изменений в некоторые акты Президента Российской Федерации";</w:t>
      </w:r>
    </w:p>
    <w:p w:rsidR="0065641A" w:rsidRPr="0065641A" w:rsidRDefault="0065641A" w:rsidP="0065641A">
      <w:pPr>
        <w:shd w:val="clear" w:color="auto" w:fill="FFFFFF"/>
        <w:spacing w:after="0" w:line="390" w:lineRule="atLeast"/>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(в ред. постановления Правительства Новосибирской области от 06.04.2015 № 128-п)</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proofErr w:type="gramStart"/>
      <w:r w:rsidRPr="0065641A">
        <w:rPr>
          <w:rFonts w:ascii="Times New Roman" w:eastAsia="Times New Roman" w:hAnsi="Times New Roman" w:cs="Times New Roman"/>
          <w:color w:val="3F4758"/>
          <w:sz w:val="28"/>
          <w:szCs w:val="28"/>
          <w:lang w:eastAsia="ru-RU"/>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форме, утвержденной Указом Президента Российской Федерации от 23.06.2014 № 460 "Об утверждении формы</w:t>
      </w:r>
      <w:proofErr w:type="gramEnd"/>
      <w:r w:rsidRPr="0065641A">
        <w:rPr>
          <w:rFonts w:ascii="Times New Roman" w:eastAsia="Times New Roman" w:hAnsi="Times New Roman" w:cs="Times New Roman"/>
          <w:color w:val="3F4758"/>
          <w:sz w:val="28"/>
          <w:szCs w:val="28"/>
          <w:lang w:eastAsia="ru-RU"/>
        </w:rPr>
        <w:t xml:space="preserve">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5641A" w:rsidRPr="0065641A" w:rsidRDefault="0065641A" w:rsidP="0065641A">
      <w:pPr>
        <w:shd w:val="clear" w:color="auto" w:fill="FFFFFF"/>
        <w:spacing w:after="0" w:line="390" w:lineRule="atLeast"/>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(в ред. постановления Правительства Новосибирской области от 06.04.2015 № 128-п)</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5. </w:t>
      </w:r>
      <w:proofErr w:type="gramStart"/>
      <w:r w:rsidRPr="0065641A">
        <w:rPr>
          <w:rFonts w:ascii="Times New Roman" w:eastAsia="Times New Roman" w:hAnsi="Times New Roman" w:cs="Times New Roman"/>
          <w:color w:val="3F4758"/>
          <w:sz w:val="28"/>
          <w:szCs w:val="28"/>
          <w:lang w:eastAsia="ru-RU"/>
        </w:rPr>
        <w:t>В случае если лицо, поступающее на должность руководителя государственного учреждения Новосибирской области, обнаружило, что в представленных им в уполномоченное структурное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3 настоящего</w:t>
      </w:r>
      <w:proofErr w:type="gramEnd"/>
      <w:r w:rsidRPr="0065641A">
        <w:rPr>
          <w:rFonts w:ascii="Times New Roman" w:eastAsia="Times New Roman" w:hAnsi="Times New Roman" w:cs="Times New Roman"/>
          <w:color w:val="3F4758"/>
          <w:sz w:val="28"/>
          <w:szCs w:val="28"/>
          <w:lang w:eastAsia="ru-RU"/>
        </w:rPr>
        <w:t xml:space="preserve"> Порядка.</w:t>
      </w:r>
    </w:p>
    <w:p w:rsidR="0065641A" w:rsidRPr="0065641A" w:rsidRDefault="0065641A" w:rsidP="0065641A">
      <w:pPr>
        <w:shd w:val="clear" w:color="auto" w:fill="FFFFFF"/>
        <w:spacing w:after="0" w:line="390" w:lineRule="atLeast"/>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 5 в ред. постановления Правительства Новосибирской области от 06.04.2015 № 128-п)</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5.1. </w:t>
      </w:r>
      <w:proofErr w:type="gramStart"/>
      <w:r w:rsidRPr="0065641A">
        <w:rPr>
          <w:rFonts w:ascii="Times New Roman" w:eastAsia="Times New Roman" w:hAnsi="Times New Roman" w:cs="Times New Roman"/>
          <w:color w:val="3F4758"/>
          <w:sz w:val="28"/>
          <w:szCs w:val="28"/>
          <w:lang w:eastAsia="ru-RU"/>
        </w:rPr>
        <w:t xml:space="preserve">В случае если руководитель государственного учреждения Новосибирской области обнаружил, что в представленных им в уполномоченное структурное подразделение сведениях о доходах, об </w:t>
      </w:r>
      <w:r w:rsidRPr="0065641A">
        <w:rPr>
          <w:rFonts w:ascii="Times New Roman" w:eastAsia="Times New Roman" w:hAnsi="Times New Roman" w:cs="Times New Roman"/>
          <w:color w:val="3F4758"/>
          <w:sz w:val="28"/>
          <w:szCs w:val="28"/>
          <w:lang w:eastAsia="ru-RU"/>
        </w:rPr>
        <w:lastRenderedPageBreak/>
        <w:t>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подпункте 2 пункта 2 настоящего Порядка.</w:t>
      </w:r>
      <w:proofErr w:type="gramEnd"/>
    </w:p>
    <w:p w:rsidR="0065641A" w:rsidRPr="0065641A" w:rsidRDefault="0065641A" w:rsidP="0065641A">
      <w:pPr>
        <w:shd w:val="clear" w:color="auto" w:fill="FFFFFF"/>
        <w:spacing w:after="0" w:line="390" w:lineRule="atLeast"/>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w:t>
      </w:r>
      <w:proofErr w:type="gramStart"/>
      <w:r w:rsidRPr="0065641A">
        <w:rPr>
          <w:rFonts w:ascii="Times New Roman" w:eastAsia="Times New Roman" w:hAnsi="Times New Roman" w:cs="Times New Roman"/>
          <w:color w:val="3F4758"/>
          <w:sz w:val="28"/>
          <w:szCs w:val="28"/>
          <w:lang w:eastAsia="ru-RU"/>
        </w:rPr>
        <w:t>п</w:t>
      </w:r>
      <w:proofErr w:type="gramEnd"/>
      <w:r w:rsidRPr="0065641A">
        <w:rPr>
          <w:rFonts w:ascii="Times New Roman" w:eastAsia="Times New Roman" w:hAnsi="Times New Roman" w:cs="Times New Roman"/>
          <w:color w:val="3F4758"/>
          <w:sz w:val="28"/>
          <w:szCs w:val="28"/>
          <w:lang w:eastAsia="ru-RU"/>
        </w:rPr>
        <w:t>. 5.1 введен постановлением Правительства Новосибирской области от 06.04.2015 № 128-п)</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6. </w:t>
      </w:r>
      <w:proofErr w:type="gramStart"/>
      <w:r w:rsidRPr="0065641A">
        <w:rPr>
          <w:rFonts w:ascii="Times New Roman" w:eastAsia="Times New Roman" w:hAnsi="Times New Roman" w:cs="Times New Roman"/>
          <w:color w:val="3F4758"/>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лицом, поступающим на должность руководителя государственного учреждения Новосибирской области, а также руководителем государственного учреждения Новосибирской области, осуществляется областным исполнительным органом государственной власти Новосибирской области, в ведении которого находится государственное учреждение, в порядке, устанавливаемом нормативными правовыми актами Российской Федерации.</w:t>
      </w:r>
      <w:proofErr w:type="gramEnd"/>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7. </w:t>
      </w:r>
      <w:proofErr w:type="gramStart"/>
      <w:r w:rsidRPr="0065641A">
        <w:rPr>
          <w:rFonts w:ascii="Times New Roman" w:eastAsia="Times New Roman" w:hAnsi="Times New Roman" w:cs="Times New Roman"/>
          <w:color w:val="3F4758"/>
          <w:sz w:val="28"/>
          <w:szCs w:val="28"/>
          <w:lang w:eastAsia="ru-RU"/>
        </w:rPr>
        <w:t>Сведения о доходах, об имуществе и обязательствах имущественного характера, представляемые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8. </w:t>
      </w:r>
      <w:proofErr w:type="gramStart"/>
      <w:r w:rsidRPr="0065641A">
        <w:rPr>
          <w:rFonts w:ascii="Times New Roman" w:eastAsia="Times New Roman" w:hAnsi="Times New Roman" w:cs="Times New Roman"/>
          <w:color w:val="3F4758"/>
          <w:sz w:val="28"/>
          <w:szCs w:val="28"/>
          <w:lang w:eastAsia="ru-RU"/>
        </w:rPr>
        <w:t>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государственного учреждения Новосибирской области, руководителем государственного учреждения Новосибирской области, и информация о результатах проверки достоверности и полноты этих сведений приобщаются к личному делу руководителя государственного учреждения Новосибирской области.</w:t>
      </w:r>
      <w:proofErr w:type="gramEnd"/>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9. </w:t>
      </w:r>
      <w:proofErr w:type="gramStart"/>
      <w:r w:rsidRPr="0065641A">
        <w:rPr>
          <w:rFonts w:ascii="Times New Roman" w:eastAsia="Times New Roman" w:hAnsi="Times New Roman" w:cs="Times New Roman"/>
          <w:color w:val="3F4758"/>
          <w:sz w:val="28"/>
          <w:szCs w:val="28"/>
          <w:lang w:eastAsia="ru-RU"/>
        </w:rPr>
        <w:t>Сведения о доходах, об имуществе и обязательствах имущественного характера, представленные руководителем государственного учреждения Новосибирской области, размещаются в информационно-телекоммуникационной сети Интернет на официальном сайте областного исполнительного органа государственной власти Новосибирской области, осуществляющего функции и полномочия учредителя государственного учреждения Новосибирской области, или по его решению - на официальном сайте государственного учреждения Новосибирской области и предоставляются для опубликования общероссийским средствам массовой информации в соответствии</w:t>
      </w:r>
      <w:proofErr w:type="gramEnd"/>
      <w:r w:rsidRPr="0065641A">
        <w:rPr>
          <w:rFonts w:ascii="Times New Roman" w:eastAsia="Times New Roman" w:hAnsi="Times New Roman" w:cs="Times New Roman"/>
          <w:color w:val="3F4758"/>
          <w:sz w:val="28"/>
          <w:szCs w:val="28"/>
          <w:lang w:eastAsia="ru-RU"/>
        </w:rPr>
        <w:t xml:space="preserve"> с требованиями, утвержденными приказом </w:t>
      </w:r>
      <w:r w:rsidRPr="0065641A">
        <w:rPr>
          <w:rFonts w:ascii="Times New Roman" w:eastAsia="Times New Roman" w:hAnsi="Times New Roman" w:cs="Times New Roman"/>
          <w:color w:val="3F4758"/>
          <w:sz w:val="28"/>
          <w:szCs w:val="28"/>
          <w:lang w:eastAsia="ru-RU"/>
        </w:rPr>
        <w:lastRenderedPageBreak/>
        <w:t>Министерства труда и социальной защиты Российской Федерации от 07.10.2013 № 530н.</w:t>
      </w:r>
    </w:p>
    <w:p w:rsidR="0065641A" w:rsidRPr="0065641A" w:rsidRDefault="0065641A" w:rsidP="0065641A">
      <w:pPr>
        <w:shd w:val="clear" w:color="auto" w:fill="FFFFFF"/>
        <w:spacing w:after="0" w:line="390" w:lineRule="atLeast"/>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(п. 9 </w:t>
      </w:r>
      <w:proofErr w:type="gramStart"/>
      <w:r w:rsidRPr="0065641A">
        <w:rPr>
          <w:rFonts w:ascii="Times New Roman" w:eastAsia="Times New Roman" w:hAnsi="Times New Roman" w:cs="Times New Roman"/>
          <w:color w:val="3F4758"/>
          <w:sz w:val="28"/>
          <w:szCs w:val="28"/>
          <w:lang w:eastAsia="ru-RU"/>
        </w:rPr>
        <w:t>введен</w:t>
      </w:r>
      <w:proofErr w:type="gramEnd"/>
      <w:r w:rsidRPr="0065641A">
        <w:rPr>
          <w:rFonts w:ascii="Times New Roman" w:eastAsia="Times New Roman" w:hAnsi="Times New Roman" w:cs="Times New Roman"/>
          <w:color w:val="3F4758"/>
          <w:sz w:val="28"/>
          <w:szCs w:val="28"/>
          <w:lang w:eastAsia="ru-RU"/>
        </w:rPr>
        <w:t xml:space="preserve"> постановлением Правительства Новосибирской области от 06.04.2015 № 128-п)</w:t>
      </w:r>
    </w:p>
    <w:p w:rsidR="0065641A" w:rsidRPr="0065641A" w:rsidRDefault="0065641A" w:rsidP="0065641A">
      <w:pPr>
        <w:shd w:val="clear" w:color="auto" w:fill="FFFFFF"/>
        <w:spacing w:after="0" w:line="390" w:lineRule="atLeas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Приложение № 1</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к Порядку</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представления лицом, поступающим</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на должность руководителя государственного</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учреждения Новосибирской области,</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руководителем государственного учреждения</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Новосибирской области сведений о своих доходах,</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об имуществе и обязательствах </w:t>
      </w:r>
      <w:proofErr w:type="gramStart"/>
      <w:r w:rsidRPr="0065641A">
        <w:rPr>
          <w:rFonts w:ascii="Times New Roman" w:eastAsia="Times New Roman" w:hAnsi="Times New Roman" w:cs="Times New Roman"/>
          <w:color w:val="3F4758"/>
          <w:sz w:val="28"/>
          <w:szCs w:val="28"/>
          <w:lang w:eastAsia="ru-RU"/>
        </w:rPr>
        <w:t>имущественного</w:t>
      </w:r>
      <w:proofErr w:type="gramEnd"/>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характера, а также о доходах, об имуществе</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и обязательствах </w:t>
      </w:r>
      <w:proofErr w:type="gramStart"/>
      <w:r w:rsidRPr="0065641A">
        <w:rPr>
          <w:rFonts w:ascii="Times New Roman" w:eastAsia="Times New Roman" w:hAnsi="Times New Roman" w:cs="Times New Roman"/>
          <w:color w:val="3F4758"/>
          <w:sz w:val="28"/>
          <w:szCs w:val="28"/>
          <w:lang w:eastAsia="ru-RU"/>
        </w:rPr>
        <w:t>имущественного</w:t>
      </w:r>
      <w:proofErr w:type="gramEnd"/>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характера </w:t>
      </w:r>
      <w:proofErr w:type="gramStart"/>
      <w:r w:rsidRPr="0065641A">
        <w:rPr>
          <w:rFonts w:ascii="Times New Roman" w:eastAsia="Times New Roman" w:hAnsi="Times New Roman" w:cs="Times New Roman"/>
          <w:color w:val="3F4758"/>
          <w:sz w:val="28"/>
          <w:szCs w:val="28"/>
          <w:lang w:eastAsia="ru-RU"/>
        </w:rPr>
        <w:t>своих</w:t>
      </w:r>
      <w:proofErr w:type="gramEnd"/>
      <w:r w:rsidRPr="0065641A">
        <w:rPr>
          <w:rFonts w:ascii="Times New Roman" w:eastAsia="Times New Roman" w:hAnsi="Times New Roman" w:cs="Times New Roman"/>
          <w:color w:val="3F4758"/>
          <w:sz w:val="28"/>
          <w:szCs w:val="28"/>
          <w:lang w:eastAsia="ru-RU"/>
        </w:rPr>
        <w:t xml:space="preserve"> супруги (супруга)</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и несовершеннолетних детей</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СПРАВКА</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о доходах, об имуществе и обязательствах </w:t>
      </w:r>
      <w:proofErr w:type="gramStart"/>
      <w:r w:rsidRPr="0065641A">
        <w:rPr>
          <w:rFonts w:ascii="Times New Roman" w:eastAsia="Times New Roman" w:hAnsi="Times New Roman" w:cs="Times New Roman"/>
          <w:color w:val="3F4758"/>
          <w:sz w:val="28"/>
          <w:szCs w:val="28"/>
          <w:lang w:eastAsia="ru-RU"/>
        </w:rPr>
        <w:t>имущественного</w:t>
      </w:r>
      <w:proofErr w:type="gramEnd"/>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характера лица, поступающего на должность руководителя</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государственного учреждения Новосибирской области</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Утратила силу. - Постановление Правительства Новосибирской области от 06.04.2015 № 128-п.</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Приложение № 2</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к Порядку</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представления лицом, поступающим</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на должность руководителя государственного</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учреждения Новосибирской области,</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руководителем государственного учреждения</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Новосибирской области сведений о своих доходах,</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об имуществе и обязательствах </w:t>
      </w:r>
      <w:proofErr w:type="gramStart"/>
      <w:r w:rsidRPr="0065641A">
        <w:rPr>
          <w:rFonts w:ascii="Times New Roman" w:eastAsia="Times New Roman" w:hAnsi="Times New Roman" w:cs="Times New Roman"/>
          <w:color w:val="3F4758"/>
          <w:sz w:val="28"/>
          <w:szCs w:val="28"/>
          <w:lang w:eastAsia="ru-RU"/>
        </w:rPr>
        <w:t>имущественного</w:t>
      </w:r>
      <w:proofErr w:type="gramEnd"/>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характера, а также о доходах, об имуществе</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lastRenderedPageBreak/>
        <w:t xml:space="preserve">и обязательствах </w:t>
      </w:r>
      <w:proofErr w:type="gramStart"/>
      <w:r w:rsidRPr="0065641A">
        <w:rPr>
          <w:rFonts w:ascii="Times New Roman" w:eastAsia="Times New Roman" w:hAnsi="Times New Roman" w:cs="Times New Roman"/>
          <w:color w:val="3F4758"/>
          <w:sz w:val="28"/>
          <w:szCs w:val="28"/>
          <w:lang w:eastAsia="ru-RU"/>
        </w:rPr>
        <w:t>имущественного</w:t>
      </w:r>
      <w:proofErr w:type="gramEnd"/>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характера </w:t>
      </w:r>
      <w:proofErr w:type="gramStart"/>
      <w:r w:rsidRPr="0065641A">
        <w:rPr>
          <w:rFonts w:ascii="Times New Roman" w:eastAsia="Times New Roman" w:hAnsi="Times New Roman" w:cs="Times New Roman"/>
          <w:color w:val="3F4758"/>
          <w:sz w:val="28"/>
          <w:szCs w:val="28"/>
          <w:lang w:eastAsia="ru-RU"/>
        </w:rPr>
        <w:t>своих</w:t>
      </w:r>
      <w:proofErr w:type="gramEnd"/>
      <w:r w:rsidRPr="0065641A">
        <w:rPr>
          <w:rFonts w:ascii="Times New Roman" w:eastAsia="Times New Roman" w:hAnsi="Times New Roman" w:cs="Times New Roman"/>
          <w:color w:val="3F4758"/>
          <w:sz w:val="28"/>
          <w:szCs w:val="28"/>
          <w:lang w:eastAsia="ru-RU"/>
        </w:rPr>
        <w:t xml:space="preserve"> супруги (супруга)</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и несовершеннолетних детей</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СПРАВКА</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о доходах, об имуществе и обязательствах </w:t>
      </w:r>
      <w:proofErr w:type="gramStart"/>
      <w:r w:rsidRPr="0065641A">
        <w:rPr>
          <w:rFonts w:ascii="Times New Roman" w:eastAsia="Times New Roman" w:hAnsi="Times New Roman" w:cs="Times New Roman"/>
          <w:color w:val="3F4758"/>
          <w:sz w:val="28"/>
          <w:szCs w:val="28"/>
          <w:lang w:eastAsia="ru-RU"/>
        </w:rPr>
        <w:t>имущественного</w:t>
      </w:r>
      <w:proofErr w:type="gramEnd"/>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характера руководителя государственного учреждения</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Новосибирской области</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Утратила силу. - Постановление Правительства Новосибирской области от 06.04.2015 № 128-п.</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Приложение № 3</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к Порядку</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представления лицом, поступающим</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на должность руководителя государственного</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учреждения Новосибирской области,</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руководителем государственного учреждения</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Новосибирской области сведений о своих доходах,</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об имуществе и обязательствах </w:t>
      </w:r>
      <w:proofErr w:type="gramStart"/>
      <w:r w:rsidRPr="0065641A">
        <w:rPr>
          <w:rFonts w:ascii="Times New Roman" w:eastAsia="Times New Roman" w:hAnsi="Times New Roman" w:cs="Times New Roman"/>
          <w:color w:val="3F4758"/>
          <w:sz w:val="28"/>
          <w:szCs w:val="28"/>
          <w:lang w:eastAsia="ru-RU"/>
        </w:rPr>
        <w:t>имущественного</w:t>
      </w:r>
      <w:proofErr w:type="gramEnd"/>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характера, а также о доходах, об имуществе</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и обязательствах </w:t>
      </w:r>
      <w:proofErr w:type="gramStart"/>
      <w:r w:rsidRPr="0065641A">
        <w:rPr>
          <w:rFonts w:ascii="Times New Roman" w:eastAsia="Times New Roman" w:hAnsi="Times New Roman" w:cs="Times New Roman"/>
          <w:color w:val="3F4758"/>
          <w:sz w:val="28"/>
          <w:szCs w:val="28"/>
          <w:lang w:eastAsia="ru-RU"/>
        </w:rPr>
        <w:t>имущественного</w:t>
      </w:r>
      <w:proofErr w:type="gramEnd"/>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характера </w:t>
      </w:r>
      <w:proofErr w:type="gramStart"/>
      <w:r w:rsidRPr="0065641A">
        <w:rPr>
          <w:rFonts w:ascii="Times New Roman" w:eastAsia="Times New Roman" w:hAnsi="Times New Roman" w:cs="Times New Roman"/>
          <w:color w:val="3F4758"/>
          <w:sz w:val="28"/>
          <w:szCs w:val="28"/>
          <w:lang w:eastAsia="ru-RU"/>
        </w:rPr>
        <w:t>своих</w:t>
      </w:r>
      <w:proofErr w:type="gramEnd"/>
      <w:r w:rsidRPr="0065641A">
        <w:rPr>
          <w:rFonts w:ascii="Times New Roman" w:eastAsia="Times New Roman" w:hAnsi="Times New Roman" w:cs="Times New Roman"/>
          <w:color w:val="3F4758"/>
          <w:sz w:val="28"/>
          <w:szCs w:val="28"/>
          <w:lang w:eastAsia="ru-RU"/>
        </w:rPr>
        <w:t xml:space="preserve"> супруги (супруга)</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и несовершеннолетних детей</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СПРАВКА</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о доходах, об имуществе и обязательствах </w:t>
      </w:r>
      <w:proofErr w:type="gramStart"/>
      <w:r w:rsidRPr="0065641A">
        <w:rPr>
          <w:rFonts w:ascii="Times New Roman" w:eastAsia="Times New Roman" w:hAnsi="Times New Roman" w:cs="Times New Roman"/>
          <w:color w:val="3F4758"/>
          <w:sz w:val="28"/>
          <w:szCs w:val="28"/>
          <w:lang w:eastAsia="ru-RU"/>
        </w:rPr>
        <w:t>имущественного</w:t>
      </w:r>
      <w:proofErr w:type="gramEnd"/>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характера своих супруги (супруга) и несовершеннолетних детей</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лица, поступающего на </w:t>
      </w:r>
      <w:proofErr w:type="gramStart"/>
      <w:r w:rsidRPr="0065641A">
        <w:rPr>
          <w:rFonts w:ascii="Times New Roman" w:eastAsia="Times New Roman" w:hAnsi="Times New Roman" w:cs="Times New Roman"/>
          <w:color w:val="3F4758"/>
          <w:sz w:val="28"/>
          <w:szCs w:val="28"/>
          <w:lang w:eastAsia="ru-RU"/>
        </w:rPr>
        <w:t>работу</w:t>
      </w:r>
      <w:proofErr w:type="gramEnd"/>
      <w:r w:rsidRPr="0065641A">
        <w:rPr>
          <w:rFonts w:ascii="Times New Roman" w:eastAsia="Times New Roman" w:hAnsi="Times New Roman" w:cs="Times New Roman"/>
          <w:color w:val="3F4758"/>
          <w:sz w:val="28"/>
          <w:szCs w:val="28"/>
          <w:lang w:eastAsia="ru-RU"/>
        </w:rPr>
        <w:t xml:space="preserve"> на должность руководителя</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государственного учреждения Новосибирской области</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Утратила силу. - Постановление Правительства Новосибирской области от 06.04.2015 № 128-п.</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lastRenderedPageBreak/>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Приложение № 4</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к Порядку</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представления лицом, поступающим</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на должность руководителя государственного</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учреждения Новосибирской области,</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руководителем государственного учреждения</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Новосибирской области сведений о своих доходах,</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об имуществе и обязательствах </w:t>
      </w:r>
      <w:proofErr w:type="gramStart"/>
      <w:r w:rsidRPr="0065641A">
        <w:rPr>
          <w:rFonts w:ascii="Times New Roman" w:eastAsia="Times New Roman" w:hAnsi="Times New Roman" w:cs="Times New Roman"/>
          <w:color w:val="3F4758"/>
          <w:sz w:val="28"/>
          <w:szCs w:val="28"/>
          <w:lang w:eastAsia="ru-RU"/>
        </w:rPr>
        <w:t>имущественного</w:t>
      </w:r>
      <w:proofErr w:type="gramEnd"/>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характера, а также о доходах, об имуществе</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и обязательствах </w:t>
      </w:r>
      <w:proofErr w:type="gramStart"/>
      <w:r w:rsidRPr="0065641A">
        <w:rPr>
          <w:rFonts w:ascii="Times New Roman" w:eastAsia="Times New Roman" w:hAnsi="Times New Roman" w:cs="Times New Roman"/>
          <w:color w:val="3F4758"/>
          <w:sz w:val="28"/>
          <w:szCs w:val="28"/>
          <w:lang w:eastAsia="ru-RU"/>
        </w:rPr>
        <w:t>имущественного</w:t>
      </w:r>
      <w:proofErr w:type="gramEnd"/>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характера </w:t>
      </w:r>
      <w:proofErr w:type="gramStart"/>
      <w:r w:rsidRPr="0065641A">
        <w:rPr>
          <w:rFonts w:ascii="Times New Roman" w:eastAsia="Times New Roman" w:hAnsi="Times New Roman" w:cs="Times New Roman"/>
          <w:color w:val="3F4758"/>
          <w:sz w:val="28"/>
          <w:szCs w:val="28"/>
          <w:lang w:eastAsia="ru-RU"/>
        </w:rPr>
        <w:t>своих</w:t>
      </w:r>
      <w:proofErr w:type="gramEnd"/>
      <w:r w:rsidRPr="0065641A">
        <w:rPr>
          <w:rFonts w:ascii="Times New Roman" w:eastAsia="Times New Roman" w:hAnsi="Times New Roman" w:cs="Times New Roman"/>
          <w:color w:val="3F4758"/>
          <w:sz w:val="28"/>
          <w:szCs w:val="28"/>
          <w:lang w:eastAsia="ru-RU"/>
        </w:rPr>
        <w:t xml:space="preserve"> супруги (супруга)</w:t>
      </w:r>
    </w:p>
    <w:p w:rsidR="0065641A" w:rsidRPr="0065641A" w:rsidRDefault="0065641A" w:rsidP="0065641A">
      <w:pPr>
        <w:shd w:val="clear" w:color="auto" w:fill="FFFFFF"/>
        <w:spacing w:after="0" w:line="390" w:lineRule="atLeast"/>
        <w:jc w:val="right"/>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и несовершеннолетних детей</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СПРАВКА</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xml:space="preserve">о доходах, об имуществе и обязательствах </w:t>
      </w:r>
      <w:proofErr w:type="gramStart"/>
      <w:r w:rsidRPr="0065641A">
        <w:rPr>
          <w:rFonts w:ascii="Times New Roman" w:eastAsia="Times New Roman" w:hAnsi="Times New Roman" w:cs="Times New Roman"/>
          <w:color w:val="3F4758"/>
          <w:sz w:val="28"/>
          <w:szCs w:val="28"/>
          <w:lang w:eastAsia="ru-RU"/>
        </w:rPr>
        <w:t>имущественного</w:t>
      </w:r>
      <w:proofErr w:type="gramEnd"/>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характера своих супруги (супруга) и несовершеннолетних</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детей руководителя государственного учреждения</w:t>
      </w:r>
    </w:p>
    <w:p w:rsidR="0065641A" w:rsidRPr="0065641A" w:rsidRDefault="0065641A" w:rsidP="0065641A">
      <w:pPr>
        <w:shd w:val="clear" w:color="auto" w:fill="FFFFFF"/>
        <w:spacing w:after="0" w:line="390" w:lineRule="atLeast"/>
        <w:jc w:val="center"/>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Новосибирской области</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Утратила силу. - Постановление Правительства Новосибирской области от 06.04.2015 № 128-п.</w:t>
      </w:r>
    </w:p>
    <w:p w:rsidR="0065641A" w:rsidRPr="0065641A" w:rsidRDefault="0065641A" w:rsidP="0065641A">
      <w:pPr>
        <w:shd w:val="clear" w:color="auto" w:fill="FFFFFF"/>
        <w:spacing w:after="0"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65641A" w:rsidRPr="0065641A" w:rsidRDefault="0065641A" w:rsidP="0065641A">
      <w:pPr>
        <w:shd w:val="clear" w:color="auto" w:fill="FFFFFF"/>
        <w:spacing w:line="390" w:lineRule="atLeast"/>
        <w:ind w:firstLine="540"/>
        <w:jc w:val="both"/>
        <w:rPr>
          <w:rFonts w:ascii="Times New Roman" w:eastAsia="Times New Roman" w:hAnsi="Times New Roman" w:cs="Times New Roman"/>
          <w:color w:val="3F4758"/>
          <w:sz w:val="28"/>
          <w:szCs w:val="28"/>
          <w:lang w:eastAsia="ru-RU"/>
        </w:rPr>
      </w:pPr>
      <w:r w:rsidRPr="0065641A">
        <w:rPr>
          <w:rFonts w:ascii="Times New Roman" w:eastAsia="Times New Roman" w:hAnsi="Times New Roman" w:cs="Times New Roman"/>
          <w:color w:val="3F4758"/>
          <w:sz w:val="28"/>
          <w:szCs w:val="28"/>
          <w:lang w:eastAsia="ru-RU"/>
        </w:rPr>
        <w:t> </w:t>
      </w:r>
    </w:p>
    <w:p w:rsidR="00504609" w:rsidRDefault="00504609"/>
    <w:sectPr w:rsidR="00504609" w:rsidSect="0065641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1A"/>
    <w:rsid w:val="00504609"/>
    <w:rsid w:val="00656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64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6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78699">
      <w:bodyDiv w:val="1"/>
      <w:marLeft w:val="0"/>
      <w:marRight w:val="0"/>
      <w:marTop w:val="0"/>
      <w:marBottom w:val="0"/>
      <w:divBdr>
        <w:top w:val="none" w:sz="0" w:space="0" w:color="auto"/>
        <w:left w:val="none" w:sz="0" w:space="0" w:color="auto"/>
        <w:bottom w:val="none" w:sz="0" w:space="0" w:color="auto"/>
        <w:right w:val="none" w:sz="0" w:space="0" w:color="auto"/>
      </w:divBdr>
      <w:divsChild>
        <w:div w:id="2024748309">
          <w:marLeft w:val="0"/>
          <w:marRight w:val="0"/>
          <w:marTop w:val="0"/>
          <w:marBottom w:val="195"/>
          <w:divBdr>
            <w:top w:val="none" w:sz="0" w:space="0" w:color="auto"/>
            <w:left w:val="none" w:sz="0" w:space="0" w:color="auto"/>
            <w:bottom w:val="none" w:sz="0" w:space="0" w:color="auto"/>
            <w:right w:val="none" w:sz="0" w:space="0" w:color="auto"/>
          </w:divBdr>
        </w:div>
        <w:div w:id="959382150">
          <w:marLeft w:val="0"/>
          <w:marRight w:val="0"/>
          <w:marTop w:val="0"/>
          <w:marBottom w:val="300"/>
          <w:divBdr>
            <w:top w:val="none" w:sz="0" w:space="0" w:color="auto"/>
            <w:left w:val="none" w:sz="0" w:space="0" w:color="auto"/>
            <w:bottom w:val="none" w:sz="0" w:space="0" w:color="auto"/>
            <w:right w:val="none" w:sz="0" w:space="0" w:color="auto"/>
          </w:divBdr>
          <w:divsChild>
            <w:div w:id="1718048876">
              <w:marLeft w:val="0"/>
              <w:marRight w:val="0"/>
              <w:marTop w:val="0"/>
              <w:marBottom w:val="0"/>
              <w:divBdr>
                <w:top w:val="none" w:sz="0" w:space="0" w:color="auto"/>
                <w:left w:val="none" w:sz="0" w:space="0" w:color="auto"/>
                <w:bottom w:val="none" w:sz="0" w:space="0" w:color="auto"/>
                <w:right w:val="none" w:sz="0" w:space="0" w:color="auto"/>
              </w:divBdr>
              <w:divsChild>
                <w:div w:id="1900510549">
                  <w:marLeft w:val="0"/>
                  <w:marRight w:val="0"/>
                  <w:marTop w:val="0"/>
                  <w:marBottom w:val="0"/>
                  <w:divBdr>
                    <w:top w:val="none" w:sz="0" w:space="0" w:color="auto"/>
                    <w:left w:val="none" w:sz="0" w:space="0" w:color="auto"/>
                    <w:bottom w:val="none" w:sz="0" w:space="0" w:color="auto"/>
                    <w:right w:val="none" w:sz="0" w:space="0" w:color="auto"/>
                  </w:divBdr>
                  <w:divsChild>
                    <w:div w:id="2077315904">
                      <w:marLeft w:val="0"/>
                      <w:marRight w:val="0"/>
                      <w:marTop w:val="0"/>
                      <w:marBottom w:val="0"/>
                      <w:divBdr>
                        <w:top w:val="none" w:sz="0" w:space="0" w:color="auto"/>
                        <w:left w:val="none" w:sz="0" w:space="0" w:color="auto"/>
                        <w:bottom w:val="none" w:sz="0" w:space="0" w:color="auto"/>
                        <w:right w:val="none" w:sz="0" w:space="0" w:color="auto"/>
                      </w:divBdr>
                      <w:divsChild>
                        <w:div w:id="112554838">
                          <w:marLeft w:val="0"/>
                          <w:marRight w:val="0"/>
                          <w:marTop w:val="0"/>
                          <w:marBottom w:val="0"/>
                          <w:divBdr>
                            <w:top w:val="none" w:sz="0" w:space="0" w:color="auto"/>
                            <w:left w:val="none" w:sz="0" w:space="0" w:color="auto"/>
                            <w:bottom w:val="none" w:sz="0" w:space="0" w:color="auto"/>
                            <w:right w:val="none" w:sz="0" w:space="0" w:color="auto"/>
                          </w:divBdr>
                        </w:div>
                        <w:div w:id="13446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1980</Words>
  <Characters>11289</Characters>
  <Application>Microsoft Office Word</Application>
  <DocSecurity>0</DocSecurity>
  <Lines>94</Lines>
  <Paragraphs>26</Paragraphs>
  <ScaleCrop>false</ScaleCrop>
  <Company>SPecialiST RePack</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2021-11-15T02:37:00Z</dcterms:created>
  <dcterms:modified xsi:type="dcterms:W3CDTF">2021-11-15T02:39:00Z</dcterms:modified>
</cp:coreProperties>
</file>