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1D0E" w:rsidRPr="00221D0E" w:rsidRDefault="00221D0E" w:rsidP="00431FF6">
      <w:pPr>
        <w:jc w:val="center"/>
        <w:rPr>
          <w:b/>
          <w:sz w:val="28"/>
          <w:szCs w:val="28"/>
        </w:rPr>
      </w:pPr>
    </w:p>
    <w:p w:rsidR="00221D0E" w:rsidRPr="008B4D5C" w:rsidRDefault="00221D0E" w:rsidP="00431FF6">
      <w:pPr>
        <w:jc w:val="center"/>
        <w:rPr>
          <w:b/>
          <w:sz w:val="20"/>
          <w:szCs w:val="20"/>
        </w:rPr>
      </w:pPr>
    </w:p>
    <w:p w:rsidR="00221D0E" w:rsidRPr="00221D0E" w:rsidRDefault="00221D0E" w:rsidP="00431FF6">
      <w:pPr>
        <w:jc w:val="center"/>
        <w:rPr>
          <w:b/>
          <w:sz w:val="28"/>
          <w:szCs w:val="28"/>
        </w:rPr>
      </w:pPr>
      <w:r w:rsidRPr="00221D0E">
        <w:rPr>
          <w:b/>
          <w:sz w:val="28"/>
          <w:szCs w:val="28"/>
        </w:rPr>
        <w:t>АДМИНИСТРАЦИЯ</w:t>
      </w:r>
      <w:r w:rsidR="00585F13">
        <w:rPr>
          <w:b/>
          <w:sz w:val="28"/>
          <w:szCs w:val="28"/>
        </w:rPr>
        <w:t xml:space="preserve"> ИСКРОВСКОГО СЕЛЬСОВЕТА </w:t>
      </w:r>
      <w:r w:rsidRPr="00221D0E">
        <w:rPr>
          <w:b/>
          <w:sz w:val="28"/>
          <w:szCs w:val="28"/>
        </w:rPr>
        <w:t xml:space="preserve"> ЧЕРЕПАНОВСКОГО РАЙОНА</w:t>
      </w:r>
    </w:p>
    <w:p w:rsidR="00221D0E" w:rsidRPr="00221D0E" w:rsidRDefault="00221D0E" w:rsidP="00431FF6">
      <w:pPr>
        <w:jc w:val="center"/>
        <w:rPr>
          <w:b/>
          <w:sz w:val="28"/>
          <w:szCs w:val="28"/>
        </w:rPr>
      </w:pPr>
      <w:r w:rsidRPr="00221D0E">
        <w:rPr>
          <w:b/>
          <w:sz w:val="28"/>
          <w:szCs w:val="28"/>
        </w:rPr>
        <w:t>НОВОСИБИРСКОЙ ОБЛАСТИ</w:t>
      </w:r>
    </w:p>
    <w:p w:rsidR="00221D0E" w:rsidRPr="00221D0E" w:rsidRDefault="00221D0E" w:rsidP="00431FF6">
      <w:pPr>
        <w:jc w:val="center"/>
        <w:rPr>
          <w:b/>
          <w:sz w:val="28"/>
          <w:szCs w:val="28"/>
        </w:rPr>
      </w:pPr>
    </w:p>
    <w:p w:rsidR="00221D0E" w:rsidRPr="008B4D5C" w:rsidRDefault="00221D0E" w:rsidP="00431FF6">
      <w:pPr>
        <w:jc w:val="center"/>
        <w:rPr>
          <w:b/>
          <w:sz w:val="36"/>
          <w:szCs w:val="36"/>
        </w:rPr>
      </w:pPr>
      <w:r w:rsidRPr="008B4D5C">
        <w:rPr>
          <w:b/>
          <w:sz w:val="36"/>
          <w:szCs w:val="36"/>
        </w:rPr>
        <w:t>ПОСТАНОВЛЕНИЕ</w:t>
      </w:r>
    </w:p>
    <w:p w:rsidR="00221D0E" w:rsidRPr="00221D0E" w:rsidRDefault="00221D0E" w:rsidP="00431FF6">
      <w:pPr>
        <w:jc w:val="center"/>
        <w:rPr>
          <w:sz w:val="28"/>
          <w:szCs w:val="28"/>
        </w:rPr>
      </w:pPr>
    </w:p>
    <w:p w:rsidR="00221D0E" w:rsidRPr="00221D0E" w:rsidRDefault="00221D0E" w:rsidP="00431FF6">
      <w:pPr>
        <w:jc w:val="center"/>
        <w:rPr>
          <w:sz w:val="28"/>
          <w:szCs w:val="28"/>
        </w:rPr>
      </w:pPr>
      <w:r w:rsidRPr="00221D0E">
        <w:rPr>
          <w:sz w:val="28"/>
          <w:szCs w:val="28"/>
        </w:rPr>
        <w:t xml:space="preserve">от </w:t>
      </w:r>
      <w:r w:rsidR="00585F13">
        <w:rPr>
          <w:sz w:val="28"/>
          <w:szCs w:val="28"/>
        </w:rPr>
        <w:t>08</w:t>
      </w:r>
      <w:r w:rsidR="002857E3">
        <w:rPr>
          <w:sz w:val="28"/>
          <w:szCs w:val="28"/>
        </w:rPr>
        <w:t>.</w:t>
      </w:r>
      <w:r w:rsidR="00F06391">
        <w:rPr>
          <w:sz w:val="28"/>
          <w:szCs w:val="28"/>
        </w:rPr>
        <w:t>0</w:t>
      </w:r>
      <w:r w:rsidR="0023448C">
        <w:rPr>
          <w:sz w:val="28"/>
          <w:szCs w:val="28"/>
        </w:rPr>
        <w:t>9</w:t>
      </w:r>
      <w:r w:rsidR="002857E3">
        <w:rPr>
          <w:sz w:val="28"/>
          <w:szCs w:val="28"/>
        </w:rPr>
        <w:t>.20</w:t>
      </w:r>
      <w:r w:rsidR="00F06391">
        <w:rPr>
          <w:sz w:val="28"/>
          <w:szCs w:val="28"/>
        </w:rPr>
        <w:t>23</w:t>
      </w:r>
      <w:r w:rsidRPr="00221D0E">
        <w:rPr>
          <w:sz w:val="28"/>
          <w:szCs w:val="28"/>
        </w:rPr>
        <w:t xml:space="preserve"> № </w:t>
      </w:r>
      <w:r w:rsidR="00585F13">
        <w:rPr>
          <w:sz w:val="28"/>
          <w:szCs w:val="28"/>
        </w:rPr>
        <w:t>85</w:t>
      </w:r>
    </w:p>
    <w:p w:rsidR="00221D0E" w:rsidRPr="00221D0E" w:rsidRDefault="00221D0E" w:rsidP="00431FF6">
      <w:pPr>
        <w:jc w:val="center"/>
        <w:rPr>
          <w:sz w:val="28"/>
          <w:szCs w:val="28"/>
        </w:rPr>
      </w:pPr>
    </w:p>
    <w:p w:rsidR="001A106D" w:rsidRPr="008B4D5C" w:rsidRDefault="00A41A24" w:rsidP="00431FF6">
      <w:pPr>
        <w:jc w:val="center"/>
        <w:rPr>
          <w:sz w:val="28"/>
          <w:szCs w:val="28"/>
        </w:rPr>
      </w:pPr>
      <w:r>
        <w:rPr>
          <w:sz w:val="28"/>
          <w:szCs w:val="28"/>
        </w:rPr>
        <w:t>Об  утверждении нормативных затрат</w:t>
      </w:r>
      <w:r w:rsidRPr="00A41A24">
        <w:t xml:space="preserve"> </w:t>
      </w:r>
      <w:r w:rsidRPr="00A41A24">
        <w:rPr>
          <w:sz w:val="28"/>
          <w:szCs w:val="28"/>
        </w:rPr>
        <w:t>на</w:t>
      </w:r>
      <w:r>
        <w:t xml:space="preserve"> </w:t>
      </w:r>
      <w:r w:rsidRPr="00A41A24">
        <w:rPr>
          <w:sz w:val="28"/>
          <w:szCs w:val="28"/>
        </w:rPr>
        <w:t xml:space="preserve">обеспечение функций администрации </w:t>
      </w:r>
      <w:r w:rsidR="00585F13">
        <w:rPr>
          <w:sz w:val="28"/>
          <w:szCs w:val="28"/>
        </w:rPr>
        <w:t xml:space="preserve">Искровского сельсовета </w:t>
      </w:r>
      <w:proofErr w:type="spellStart"/>
      <w:r w:rsidRPr="00A41A24">
        <w:rPr>
          <w:sz w:val="28"/>
          <w:szCs w:val="28"/>
        </w:rPr>
        <w:t>Черепановского</w:t>
      </w:r>
      <w:proofErr w:type="spellEnd"/>
      <w:r w:rsidRPr="00A41A24">
        <w:rPr>
          <w:sz w:val="28"/>
          <w:szCs w:val="28"/>
        </w:rPr>
        <w:t xml:space="preserve"> района</w:t>
      </w:r>
      <w:r w:rsidR="00EA0238">
        <w:rPr>
          <w:sz w:val="28"/>
          <w:szCs w:val="28"/>
        </w:rPr>
        <w:t xml:space="preserve"> Новосибирской области</w:t>
      </w:r>
      <w:r w:rsidRPr="00A41A24">
        <w:rPr>
          <w:sz w:val="28"/>
          <w:szCs w:val="28"/>
        </w:rPr>
        <w:t xml:space="preserve"> и подведомственных ей казенных,  бюджетных</w:t>
      </w:r>
      <w:proofErr w:type="gramStart"/>
      <w:r w:rsidRPr="00A41A24">
        <w:rPr>
          <w:sz w:val="28"/>
          <w:szCs w:val="28"/>
        </w:rPr>
        <w:t xml:space="preserve"> ,</w:t>
      </w:r>
      <w:proofErr w:type="gramEnd"/>
      <w:r w:rsidRPr="00A41A24">
        <w:rPr>
          <w:sz w:val="28"/>
          <w:szCs w:val="28"/>
        </w:rPr>
        <w:t xml:space="preserve"> автономных учреждений и муниципальных унитарных предприятий</w:t>
      </w:r>
    </w:p>
    <w:p w:rsidR="00221D0E" w:rsidRPr="00221D0E" w:rsidRDefault="00221D0E" w:rsidP="00431FF6">
      <w:pPr>
        <w:jc w:val="center"/>
        <w:rPr>
          <w:sz w:val="28"/>
          <w:szCs w:val="28"/>
        </w:rPr>
      </w:pPr>
    </w:p>
    <w:p w:rsidR="001A106D" w:rsidRPr="00A41A24" w:rsidRDefault="001A106D" w:rsidP="00A41A24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частью 4 статьи 19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нужд», </w:t>
      </w:r>
      <w:r w:rsidR="00300242">
        <w:rPr>
          <w:sz w:val="28"/>
          <w:szCs w:val="28"/>
        </w:rPr>
        <w:t>П</w:t>
      </w:r>
      <w:r>
        <w:rPr>
          <w:sz w:val="28"/>
          <w:szCs w:val="28"/>
        </w:rPr>
        <w:t>остановлением Правительства Российской Федерации от 13 октября 2014 года № 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</w:t>
      </w:r>
      <w:proofErr w:type="gramEnd"/>
      <w:r>
        <w:rPr>
          <w:sz w:val="28"/>
          <w:szCs w:val="28"/>
        </w:rPr>
        <w:t>»</w:t>
      </w:r>
      <w:r w:rsidR="00D606F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C32ADA" w:rsidRPr="00C32ADA">
        <w:rPr>
          <w:sz w:val="28"/>
          <w:szCs w:val="28"/>
        </w:rPr>
        <w:t xml:space="preserve">постановлением </w:t>
      </w:r>
      <w:proofErr w:type="gramStart"/>
      <w:r w:rsidR="00C32ADA" w:rsidRPr="00C32ADA">
        <w:rPr>
          <w:sz w:val="28"/>
          <w:szCs w:val="28"/>
        </w:rPr>
        <w:t xml:space="preserve">администрации </w:t>
      </w:r>
      <w:r w:rsidR="00F132FF">
        <w:rPr>
          <w:sz w:val="28"/>
          <w:szCs w:val="28"/>
        </w:rPr>
        <w:t xml:space="preserve">Искровского сельсовета </w:t>
      </w:r>
      <w:proofErr w:type="spellStart"/>
      <w:r w:rsidR="00C32ADA" w:rsidRPr="00C32ADA">
        <w:rPr>
          <w:sz w:val="28"/>
          <w:szCs w:val="28"/>
        </w:rPr>
        <w:t>Черепановского</w:t>
      </w:r>
      <w:proofErr w:type="spellEnd"/>
      <w:r w:rsidR="00C32ADA" w:rsidRPr="00C32ADA">
        <w:rPr>
          <w:sz w:val="28"/>
          <w:szCs w:val="28"/>
        </w:rPr>
        <w:t xml:space="preserve"> ра</w:t>
      </w:r>
      <w:r w:rsidR="007C3C03">
        <w:rPr>
          <w:sz w:val="28"/>
          <w:szCs w:val="28"/>
        </w:rPr>
        <w:t>йона Новосибирской области от 30.08.2023г. № 81</w:t>
      </w:r>
      <w:r w:rsidR="00C32ADA" w:rsidRPr="00C32ADA">
        <w:rPr>
          <w:sz w:val="28"/>
          <w:szCs w:val="28"/>
        </w:rPr>
        <w:t xml:space="preserve"> «О требованиях к порядку разработки и принятия правовых актов о нормировании в сфере закупок для обеспечения муниципальных нужд</w:t>
      </w:r>
      <w:r w:rsidR="00F132FF">
        <w:rPr>
          <w:sz w:val="28"/>
          <w:szCs w:val="28"/>
        </w:rPr>
        <w:t xml:space="preserve"> Искровского сельсовета</w:t>
      </w:r>
      <w:r w:rsidR="00C32ADA" w:rsidRPr="00C32ADA">
        <w:rPr>
          <w:sz w:val="28"/>
          <w:szCs w:val="28"/>
        </w:rPr>
        <w:t xml:space="preserve"> </w:t>
      </w:r>
      <w:proofErr w:type="spellStart"/>
      <w:r w:rsidR="00C32ADA" w:rsidRPr="00C32ADA">
        <w:rPr>
          <w:sz w:val="28"/>
          <w:szCs w:val="28"/>
        </w:rPr>
        <w:t>Черепановского</w:t>
      </w:r>
      <w:proofErr w:type="spellEnd"/>
      <w:r w:rsidR="00C32ADA" w:rsidRPr="00C32ADA">
        <w:rPr>
          <w:sz w:val="28"/>
          <w:szCs w:val="28"/>
        </w:rPr>
        <w:t xml:space="preserve"> района Новосибирской области, содержанию указанных актов и обеспечению их исполнения»</w:t>
      </w:r>
      <w:r w:rsidR="00A41A24" w:rsidRPr="00A41A24">
        <w:t xml:space="preserve"> </w:t>
      </w:r>
      <w:r w:rsidR="00A41A24" w:rsidRPr="00A41A24">
        <w:rPr>
          <w:sz w:val="28"/>
          <w:szCs w:val="28"/>
        </w:rPr>
        <w:t>постановлением администрации</w:t>
      </w:r>
      <w:r w:rsidR="0041428A">
        <w:rPr>
          <w:sz w:val="28"/>
          <w:szCs w:val="28"/>
        </w:rPr>
        <w:t xml:space="preserve"> Искровского сельсовета</w:t>
      </w:r>
      <w:r w:rsidR="00A41A24" w:rsidRPr="00A41A24">
        <w:rPr>
          <w:sz w:val="28"/>
          <w:szCs w:val="28"/>
        </w:rPr>
        <w:t xml:space="preserve"> </w:t>
      </w:r>
      <w:proofErr w:type="spellStart"/>
      <w:r w:rsidR="00A41A24" w:rsidRPr="00A41A24">
        <w:rPr>
          <w:sz w:val="28"/>
          <w:szCs w:val="28"/>
        </w:rPr>
        <w:t>Черепановского</w:t>
      </w:r>
      <w:proofErr w:type="spellEnd"/>
      <w:r w:rsidR="00A41A24" w:rsidRPr="00A41A24">
        <w:rPr>
          <w:sz w:val="28"/>
          <w:szCs w:val="28"/>
        </w:rPr>
        <w:t xml:space="preserve"> района Новосибирской области от </w:t>
      </w:r>
      <w:r w:rsidR="00075F30">
        <w:rPr>
          <w:sz w:val="28"/>
          <w:szCs w:val="28"/>
        </w:rPr>
        <w:t>08.09</w:t>
      </w:r>
      <w:r w:rsidR="00A41A24" w:rsidRPr="00A41A24">
        <w:rPr>
          <w:sz w:val="28"/>
          <w:szCs w:val="28"/>
        </w:rPr>
        <w:t xml:space="preserve">.2023г. № </w:t>
      </w:r>
      <w:r w:rsidR="00075F30">
        <w:rPr>
          <w:sz w:val="28"/>
          <w:szCs w:val="28"/>
        </w:rPr>
        <w:t>84</w:t>
      </w:r>
      <w:r w:rsidR="00D05122">
        <w:rPr>
          <w:sz w:val="28"/>
          <w:szCs w:val="28"/>
        </w:rPr>
        <w:t xml:space="preserve"> </w:t>
      </w:r>
      <w:r w:rsidR="00A41A24">
        <w:t>«</w:t>
      </w:r>
      <w:r w:rsidR="00A41A24" w:rsidRPr="00A41A24">
        <w:rPr>
          <w:sz w:val="28"/>
          <w:szCs w:val="28"/>
        </w:rPr>
        <w:t>О правилах определения нормативных затрат на</w:t>
      </w:r>
      <w:proofErr w:type="gramEnd"/>
      <w:r w:rsidR="00A41A24" w:rsidRPr="00A41A24">
        <w:rPr>
          <w:sz w:val="28"/>
          <w:szCs w:val="28"/>
        </w:rPr>
        <w:t xml:space="preserve"> обеспечение функций администрации</w:t>
      </w:r>
      <w:r w:rsidR="00075F30">
        <w:rPr>
          <w:sz w:val="28"/>
          <w:szCs w:val="28"/>
        </w:rPr>
        <w:t xml:space="preserve"> Искровского сельсовета</w:t>
      </w:r>
      <w:r w:rsidR="00A41A24" w:rsidRPr="00A41A24">
        <w:rPr>
          <w:sz w:val="28"/>
          <w:szCs w:val="28"/>
        </w:rPr>
        <w:t xml:space="preserve"> </w:t>
      </w:r>
      <w:proofErr w:type="spellStart"/>
      <w:r w:rsidR="00A41A24" w:rsidRPr="00A41A24">
        <w:rPr>
          <w:sz w:val="28"/>
          <w:szCs w:val="28"/>
        </w:rPr>
        <w:t>Черепановского</w:t>
      </w:r>
      <w:proofErr w:type="spellEnd"/>
      <w:r w:rsidR="00A41A24" w:rsidRPr="00A41A24">
        <w:rPr>
          <w:sz w:val="28"/>
          <w:szCs w:val="28"/>
        </w:rPr>
        <w:t xml:space="preserve"> района</w:t>
      </w:r>
      <w:r w:rsidR="00EA0238">
        <w:rPr>
          <w:sz w:val="28"/>
          <w:szCs w:val="28"/>
        </w:rPr>
        <w:t xml:space="preserve"> Новосибирской области</w:t>
      </w:r>
      <w:r w:rsidR="00A41A24" w:rsidRPr="00A41A24">
        <w:rPr>
          <w:sz w:val="28"/>
          <w:szCs w:val="28"/>
        </w:rPr>
        <w:t xml:space="preserve"> и подведомственных ей казенных, бюджетных, автономных учреждений и муниципальных унитарных предприятий</w:t>
      </w:r>
      <w:r w:rsidR="00A41A24">
        <w:rPr>
          <w:sz w:val="28"/>
          <w:szCs w:val="28"/>
        </w:rPr>
        <w:t>»</w:t>
      </w:r>
    </w:p>
    <w:p w:rsidR="001A106D" w:rsidRDefault="001A106D" w:rsidP="00431FF6">
      <w:pPr>
        <w:jc w:val="both"/>
        <w:rPr>
          <w:sz w:val="28"/>
          <w:szCs w:val="28"/>
        </w:rPr>
      </w:pPr>
      <w:r w:rsidRPr="00C61E7A">
        <w:rPr>
          <w:sz w:val="28"/>
          <w:szCs w:val="28"/>
        </w:rPr>
        <w:t>ПОСТАНОВЛЯ</w:t>
      </w:r>
      <w:r w:rsidR="00D606F2">
        <w:rPr>
          <w:sz w:val="28"/>
          <w:szCs w:val="28"/>
        </w:rPr>
        <w:t>Ю</w:t>
      </w:r>
      <w:r w:rsidRPr="00C61E7A">
        <w:rPr>
          <w:sz w:val="28"/>
          <w:szCs w:val="28"/>
        </w:rPr>
        <w:t>:</w:t>
      </w:r>
    </w:p>
    <w:p w:rsidR="00C32ADA" w:rsidRDefault="00D606F2" w:rsidP="00C32AD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r w:rsidR="00B40128" w:rsidRPr="00B40128">
        <w:rPr>
          <w:sz w:val="28"/>
          <w:szCs w:val="28"/>
        </w:rPr>
        <w:t xml:space="preserve">Утвердить прилагаемые нормативные затраты </w:t>
      </w:r>
      <w:r w:rsidR="00C32ADA" w:rsidRPr="00C32ADA">
        <w:rPr>
          <w:sz w:val="28"/>
          <w:szCs w:val="28"/>
        </w:rPr>
        <w:t>на обеспечение функций</w:t>
      </w:r>
      <w:r w:rsidR="00C32ADA">
        <w:rPr>
          <w:sz w:val="28"/>
          <w:szCs w:val="28"/>
        </w:rPr>
        <w:t xml:space="preserve"> </w:t>
      </w:r>
      <w:r w:rsidR="00C32ADA" w:rsidRPr="00C32ADA">
        <w:rPr>
          <w:sz w:val="28"/>
          <w:szCs w:val="28"/>
        </w:rPr>
        <w:t>администрации</w:t>
      </w:r>
      <w:r w:rsidR="00285AA0">
        <w:rPr>
          <w:sz w:val="28"/>
          <w:szCs w:val="28"/>
        </w:rPr>
        <w:t xml:space="preserve"> Искровского сельсовета</w:t>
      </w:r>
      <w:r w:rsidR="00C32ADA" w:rsidRPr="00C32ADA">
        <w:rPr>
          <w:sz w:val="28"/>
          <w:szCs w:val="28"/>
        </w:rPr>
        <w:t xml:space="preserve"> </w:t>
      </w:r>
      <w:proofErr w:type="spellStart"/>
      <w:r w:rsidR="00C32ADA" w:rsidRPr="00C32ADA">
        <w:rPr>
          <w:sz w:val="28"/>
          <w:szCs w:val="28"/>
        </w:rPr>
        <w:t>Черепановского</w:t>
      </w:r>
      <w:proofErr w:type="spellEnd"/>
      <w:r w:rsidR="00C32ADA" w:rsidRPr="00C32ADA">
        <w:rPr>
          <w:sz w:val="28"/>
          <w:szCs w:val="28"/>
        </w:rPr>
        <w:t xml:space="preserve"> района</w:t>
      </w:r>
      <w:r w:rsidR="00285AA0">
        <w:rPr>
          <w:sz w:val="28"/>
          <w:szCs w:val="28"/>
        </w:rPr>
        <w:t xml:space="preserve"> Новосибирской области</w:t>
      </w:r>
      <w:r w:rsidR="00C32ADA" w:rsidRPr="00C32ADA">
        <w:rPr>
          <w:sz w:val="28"/>
          <w:szCs w:val="28"/>
        </w:rPr>
        <w:t xml:space="preserve"> и подведомственных ей казенных,  бюджетных, автономных учреждений и муниципальных унитарных предприятий</w:t>
      </w:r>
      <w:r w:rsidR="00B40128">
        <w:rPr>
          <w:sz w:val="28"/>
          <w:szCs w:val="28"/>
        </w:rPr>
        <w:t>.</w:t>
      </w:r>
    </w:p>
    <w:p w:rsidR="00B40128" w:rsidRPr="00B40128" w:rsidRDefault="00B40128" w:rsidP="00B401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40128">
        <w:rPr>
          <w:sz w:val="28"/>
          <w:szCs w:val="28"/>
        </w:rPr>
        <w:t xml:space="preserve">2. </w:t>
      </w:r>
      <w:proofErr w:type="gramStart"/>
      <w:r w:rsidRPr="00B40128">
        <w:rPr>
          <w:sz w:val="28"/>
          <w:szCs w:val="28"/>
        </w:rPr>
        <w:t xml:space="preserve">Установить, что общий объем затрат, включая затраты, связанные с закупкой товаров, работ, услуг, рассчитанный на основе </w:t>
      </w:r>
      <w:r w:rsidRPr="003A123B">
        <w:rPr>
          <w:sz w:val="28"/>
          <w:szCs w:val="28"/>
        </w:rPr>
        <w:t xml:space="preserve">нормативных </w:t>
      </w:r>
      <w:hyperlink w:anchor="P34">
        <w:r w:rsidRPr="003A123B">
          <w:rPr>
            <w:rStyle w:val="a6"/>
            <w:color w:val="auto"/>
            <w:sz w:val="28"/>
            <w:szCs w:val="28"/>
          </w:rPr>
          <w:t>затрат</w:t>
        </w:r>
      </w:hyperlink>
      <w:r w:rsidRPr="003A123B">
        <w:rPr>
          <w:sz w:val="28"/>
          <w:szCs w:val="28"/>
        </w:rPr>
        <w:t xml:space="preserve">, </w:t>
      </w:r>
      <w:r w:rsidRPr="00B40128">
        <w:rPr>
          <w:sz w:val="28"/>
          <w:szCs w:val="28"/>
        </w:rPr>
        <w:t xml:space="preserve">указанных в пункте 1 настоящего </w:t>
      </w:r>
      <w:r>
        <w:rPr>
          <w:sz w:val="28"/>
          <w:szCs w:val="28"/>
        </w:rPr>
        <w:t>постановления</w:t>
      </w:r>
      <w:r w:rsidRPr="00B40128">
        <w:rPr>
          <w:sz w:val="28"/>
          <w:szCs w:val="28"/>
        </w:rPr>
        <w:t>, не может превышать объема доведенных в установленном порядке администрации</w:t>
      </w:r>
      <w:r w:rsidR="00285AA0">
        <w:rPr>
          <w:sz w:val="28"/>
          <w:szCs w:val="28"/>
        </w:rPr>
        <w:t xml:space="preserve"> Искровского сельсовета</w:t>
      </w:r>
      <w:r w:rsidRPr="00B40128">
        <w:rPr>
          <w:sz w:val="28"/>
          <w:szCs w:val="28"/>
        </w:rPr>
        <w:t xml:space="preserve"> </w:t>
      </w:r>
      <w:proofErr w:type="spellStart"/>
      <w:r w:rsidRPr="00B40128">
        <w:rPr>
          <w:sz w:val="28"/>
          <w:szCs w:val="28"/>
        </w:rPr>
        <w:t>Черепановского</w:t>
      </w:r>
      <w:proofErr w:type="spellEnd"/>
      <w:r w:rsidRPr="00B40128">
        <w:rPr>
          <w:sz w:val="28"/>
          <w:szCs w:val="28"/>
        </w:rPr>
        <w:t xml:space="preserve"> района и подведомственных ей казенны</w:t>
      </w:r>
      <w:r>
        <w:rPr>
          <w:sz w:val="28"/>
          <w:szCs w:val="28"/>
        </w:rPr>
        <w:t>м</w:t>
      </w:r>
      <w:r w:rsidRPr="00B40128">
        <w:rPr>
          <w:sz w:val="28"/>
          <w:szCs w:val="28"/>
        </w:rPr>
        <w:t>,  бюджетны</w:t>
      </w:r>
      <w:r>
        <w:rPr>
          <w:sz w:val="28"/>
          <w:szCs w:val="28"/>
        </w:rPr>
        <w:t>м</w:t>
      </w:r>
      <w:r w:rsidRPr="00B40128">
        <w:rPr>
          <w:sz w:val="28"/>
          <w:szCs w:val="28"/>
        </w:rPr>
        <w:t>, автономны</w:t>
      </w:r>
      <w:r>
        <w:rPr>
          <w:sz w:val="28"/>
          <w:szCs w:val="28"/>
        </w:rPr>
        <w:t>м</w:t>
      </w:r>
      <w:r w:rsidRPr="00B40128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ям</w:t>
      </w:r>
      <w:r w:rsidRPr="00B40128">
        <w:rPr>
          <w:sz w:val="28"/>
          <w:szCs w:val="28"/>
        </w:rPr>
        <w:t xml:space="preserve"> и муниципальны</w:t>
      </w:r>
      <w:r>
        <w:rPr>
          <w:sz w:val="28"/>
          <w:szCs w:val="28"/>
        </w:rPr>
        <w:t>м</w:t>
      </w:r>
      <w:r w:rsidRPr="00B40128">
        <w:rPr>
          <w:sz w:val="28"/>
          <w:szCs w:val="28"/>
        </w:rPr>
        <w:t xml:space="preserve"> унитарны</w:t>
      </w:r>
      <w:r>
        <w:rPr>
          <w:sz w:val="28"/>
          <w:szCs w:val="28"/>
        </w:rPr>
        <w:t>м</w:t>
      </w:r>
      <w:r w:rsidRPr="00B40128">
        <w:rPr>
          <w:sz w:val="28"/>
          <w:szCs w:val="28"/>
        </w:rPr>
        <w:t xml:space="preserve"> предприяти</w:t>
      </w:r>
      <w:r>
        <w:rPr>
          <w:sz w:val="28"/>
          <w:szCs w:val="28"/>
        </w:rPr>
        <w:t>ям,</w:t>
      </w:r>
      <w:r w:rsidRPr="00B40128">
        <w:rPr>
          <w:sz w:val="28"/>
          <w:szCs w:val="28"/>
        </w:rPr>
        <w:t xml:space="preserve"> как получателям бюджетных средств лимитов бюджетных обязательств на закупку </w:t>
      </w:r>
      <w:r w:rsidRPr="00B40128">
        <w:rPr>
          <w:sz w:val="28"/>
          <w:szCs w:val="28"/>
        </w:rPr>
        <w:lastRenderedPageBreak/>
        <w:t>товаров, работ, услуг</w:t>
      </w:r>
      <w:proofErr w:type="gramEnd"/>
      <w:r w:rsidRPr="00B40128">
        <w:rPr>
          <w:sz w:val="28"/>
          <w:szCs w:val="28"/>
        </w:rPr>
        <w:t xml:space="preserve"> в рамках исполнения бюджета</w:t>
      </w:r>
      <w:r w:rsidR="00285AA0">
        <w:rPr>
          <w:sz w:val="28"/>
          <w:szCs w:val="28"/>
        </w:rPr>
        <w:t xml:space="preserve"> Искровского сельсовета</w:t>
      </w:r>
      <w:r w:rsidRPr="00B40128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</w:t>
      </w:r>
      <w:r w:rsidRPr="00B40128">
        <w:rPr>
          <w:sz w:val="28"/>
          <w:szCs w:val="28"/>
        </w:rPr>
        <w:t>Новосибирской области на соответствующий финансовый год и плановый период.</w:t>
      </w:r>
    </w:p>
    <w:p w:rsidR="00B40128" w:rsidRDefault="00C32ADA" w:rsidP="00C32AD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A106D">
        <w:rPr>
          <w:sz w:val="28"/>
          <w:szCs w:val="28"/>
        </w:rPr>
        <w:t xml:space="preserve"> </w:t>
      </w:r>
      <w:r w:rsidR="00B40128">
        <w:rPr>
          <w:sz w:val="28"/>
          <w:szCs w:val="28"/>
        </w:rPr>
        <w:t>3</w:t>
      </w:r>
      <w:r w:rsidR="00285AA0">
        <w:rPr>
          <w:sz w:val="28"/>
          <w:szCs w:val="28"/>
        </w:rPr>
        <w:t>.Специалисту</w:t>
      </w:r>
      <w:r w:rsidRPr="00C32ADA">
        <w:rPr>
          <w:sz w:val="28"/>
          <w:szCs w:val="28"/>
        </w:rPr>
        <w:t xml:space="preserve"> администрации</w:t>
      </w:r>
      <w:r w:rsidR="00285AA0">
        <w:rPr>
          <w:sz w:val="28"/>
          <w:szCs w:val="28"/>
        </w:rPr>
        <w:t xml:space="preserve"> Искровского сельсовета</w:t>
      </w:r>
      <w:r w:rsidRPr="00C32ADA">
        <w:rPr>
          <w:sz w:val="28"/>
          <w:szCs w:val="28"/>
        </w:rPr>
        <w:t xml:space="preserve"> </w:t>
      </w:r>
      <w:proofErr w:type="spellStart"/>
      <w:r w:rsidRPr="00C32ADA">
        <w:rPr>
          <w:sz w:val="28"/>
          <w:szCs w:val="28"/>
        </w:rPr>
        <w:t>Черепановского</w:t>
      </w:r>
      <w:proofErr w:type="spellEnd"/>
      <w:r w:rsidRPr="00C32ADA">
        <w:rPr>
          <w:sz w:val="28"/>
          <w:szCs w:val="28"/>
        </w:rPr>
        <w:t xml:space="preserve"> района Нов</w:t>
      </w:r>
      <w:r w:rsidR="00285AA0">
        <w:rPr>
          <w:sz w:val="28"/>
          <w:szCs w:val="28"/>
        </w:rPr>
        <w:t>осибирской области (</w:t>
      </w:r>
      <w:proofErr w:type="spellStart"/>
      <w:r w:rsidR="00285AA0">
        <w:rPr>
          <w:sz w:val="28"/>
          <w:szCs w:val="28"/>
        </w:rPr>
        <w:t>Балагуровой</w:t>
      </w:r>
      <w:proofErr w:type="spellEnd"/>
      <w:r w:rsidR="00285AA0">
        <w:rPr>
          <w:sz w:val="28"/>
          <w:szCs w:val="28"/>
        </w:rPr>
        <w:t xml:space="preserve"> О.Т</w:t>
      </w:r>
      <w:r w:rsidRPr="00C32ADA">
        <w:rPr>
          <w:sz w:val="28"/>
          <w:szCs w:val="28"/>
        </w:rPr>
        <w:t>)</w:t>
      </w:r>
      <w:r w:rsidR="00B40128">
        <w:rPr>
          <w:sz w:val="28"/>
          <w:szCs w:val="28"/>
        </w:rPr>
        <w:t>:</w:t>
      </w:r>
    </w:p>
    <w:p w:rsidR="00B40128" w:rsidRPr="00B40128" w:rsidRDefault="00B40128" w:rsidP="00B40128">
      <w:pPr>
        <w:ind w:firstLine="708"/>
        <w:jc w:val="both"/>
        <w:rPr>
          <w:sz w:val="28"/>
          <w:szCs w:val="28"/>
        </w:rPr>
      </w:pPr>
      <w:r w:rsidRPr="00B40128">
        <w:rPr>
          <w:sz w:val="28"/>
          <w:szCs w:val="28"/>
        </w:rPr>
        <w:t>1) разработать и утвердить в установленном порядке нормативы, предусмотренные пунктом 5 Правил;</w:t>
      </w:r>
    </w:p>
    <w:p w:rsidR="0023448C" w:rsidRDefault="00B40128" w:rsidP="00B40128">
      <w:pPr>
        <w:ind w:firstLine="708"/>
        <w:jc w:val="both"/>
        <w:rPr>
          <w:sz w:val="28"/>
          <w:szCs w:val="28"/>
        </w:rPr>
      </w:pPr>
      <w:r w:rsidRPr="00B40128">
        <w:rPr>
          <w:sz w:val="28"/>
          <w:szCs w:val="28"/>
        </w:rPr>
        <w:t xml:space="preserve">2) в течение 7 рабочих дней со дня принятия настоящего </w:t>
      </w:r>
      <w:r w:rsidR="0023448C">
        <w:rPr>
          <w:sz w:val="28"/>
          <w:szCs w:val="28"/>
        </w:rPr>
        <w:t>постановления</w:t>
      </w:r>
      <w:r w:rsidRPr="00B40128">
        <w:rPr>
          <w:sz w:val="28"/>
          <w:szCs w:val="28"/>
        </w:rPr>
        <w:t xml:space="preserve"> </w:t>
      </w:r>
      <w:proofErr w:type="gramStart"/>
      <w:r w:rsidRPr="00B40128">
        <w:rPr>
          <w:sz w:val="28"/>
          <w:szCs w:val="28"/>
        </w:rPr>
        <w:t>разместить его</w:t>
      </w:r>
      <w:proofErr w:type="gramEnd"/>
      <w:r w:rsidRPr="00B40128">
        <w:rPr>
          <w:sz w:val="28"/>
          <w:szCs w:val="28"/>
        </w:rPr>
        <w:t xml:space="preserve"> в установленном порядке в единой информационной системе в сфере закупок.</w:t>
      </w:r>
    </w:p>
    <w:p w:rsidR="00C32ADA" w:rsidRPr="00C32ADA" w:rsidRDefault="00B40128" w:rsidP="00B4012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743A5">
        <w:rPr>
          <w:sz w:val="28"/>
          <w:szCs w:val="28"/>
        </w:rPr>
        <w:t>.</w:t>
      </w:r>
      <w:proofErr w:type="gramStart"/>
      <w:r w:rsidR="009743A5">
        <w:rPr>
          <w:sz w:val="28"/>
          <w:szCs w:val="28"/>
        </w:rPr>
        <w:t>Ко</w:t>
      </w:r>
      <w:r w:rsidR="009743A5" w:rsidRPr="009743A5">
        <w:rPr>
          <w:sz w:val="28"/>
          <w:szCs w:val="28"/>
        </w:rPr>
        <w:t>нтроль за</w:t>
      </w:r>
      <w:proofErr w:type="gramEnd"/>
      <w:r w:rsidR="009743A5" w:rsidRPr="009743A5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1A106D" w:rsidRDefault="001A106D" w:rsidP="00431FF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221D0E" w:rsidRPr="00D86101" w:rsidRDefault="00221D0E" w:rsidP="00431FF6">
      <w:pPr>
        <w:adjustRightInd w:val="0"/>
        <w:jc w:val="both"/>
        <w:outlineLvl w:val="0"/>
        <w:rPr>
          <w:sz w:val="28"/>
          <w:szCs w:val="28"/>
        </w:rPr>
      </w:pPr>
    </w:p>
    <w:p w:rsidR="00221D0E" w:rsidRPr="00D86101" w:rsidRDefault="00221D0E" w:rsidP="00431FF6">
      <w:pPr>
        <w:adjustRightInd w:val="0"/>
        <w:jc w:val="both"/>
        <w:outlineLvl w:val="0"/>
        <w:rPr>
          <w:sz w:val="28"/>
          <w:szCs w:val="28"/>
        </w:rPr>
      </w:pPr>
    </w:p>
    <w:p w:rsidR="009743A5" w:rsidRDefault="00221D0E" w:rsidP="00431FF6">
      <w:pPr>
        <w:adjustRightInd w:val="0"/>
        <w:jc w:val="both"/>
        <w:outlineLvl w:val="0"/>
        <w:rPr>
          <w:sz w:val="28"/>
          <w:szCs w:val="28"/>
        </w:rPr>
      </w:pPr>
      <w:r w:rsidRPr="00D86101">
        <w:rPr>
          <w:sz w:val="28"/>
          <w:szCs w:val="28"/>
        </w:rPr>
        <w:t xml:space="preserve">Глава </w:t>
      </w:r>
      <w:r w:rsidR="009743A5">
        <w:rPr>
          <w:sz w:val="28"/>
          <w:szCs w:val="28"/>
        </w:rPr>
        <w:t xml:space="preserve"> </w:t>
      </w:r>
      <w:proofErr w:type="spellStart"/>
      <w:r w:rsidR="009743A5">
        <w:rPr>
          <w:sz w:val="28"/>
          <w:szCs w:val="28"/>
        </w:rPr>
        <w:t>Искровсого</w:t>
      </w:r>
      <w:proofErr w:type="spellEnd"/>
      <w:r w:rsidR="009743A5">
        <w:rPr>
          <w:sz w:val="28"/>
          <w:szCs w:val="28"/>
        </w:rPr>
        <w:t xml:space="preserve"> сельсовета                                           </w:t>
      </w:r>
      <w:proofErr w:type="spellStart"/>
      <w:r w:rsidR="009743A5">
        <w:rPr>
          <w:sz w:val="28"/>
          <w:szCs w:val="28"/>
        </w:rPr>
        <w:t>А.П.Сюньков</w:t>
      </w:r>
      <w:proofErr w:type="spellEnd"/>
    </w:p>
    <w:p w:rsidR="009743A5" w:rsidRDefault="009743A5" w:rsidP="00431FF6">
      <w:pPr>
        <w:adjustRightInd w:val="0"/>
        <w:jc w:val="both"/>
        <w:outlineLvl w:val="0"/>
        <w:rPr>
          <w:sz w:val="28"/>
          <w:szCs w:val="28"/>
        </w:rPr>
      </w:pP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</w:t>
      </w:r>
    </w:p>
    <w:p w:rsidR="00221D0E" w:rsidRPr="00D86101" w:rsidRDefault="009743A5" w:rsidP="00431FF6">
      <w:pPr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221D0E" w:rsidRPr="00D86101">
        <w:rPr>
          <w:sz w:val="28"/>
          <w:szCs w:val="28"/>
        </w:rPr>
        <w:tab/>
      </w:r>
      <w:r w:rsidR="00221D0E">
        <w:rPr>
          <w:sz w:val="28"/>
          <w:szCs w:val="28"/>
        </w:rPr>
        <w:t xml:space="preserve">  </w:t>
      </w:r>
      <w:r w:rsidR="00221D0E" w:rsidRPr="00D86101">
        <w:rPr>
          <w:sz w:val="28"/>
          <w:szCs w:val="28"/>
        </w:rPr>
        <w:tab/>
        <w:t xml:space="preserve">          </w:t>
      </w:r>
      <w:r w:rsidR="00221D0E">
        <w:rPr>
          <w:sz w:val="28"/>
          <w:szCs w:val="28"/>
        </w:rPr>
        <w:t xml:space="preserve">                </w:t>
      </w:r>
      <w:r w:rsidR="00752036">
        <w:rPr>
          <w:sz w:val="28"/>
          <w:szCs w:val="28"/>
        </w:rPr>
        <w:t xml:space="preserve">       </w:t>
      </w:r>
      <w:r w:rsidR="00300242">
        <w:rPr>
          <w:sz w:val="28"/>
          <w:szCs w:val="28"/>
        </w:rPr>
        <w:t xml:space="preserve">         </w:t>
      </w:r>
    </w:p>
    <w:p w:rsidR="00221D0E" w:rsidRDefault="00221D0E" w:rsidP="00431FF6">
      <w:pPr>
        <w:rPr>
          <w:sz w:val="20"/>
          <w:szCs w:val="20"/>
        </w:rPr>
      </w:pPr>
    </w:p>
    <w:p w:rsidR="00221D0E" w:rsidRDefault="00221D0E" w:rsidP="00431FF6">
      <w:pPr>
        <w:rPr>
          <w:sz w:val="20"/>
          <w:szCs w:val="20"/>
        </w:rPr>
      </w:pPr>
    </w:p>
    <w:p w:rsidR="00221D0E" w:rsidRDefault="00221D0E" w:rsidP="00431FF6">
      <w:pPr>
        <w:rPr>
          <w:sz w:val="20"/>
          <w:szCs w:val="20"/>
        </w:rPr>
      </w:pPr>
    </w:p>
    <w:p w:rsidR="006C5A08" w:rsidRDefault="006C5A08" w:rsidP="00431FF6">
      <w:pPr>
        <w:rPr>
          <w:sz w:val="20"/>
          <w:szCs w:val="20"/>
        </w:rPr>
      </w:pPr>
    </w:p>
    <w:p w:rsidR="006C5A08" w:rsidRDefault="006C5A08" w:rsidP="00431FF6">
      <w:pPr>
        <w:rPr>
          <w:sz w:val="20"/>
          <w:szCs w:val="20"/>
        </w:rPr>
      </w:pPr>
    </w:p>
    <w:p w:rsidR="006C5A08" w:rsidRDefault="006C5A08" w:rsidP="00431FF6">
      <w:pPr>
        <w:rPr>
          <w:sz w:val="20"/>
          <w:szCs w:val="20"/>
        </w:rPr>
      </w:pPr>
    </w:p>
    <w:p w:rsidR="006C5A08" w:rsidRDefault="006C5A08" w:rsidP="00431FF6">
      <w:pPr>
        <w:rPr>
          <w:sz w:val="20"/>
          <w:szCs w:val="20"/>
        </w:rPr>
      </w:pPr>
    </w:p>
    <w:p w:rsidR="006C5A08" w:rsidRDefault="006C5A08" w:rsidP="00431FF6">
      <w:pPr>
        <w:rPr>
          <w:sz w:val="20"/>
          <w:szCs w:val="20"/>
        </w:rPr>
      </w:pPr>
    </w:p>
    <w:p w:rsidR="006C5A08" w:rsidRDefault="006C5A08" w:rsidP="00431FF6">
      <w:pPr>
        <w:rPr>
          <w:sz w:val="20"/>
          <w:szCs w:val="20"/>
        </w:rPr>
      </w:pPr>
    </w:p>
    <w:p w:rsidR="006C5A08" w:rsidRDefault="006C5A08" w:rsidP="00431FF6">
      <w:pPr>
        <w:rPr>
          <w:sz w:val="20"/>
          <w:szCs w:val="20"/>
        </w:rPr>
      </w:pPr>
    </w:p>
    <w:p w:rsidR="006C5A08" w:rsidRDefault="006C5A08" w:rsidP="00431FF6">
      <w:pPr>
        <w:rPr>
          <w:sz w:val="20"/>
          <w:szCs w:val="20"/>
        </w:rPr>
      </w:pPr>
    </w:p>
    <w:p w:rsidR="006C5A08" w:rsidRDefault="006C5A08" w:rsidP="00431FF6">
      <w:pPr>
        <w:rPr>
          <w:sz w:val="20"/>
          <w:szCs w:val="20"/>
        </w:rPr>
      </w:pPr>
    </w:p>
    <w:p w:rsidR="006C5A08" w:rsidRDefault="006C5A08" w:rsidP="00431FF6">
      <w:pPr>
        <w:rPr>
          <w:sz w:val="20"/>
          <w:szCs w:val="20"/>
        </w:rPr>
      </w:pPr>
    </w:p>
    <w:p w:rsidR="006C5A08" w:rsidRDefault="006C5A08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B03159" w:rsidRDefault="00B03159" w:rsidP="00431FF6">
      <w:pPr>
        <w:rPr>
          <w:sz w:val="20"/>
          <w:szCs w:val="20"/>
        </w:rPr>
      </w:pPr>
    </w:p>
    <w:p w:rsidR="00300242" w:rsidRDefault="00300242" w:rsidP="00431FF6">
      <w:pPr>
        <w:rPr>
          <w:sz w:val="20"/>
          <w:szCs w:val="20"/>
        </w:rPr>
      </w:pPr>
    </w:p>
    <w:p w:rsidR="00221D0E" w:rsidRDefault="009743A5" w:rsidP="00431FF6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Балагурова</w:t>
      </w:r>
      <w:proofErr w:type="spellEnd"/>
      <w:r>
        <w:rPr>
          <w:sz w:val="20"/>
          <w:szCs w:val="20"/>
        </w:rPr>
        <w:t xml:space="preserve"> О.Т</w:t>
      </w:r>
    </w:p>
    <w:p w:rsidR="00221D0E" w:rsidRDefault="009743A5" w:rsidP="00431FF6">
      <w:pPr>
        <w:rPr>
          <w:sz w:val="20"/>
          <w:szCs w:val="20"/>
        </w:rPr>
      </w:pPr>
      <w:r>
        <w:rPr>
          <w:sz w:val="20"/>
          <w:szCs w:val="20"/>
        </w:rPr>
        <w:t>54248</w:t>
      </w: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02"/>
        <w:gridCol w:w="5135"/>
      </w:tblGrid>
      <w:tr w:rsidR="008B4D5C" w:rsidRPr="006C5A08" w:rsidTr="006C5A08">
        <w:tc>
          <w:tcPr>
            <w:tcW w:w="5002" w:type="dxa"/>
          </w:tcPr>
          <w:p w:rsidR="008B4D5C" w:rsidRPr="006C5A08" w:rsidRDefault="008B4D5C" w:rsidP="00431FF6">
            <w:pPr>
              <w:jc w:val="both"/>
            </w:pPr>
          </w:p>
        </w:tc>
        <w:tc>
          <w:tcPr>
            <w:tcW w:w="5135" w:type="dxa"/>
          </w:tcPr>
          <w:p w:rsidR="00752036" w:rsidRDefault="00300242" w:rsidP="00431FF6">
            <w:pPr>
              <w:jc w:val="both"/>
            </w:pPr>
            <w:r>
              <w:t>Приложение</w:t>
            </w:r>
          </w:p>
          <w:p w:rsidR="008B4D5C" w:rsidRPr="004D495F" w:rsidRDefault="004D495F" w:rsidP="00431FF6">
            <w:pPr>
              <w:jc w:val="both"/>
            </w:pPr>
            <w:r>
              <w:t>Утверждены</w:t>
            </w:r>
          </w:p>
          <w:p w:rsidR="008B4D5C" w:rsidRPr="006C5A08" w:rsidRDefault="008B4D5C" w:rsidP="009743A5">
            <w:pPr>
              <w:jc w:val="both"/>
            </w:pPr>
            <w:r w:rsidRPr="006C5A08">
              <w:t>постановлени</w:t>
            </w:r>
            <w:r w:rsidR="004D495F">
              <w:t>ем</w:t>
            </w:r>
            <w:r w:rsidRPr="006C5A08">
              <w:t xml:space="preserve"> администрации </w:t>
            </w:r>
            <w:r w:rsidR="009743A5">
              <w:t xml:space="preserve">Искровского сельсовета </w:t>
            </w:r>
            <w:proofErr w:type="spellStart"/>
            <w:r w:rsidRPr="006C5A08">
              <w:t>Черепановского</w:t>
            </w:r>
            <w:proofErr w:type="spellEnd"/>
            <w:r w:rsidRPr="006C5A08">
              <w:t xml:space="preserve"> района Новосибирской области от </w:t>
            </w:r>
            <w:r w:rsidR="009743A5">
              <w:t>08</w:t>
            </w:r>
            <w:r w:rsidRPr="006C5A08">
              <w:t>.</w:t>
            </w:r>
            <w:r w:rsidR="00752036">
              <w:t>0</w:t>
            </w:r>
            <w:r w:rsidR="0023448C">
              <w:t>9</w:t>
            </w:r>
            <w:r w:rsidRPr="006C5A08">
              <w:t>.20</w:t>
            </w:r>
            <w:r w:rsidR="00752036">
              <w:t>23</w:t>
            </w:r>
            <w:r w:rsidRPr="006C5A08">
              <w:t xml:space="preserve"> № </w:t>
            </w:r>
            <w:r w:rsidR="009743A5">
              <w:t>85</w:t>
            </w:r>
          </w:p>
        </w:tc>
      </w:tr>
    </w:tbl>
    <w:p w:rsidR="008B4D5C" w:rsidRPr="006C5A08" w:rsidRDefault="008B4D5C" w:rsidP="00431FF6">
      <w:pPr>
        <w:jc w:val="both"/>
      </w:pPr>
    </w:p>
    <w:p w:rsidR="008B4D5C" w:rsidRPr="006C5A08" w:rsidRDefault="008B4D5C" w:rsidP="00431FF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</w:p>
    <w:p w:rsidR="004D495F" w:rsidRDefault="004D495F" w:rsidP="00431FF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Н</w:t>
      </w:r>
      <w:r w:rsidRPr="004D495F">
        <w:rPr>
          <w:rFonts w:eastAsia="Calibri"/>
          <w:b/>
          <w:lang w:eastAsia="en-US"/>
        </w:rPr>
        <w:t xml:space="preserve">ормативные затраты </w:t>
      </w:r>
    </w:p>
    <w:p w:rsidR="001A106D" w:rsidRPr="00300242" w:rsidRDefault="004D495F" w:rsidP="00431FF6">
      <w:pPr>
        <w:widowControl w:val="0"/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300242">
        <w:rPr>
          <w:rFonts w:eastAsia="Calibri"/>
          <w:lang w:eastAsia="en-US"/>
        </w:rPr>
        <w:t>на обеспечение функций администрации</w:t>
      </w:r>
      <w:r w:rsidR="009743A5">
        <w:rPr>
          <w:rFonts w:eastAsia="Calibri"/>
          <w:lang w:eastAsia="en-US"/>
        </w:rPr>
        <w:t xml:space="preserve"> Искровского сельсовета</w:t>
      </w:r>
      <w:r w:rsidRPr="00300242">
        <w:rPr>
          <w:rFonts w:eastAsia="Calibri"/>
          <w:lang w:eastAsia="en-US"/>
        </w:rPr>
        <w:t xml:space="preserve"> </w:t>
      </w:r>
      <w:proofErr w:type="spellStart"/>
      <w:r w:rsidRPr="00300242">
        <w:rPr>
          <w:rFonts w:eastAsia="Calibri"/>
          <w:lang w:eastAsia="en-US"/>
        </w:rPr>
        <w:t>Черепановского</w:t>
      </w:r>
      <w:proofErr w:type="spellEnd"/>
      <w:r w:rsidRPr="00300242">
        <w:rPr>
          <w:rFonts w:eastAsia="Calibri"/>
          <w:lang w:eastAsia="en-US"/>
        </w:rPr>
        <w:t xml:space="preserve"> района </w:t>
      </w:r>
      <w:r w:rsidR="009743A5">
        <w:rPr>
          <w:rFonts w:eastAsia="Calibri"/>
          <w:lang w:eastAsia="en-US"/>
        </w:rPr>
        <w:t xml:space="preserve"> Новосибирской области</w:t>
      </w:r>
      <w:bookmarkStart w:id="0" w:name="_GoBack"/>
      <w:bookmarkEnd w:id="0"/>
      <w:r w:rsidRPr="00300242">
        <w:rPr>
          <w:rFonts w:eastAsia="Calibri"/>
          <w:lang w:eastAsia="en-US"/>
        </w:rPr>
        <w:t xml:space="preserve"> подведомственных ей казенных, бюджетных, автономных учреждений и муниципальных унитарных предприятий</w:t>
      </w:r>
    </w:p>
    <w:p w:rsidR="004D495F" w:rsidRDefault="004D495F" w:rsidP="00431FF6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4D495F" w:rsidRPr="004D495F" w:rsidRDefault="004D495F" w:rsidP="004D495F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4D495F">
        <w:rPr>
          <w:rFonts w:eastAsia="Calibri"/>
          <w:lang w:eastAsia="en-US"/>
        </w:rPr>
        <w:t>1.1. Нормативные затраты на обеспечение функций администрации</w:t>
      </w:r>
      <w:r w:rsidR="009743A5">
        <w:rPr>
          <w:rFonts w:eastAsia="Calibri"/>
          <w:lang w:eastAsia="en-US"/>
        </w:rPr>
        <w:t xml:space="preserve"> Искровского сельсовета</w:t>
      </w:r>
      <w:r w:rsidRPr="004D495F">
        <w:rPr>
          <w:rFonts w:eastAsia="Calibri"/>
          <w:lang w:eastAsia="en-US"/>
        </w:rPr>
        <w:t xml:space="preserve"> </w:t>
      </w:r>
      <w:proofErr w:type="spellStart"/>
      <w:r w:rsidRPr="004D495F">
        <w:rPr>
          <w:rFonts w:eastAsia="Calibri"/>
          <w:lang w:eastAsia="en-US"/>
        </w:rPr>
        <w:t>Черепановского</w:t>
      </w:r>
      <w:proofErr w:type="spellEnd"/>
      <w:r w:rsidRPr="004D495F">
        <w:rPr>
          <w:rFonts w:eastAsia="Calibri"/>
          <w:lang w:eastAsia="en-US"/>
        </w:rPr>
        <w:t xml:space="preserve"> района и подведомственных ей казенных,  бюджетных, автономных учреждений и муниципальных унитарных предприятий (далее - нормативные затраты) регулируют порядок определения нормативных затрат на обеспечение деятельности администрации</w:t>
      </w:r>
      <w:r w:rsidR="009743A5">
        <w:rPr>
          <w:rFonts w:eastAsia="Calibri"/>
          <w:lang w:eastAsia="en-US"/>
        </w:rPr>
        <w:t xml:space="preserve"> Искровского сельсовета</w:t>
      </w:r>
      <w:r w:rsidRPr="004D495F">
        <w:rPr>
          <w:rFonts w:eastAsia="Calibri"/>
          <w:lang w:eastAsia="en-US"/>
        </w:rPr>
        <w:t xml:space="preserve"> </w:t>
      </w:r>
      <w:proofErr w:type="spellStart"/>
      <w:r w:rsidRPr="004D495F">
        <w:rPr>
          <w:rFonts w:eastAsia="Calibri"/>
          <w:lang w:eastAsia="en-US"/>
        </w:rPr>
        <w:t>Черепановского</w:t>
      </w:r>
      <w:proofErr w:type="spellEnd"/>
      <w:r w:rsidRPr="004D495F">
        <w:rPr>
          <w:rFonts w:eastAsia="Calibri"/>
          <w:lang w:eastAsia="en-US"/>
        </w:rPr>
        <w:t xml:space="preserve"> района</w:t>
      </w:r>
      <w:r w:rsidR="009743A5">
        <w:rPr>
          <w:rFonts w:eastAsia="Calibri"/>
          <w:lang w:eastAsia="en-US"/>
        </w:rPr>
        <w:t xml:space="preserve"> Новосибирской области</w:t>
      </w:r>
      <w:r w:rsidRPr="004D495F">
        <w:rPr>
          <w:rFonts w:eastAsia="Calibri"/>
          <w:lang w:eastAsia="en-US"/>
        </w:rPr>
        <w:t xml:space="preserve"> и подведомственных ей казенных,  бюджетных, автономных учреждений и муниципальных унитарных предприятий.</w:t>
      </w:r>
    </w:p>
    <w:p w:rsidR="006C5A08" w:rsidRDefault="004D495F" w:rsidP="00431FF6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4D495F">
        <w:rPr>
          <w:rFonts w:eastAsia="Calibri"/>
          <w:lang w:eastAsia="en-US"/>
        </w:rPr>
        <w:t>1.2. Нормативные затраты включают в себя: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1) затраты на научно-исследовательские работы;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2) затраты на информационно-коммуникационные технологии: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- затраты на услуги связи;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- затраты на содержание имущества;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- затраты на приобретение прочих работ и услуг, не относящиеся к затратам на услуги связи, аренду и содержание имущества;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- затраты на приобретение основных средств;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- затраты на приобретение материальных запасов;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3) прочие затраты: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- затраты на услуги связи, не отнесенные к затратам на услуги связи в рамках затрат на информационно-коммуникационные технологии;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- затраты на транспортные услуги;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- 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- затраты на коммунальные услуги;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- затраты на аренду помещений и оборудования;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- затраты на содержание имущества, не отнесенные к затратам на содержание имущества в рамках затрат на информационно-коммуникационные технологии;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gramStart"/>
      <w:r w:rsidRPr="00A02A9A">
        <w:rPr>
          <w:rFonts w:eastAsia="Calibri"/>
          <w:lang w:eastAsia="en-US"/>
        </w:rPr>
        <w:t>- затраты на приобретение прочих работ и услуг, не относящиеся к затратам на услуги связи, транспортные услуги,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организациями, а также к затратам на коммунальные услуги, аренду помещений и оборудования, содержание имущества в рамках прочих затрат и затратам на приобретение</w:t>
      </w:r>
      <w:proofErr w:type="gramEnd"/>
      <w:r w:rsidRPr="00A02A9A">
        <w:rPr>
          <w:rFonts w:eastAsia="Calibri"/>
          <w:lang w:eastAsia="en-US"/>
        </w:rPr>
        <w:t xml:space="preserve"> прочих работ и услуг в рамках затрат на информационно-коммуникационные технологии;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- затраты на приобретение основных средств, не отнесенные к затратам на приобретение основных сре</w:t>
      </w:r>
      <w:proofErr w:type="gramStart"/>
      <w:r w:rsidRPr="00A02A9A">
        <w:rPr>
          <w:rFonts w:eastAsia="Calibri"/>
          <w:lang w:eastAsia="en-US"/>
        </w:rPr>
        <w:t>дств в р</w:t>
      </w:r>
      <w:proofErr w:type="gramEnd"/>
      <w:r w:rsidRPr="00A02A9A">
        <w:rPr>
          <w:rFonts w:eastAsia="Calibri"/>
          <w:lang w:eastAsia="en-US"/>
        </w:rPr>
        <w:t>амках затрат на информационно-коммуникационные технологии;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-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 xml:space="preserve">4) затраты на капитальный ремонт </w:t>
      </w:r>
      <w:r w:rsidR="0023448C">
        <w:rPr>
          <w:rFonts w:eastAsia="Calibri"/>
          <w:lang w:eastAsia="en-US"/>
        </w:rPr>
        <w:t>муниципального</w:t>
      </w:r>
      <w:r w:rsidRPr="00A02A9A">
        <w:rPr>
          <w:rFonts w:eastAsia="Calibri"/>
          <w:lang w:eastAsia="en-US"/>
        </w:rPr>
        <w:t xml:space="preserve"> имущества;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 xml:space="preserve">5)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 </w:t>
      </w:r>
      <w:r w:rsidRPr="00A02A9A">
        <w:rPr>
          <w:rFonts w:eastAsia="Calibri"/>
          <w:lang w:eastAsia="en-US"/>
        </w:rPr>
        <w:lastRenderedPageBreak/>
        <w:t>или приобретение объектов недвижимого имущества;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6) затраты на дополнительное профессиональное образование работников.</w:t>
      </w:r>
    </w:p>
    <w:p w:rsidR="00A02A9A" w:rsidRPr="00A02A9A" w:rsidRDefault="00A02A9A" w:rsidP="00300242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I. Затраты на информационно-коммуникационные технологии</w:t>
      </w:r>
    </w:p>
    <w:p w:rsidR="00A02A9A" w:rsidRPr="00A02A9A" w:rsidRDefault="00A02A9A" w:rsidP="00300242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Затраты на услуги связи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1. Затраты на местную телефонную связь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аб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5FA5E6B6" wp14:editId="7A90C8A1">
            <wp:extent cx="3615055" cy="492760"/>
            <wp:effectExtent l="0" t="0" r="0" b="0"/>
            <wp:docPr id="2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5055" cy="49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b/>
          <w:lang w:eastAsia="en-US"/>
        </w:rPr>
        <w:t xml:space="preserve">     </w:t>
      </w:r>
      <w:r w:rsidRPr="00A02A9A">
        <w:rPr>
          <w:rFonts w:eastAsia="Calibri"/>
          <w:b/>
          <w:lang w:eastAsia="en-US"/>
        </w:rPr>
        <w:tab/>
      </w: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Qi</w:t>
      </w:r>
      <w:proofErr w:type="spellEnd"/>
      <w:r w:rsidRPr="00A02A9A">
        <w:rPr>
          <w:rFonts w:eastAsia="Calibri"/>
          <w:lang w:eastAsia="en-US"/>
        </w:rPr>
        <w:t xml:space="preserve"> </w:t>
      </w:r>
      <w:proofErr w:type="spellStart"/>
      <w:r w:rsidRPr="00A02A9A">
        <w:rPr>
          <w:rFonts w:eastAsia="Calibri"/>
          <w:lang w:eastAsia="en-US"/>
        </w:rPr>
        <w:t>аб</w:t>
      </w:r>
      <w:proofErr w:type="spellEnd"/>
      <w:r w:rsidRPr="00A02A9A">
        <w:rPr>
          <w:rFonts w:eastAsia="Calibri"/>
          <w:lang w:eastAsia="en-US"/>
        </w:rPr>
        <w:t xml:space="preserve"> 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информации), с i-й абонентской платой (платой за базовый объем телефонных соединений);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Hi</w:t>
      </w:r>
      <w:proofErr w:type="spellEnd"/>
      <w:r w:rsidRPr="00A02A9A">
        <w:rPr>
          <w:rFonts w:eastAsia="Calibri"/>
          <w:lang w:eastAsia="en-US"/>
        </w:rPr>
        <w:t xml:space="preserve"> </w:t>
      </w:r>
      <w:proofErr w:type="spellStart"/>
      <w:r w:rsidRPr="00A02A9A">
        <w:rPr>
          <w:rFonts w:eastAsia="Calibri"/>
          <w:lang w:eastAsia="en-US"/>
        </w:rPr>
        <w:t>аб</w:t>
      </w:r>
      <w:proofErr w:type="spellEnd"/>
      <w:r w:rsidRPr="00A02A9A">
        <w:rPr>
          <w:rFonts w:eastAsia="Calibri"/>
          <w:lang w:eastAsia="en-US"/>
        </w:rPr>
        <w:t xml:space="preserve"> - ежемесячная i-я абонентская плата (плата за базовый объем телефонных соединений) в расчете на 1 абонентский номер для передачи голосовой информации;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Ni</w:t>
      </w:r>
      <w:proofErr w:type="spellEnd"/>
      <w:r w:rsidRPr="00A02A9A">
        <w:rPr>
          <w:rFonts w:eastAsia="Calibri"/>
          <w:lang w:eastAsia="en-US"/>
        </w:rPr>
        <w:t xml:space="preserve"> </w:t>
      </w:r>
      <w:proofErr w:type="spellStart"/>
      <w:r w:rsidRPr="00A02A9A">
        <w:rPr>
          <w:rFonts w:eastAsia="Calibri"/>
          <w:lang w:eastAsia="en-US"/>
        </w:rPr>
        <w:t>аб</w:t>
      </w:r>
      <w:proofErr w:type="spellEnd"/>
      <w:r w:rsidRPr="00A02A9A">
        <w:rPr>
          <w:rFonts w:eastAsia="Calibri"/>
          <w:lang w:eastAsia="en-US"/>
        </w:rPr>
        <w:t xml:space="preserve"> - количество месяцев предоставления услуги с i-й абонентской платой (платой за базовый объем телефонных соединений);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Qg</w:t>
      </w:r>
      <w:proofErr w:type="spellEnd"/>
      <w:r w:rsidRPr="00A02A9A">
        <w:rPr>
          <w:rFonts w:eastAsia="Calibri"/>
          <w:lang w:eastAsia="en-US"/>
        </w:rPr>
        <w:t xml:space="preserve"> m - количество абонентских номеров для передачи голосовой информации, используемых для местных телефонных соединений, с g-м тарифом;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Sg</w:t>
      </w:r>
      <w:proofErr w:type="spellEnd"/>
      <w:r w:rsidRPr="00A02A9A">
        <w:rPr>
          <w:rFonts w:eastAsia="Calibri"/>
          <w:lang w:eastAsia="en-US"/>
        </w:rPr>
        <w:t xml:space="preserve"> m - продолжительность местных телефонных соединений в месяц в расчете на 1 абонентский номер для передачи голосовой информации по g-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тарифу;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Pg</w:t>
      </w:r>
      <w:proofErr w:type="spellEnd"/>
      <w:r w:rsidRPr="00A02A9A">
        <w:rPr>
          <w:rFonts w:eastAsia="Calibri"/>
          <w:lang w:eastAsia="en-US"/>
        </w:rPr>
        <w:t xml:space="preserve"> m - цена минуты разговора при местных телефонных соединениях по g-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тарифу;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Ng</w:t>
      </w:r>
      <w:proofErr w:type="spellEnd"/>
      <w:r w:rsidRPr="00A02A9A">
        <w:rPr>
          <w:rFonts w:eastAsia="Calibri"/>
          <w:lang w:eastAsia="en-US"/>
        </w:rPr>
        <w:t xml:space="preserve"> m - количество месяцев предоставления услуги местной телефонной связи по g-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тарифу.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2. Затраты на повременную оплату междугородних и международных телефонных соединений (</w:t>
      </w:r>
      <w:proofErr w:type="gramStart"/>
      <w:r w:rsidRPr="00A02A9A">
        <w:rPr>
          <w:rFonts w:eastAsia="Calibri"/>
          <w:b/>
          <w:lang w:eastAsia="en-US"/>
        </w:rPr>
        <w:t>З</w:t>
      </w:r>
      <w:proofErr w:type="gramEnd"/>
      <w:r w:rsidRPr="00A02A9A">
        <w:rPr>
          <w:rFonts w:eastAsia="Calibri"/>
          <w:b/>
          <w:lang w:eastAsia="en-US"/>
        </w:rPr>
        <w:t xml:space="preserve"> </w:t>
      </w:r>
      <w:proofErr w:type="spellStart"/>
      <w:r w:rsidRPr="00A02A9A">
        <w:rPr>
          <w:rFonts w:eastAsia="Calibri"/>
          <w:b/>
          <w:lang w:eastAsia="en-US"/>
        </w:rPr>
        <w:t>пов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1F6DB3A3" wp14:editId="4E914476">
            <wp:extent cx="4232910" cy="486410"/>
            <wp:effectExtent l="0" t="0" r="0" b="0"/>
            <wp:docPr id="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291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мг</w:t>
      </w:r>
      <w:r w:rsidRPr="00A02A9A">
        <w:rPr>
          <w:rFonts w:eastAsia="Calibri"/>
          <w:lang w:eastAsia="en-US"/>
        </w:rPr>
        <w:t xml:space="preserve"> - количество абонентских номеров для передачи голосовой информации, используемых для междугородних телефонных соединений, с i-м тарифом;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S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мг</w:t>
      </w:r>
      <w:r w:rsidRPr="00A02A9A">
        <w:rPr>
          <w:rFonts w:eastAsia="Calibri"/>
          <w:lang w:eastAsia="en-US"/>
        </w:rPr>
        <w:t xml:space="preserve"> - продолжительность междугородних телефонных соединений в месяц в расчете на 1 абонентский телефонный номер для передачи голосовой информации по i-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тарифу;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мг</w:t>
      </w:r>
      <w:r w:rsidRPr="00A02A9A">
        <w:rPr>
          <w:rFonts w:eastAsia="Calibri"/>
          <w:lang w:eastAsia="en-US"/>
        </w:rPr>
        <w:t xml:space="preserve"> - цена минуты разговора при междугородних телефонных соединениях по i-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тарифу;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мг</w:t>
      </w:r>
      <w:r w:rsidRPr="00A02A9A">
        <w:rPr>
          <w:rFonts w:eastAsia="Calibri"/>
          <w:lang w:eastAsia="en-US"/>
        </w:rPr>
        <w:t xml:space="preserve"> - количество месяцев предоставления услуги междугородней телефонной связи по i-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тарифу;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lastRenderedPageBreak/>
        <w:t>Q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мн</w:t>
      </w:r>
      <w:proofErr w:type="spellEnd"/>
      <w:r w:rsidRPr="00A02A9A">
        <w:rPr>
          <w:rFonts w:eastAsia="Calibri"/>
          <w:lang w:eastAsia="en-US"/>
        </w:rPr>
        <w:t xml:space="preserve"> - количество абонентских номеров для передачи голосовой информации, используемых для международных телефонных соединений, с j-м тарифом;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S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мн</w:t>
      </w:r>
      <w:proofErr w:type="spellEnd"/>
      <w:r w:rsidRPr="00A02A9A">
        <w:rPr>
          <w:rFonts w:eastAsia="Calibri"/>
          <w:lang w:eastAsia="en-US"/>
        </w:rPr>
        <w:t xml:space="preserve"> - продолжительность международных телефонных соединений в месяц в расчете на 1 абонентский номер для передачи голосовой информации по j-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тарифу;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мн</w:t>
      </w:r>
      <w:proofErr w:type="spellEnd"/>
      <w:r w:rsidRPr="00A02A9A">
        <w:rPr>
          <w:rFonts w:eastAsia="Calibri"/>
          <w:lang w:eastAsia="en-US"/>
        </w:rPr>
        <w:t xml:space="preserve"> - цена минуты разговора при международных телефонных соединениях по j-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тарифу;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мн</w:t>
      </w:r>
      <w:proofErr w:type="spellEnd"/>
      <w:r w:rsidRPr="00A02A9A">
        <w:rPr>
          <w:rFonts w:eastAsia="Calibri"/>
          <w:lang w:eastAsia="en-US"/>
        </w:rPr>
        <w:t xml:space="preserve"> - количество месяцев предоставления услуги международной телефонной связи по j-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тарифу.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3. Затраты на оплату услуг подвижной связи (</w:t>
      </w:r>
      <w:proofErr w:type="spellStart"/>
      <w:r w:rsidRPr="00A02A9A">
        <w:rPr>
          <w:rFonts w:eastAsia="Calibri"/>
          <w:b/>
          <w:lang w:eastAsia="en-US"/>
        </w:rPr>
        <w:t>Зсот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35FC5150" wp14:editId="2BC839DD">
            <wp:extent cx="1944370" cy="477520"/>
            <wp:effectExtent l="0" t="0" r="0" b="0"/>
            <wp:docPr id="4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437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сот</w:t>
      </w:r>
      <w:r w:rsidRPr="00A02A9A">
        <w:rPr>
          <w:rFonts w:eastAsia="Calibri"/>
          <w:lang w:eastAsia="en-US"/>
        </w:rPr>
        <w:t xml:space="preserve"> - количество абонентских номеров пользовательского (оконечного) оборудования, подключенного к сети подвижной связи (далее - номер абонентской станции) по i-й должности в соответствии с нормативами, определяемыми муниципальным органом  в соответствии с </w:t>
      </w:r>
      <w:hyperlink w:anchor="P57">
        <w:r w:rsidRPr="005D106D">
          <w:rPr>
            <w:rStyle w:val="a6"/>
            <w:rFonts w:eastAsia="Calibri"/>
            <w:color w:val="auto"/>
            <w:lang w:eastAsia="en-US"/>
          </w:rPr>
          <w:t>пунктом 5</w:t>
        </w:r>
      </w:hyperlink>
      <w:r w:rsidRPr="005D106D">
        <w:rPr>
          <w:rFonts w:eastAsia="Calibri"/>
          <w:lang w:eastAsia="en-US"/>
        </w:rPr>
        <w:t xml:space="preserve"> Правил определения нормативных затрат на обеспечение функций муниципального органа и подведомственные подведомственных казенных, бюджетных, автономных учреждений и муниципальных унитарных предприятий, утвержденных постановлением администрации </w:t>
      </w:r>
      <w:r w:rsidR="009743A5">
        <w:rPr>
          <w:rFonts w:eastAsia="Calibri"/>
          <w:lang w:eastAsia="en-US"/>
        </w:rPr>
        <w:t xml:space="preserve"> Искровского сельсовета </w:t>
      </w:r>
      <w:proofErr w:type="spellStart"/>
      <w:r w:rsidRPr="005D106D">
        <w:rPr>
          <w:rFonts w:eastAsia="Calibri"/>
          <w:lang w:eastAsia="en-US"/>
        </w:rPr>
        <w:t>Черепановского</w:t>
      </w:r>
      <w:proofErr w:type="spellEnd"/>
      <w:r w:rsidRPr="005D106D">
        <w:rPr>
          <w:rFonts w:eastAsia="Calibri"/>
          <w:lang w:eastAsia="en-US"/>
        </w:rPr>
        <w:t xml:space="preserve"> района Новосибирской</w:t>
      </w:r>
      <w:proofErr w:type="gramEnd"/>
      <w:r w:rsidRPr="005D106D">
        <w:rPr>
          <w:rFonts w:eastAsia="Calibri"/>
          <w:lang w:eastAsia="en-US"/>
        </w:rPr>
        <w:t xml:space="preserve"> </w:t>
      </w:r>
      <w:proofErr w:type="gramStart"/>
      <w:r w:rsidRPr="005D106D">
        <w:rPr>
          <w:rFonts w:eastAsia="Calibri"/>
          <w:lang w:eastAsia="en-US"/>
        </w:rPr>
        <w:t xml:space="preserve">области "Об установлении Правил определения нормативных затрат на обеспечение функций администрации </w:t>
      </w:r>
      <w:proofErr w:type="spellStart"/>
      <w:r w:rsidRPr="005D106D">
        <w:rPr>
          <w:rFonts w:eastAsia="Calibri"/>
          <w:lang w:eastAsia="en-US"/>
        </w:rPr>
        <w:t>Черепановского</w:t>
      </w:r>
      <w:proofErr w:type="spellEnd"/>
      <w:r w:rsidRPr="005D106D">
        <w:rPr>
          <w:rFonts w:eastAsia="Calibri"/>
          <w:lang w:eastAsia="en-US"/>
        </w:rPr>
        <w:t xml:space="preserve"> района Новосибирской области и подведомственных ей казенных, бюджетных, автономных учреждений и муниципальных унитарных предприятий (далее - нормативы муниципальных органов), с учетом </w:t>
      </w:r>
      <w:hyperlink w:anchor="P978">
        <w:r w:rsidRPr="005D106D">
          <w:rPr>
            <w:rStyle w:val="a6"/>
            <w:rFonts w:eastAsia="Calibri"/>
            <w:color w:val="auto"/>
            <w:lang w:eastAsia="en-US"/>
          </w:rPr>
          <w:t>нормативов</w:t>
        </w:r>
      </w:hyperlink>
      <w:r w:rsidRPr="005D106D">
        <w:rPr>
          <w:rFonts w:eastAsia="Calibri"/>
          <w:lang w:eastAsia="en-US"/>
        </w:rPr>
        <w:t xml:space="preserve"> обеспечения функций муниципальных органов</w:t>
      </w:r>
      <w:r w:rsidR="007B66B1">
        <w:rPr>
          <w:rFonts w:eastAsia="Calibri"/>
          <w:lang w:eastAsia="en-US"/>
        </w:rPr>
        <w:t xml:space="preserve"> Искровского сельсовета </w:t>
      </w:r>
      <w:proofErr w:type="spellStart"/>
      <w:r w:rsidR="007B66B1">
        <w:rPr>
          <w:rFonts w:eastAsia="Calibri"/>
          <w:lang w:eastAsia="en-US"/>
        </w:rPr>
        <w:t>Черепановского</w:t>
      </w:r>
      <w:proofErr w:type="spellEnd"/>
      <w:r w:rsidR="007B66B1">
        <w:rPr>
          <w:rFonts w:eastAsia="Calibri"/>
          <w:lang w:eastAsia="en-US"/>
        </w:rPr>
        <w:t xml:space="preserve"> района</w:t>
      </w:r>
      <w:r w:rsidRPr="005D106D">
        <w:rPr>
          <w:rFonts w:eastAsia="Calibri"/>
          <w:lang w:eastAsia="en-US"/>
        </w:rPr>
        <w:t xml:space="preserve"> Новосибирской области,  применяемых при расчете нормативных затрат на </w:t>
      </w:r>
      <w:r w:rsidRPr="00A02A9A">
        <w:rPr>
          <w:rFonts w:eastAsia="Calibri"/>
          <w:lang w:eastAsia="en-US"/>
        </w:rPr>
        <w:t>приобретение средств подвижной связи и услуг подвижной связи, предусмотренных приложением N</w:t>
      </w:r>
      <w:proofErr w:type="gramEnd"/>
      <w:r w:rsidRPr="00A02A9A">
        <w:rPr>
          <w:rFonts w:eastAsia="Calibri"/>
          <w:lang w:eastAsia="en-US"/>
        </w:rPr>
        <w:t xml:space="preserve"> 1 (далее - нормативы затрат на приобретение сре</w:t>
      </w:r>
      <w:proofErr w:type="gramStart"/>
      <w:r w:rsidRPr="00A02A9A">
        <w:rPr>
          <w:rFonts w:eastAsia="Calibri"/>
          <w:lang w:eastAsia="en-US"/>
        </w:rPr>
        <w:t>дств св</w:t>
      </w:r>
      <w:proofErr w:type="gramEnd"/>
      <w:r w:rsidRPr="00A02A9A">
        <w:rPr>
          <w:rFonts w:eastAsia="Calibri"/>
          <w:lang w:eastAsia="en-US"/>
        </w:rPr>
        <w:t>язи);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сот</w:t>
      </w:r>
      <w:r w:rsidRPr="00A02A9A">
        <w:rPr>
          <w:rFonts w:eastAsia="Calibri"/>
          <w:lang w:eastAsia="en-US"/>
        </w:rPr>
        <w:t xml:space="preserve"> - ежемесячная цена услуги подвижной связи в расчете на 1 номер сотовой абонентской станции i-й должности в соответствии с нормативами муниципальных органов, определенными с учетом нормативов затрат на приобретение сре</w:t>
      </w:r>
      <w:proofErr w:type="gramStart"/>
      <w:r w:rsidRPr="00A02A9A">
        <w:rPr>
          <w:rFonts w:eastAsia="Calibri"/>
          <w:lang w:eastAsia="en-US"/>
        </w:rPr>
        <w:t>дств св</w:t>
      </w:r>
      <w:proofErr w:type="gramEnd"/>
      <w:r w:rsidRPr="00A02A9A">
        <w:rPr>
          <w:rFonts w:eastAsia="Calibri"/>
          <w:lang w:eastAsia="en-US"/>
        </w:rPr>
        <w:t xml:space="preserve">язи;  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сот</w:t>
      </w:r>
      <w:r w:rsidRPr="00A02A9A">
        <w:rPr>
          <w:rFonts w:eastAsia="Calibri"/>
          <w:lang w:eastAsia="en-US"/>
        </w:rPr>
        <w:t xml:space="preserve"> - количество месяцев предоставления услуги подвижной связи по i-й должности.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4. Затраты на передачу данных с использованием информационно-телекоммуникационной сети Интернет (далее - сеть Интернет) и услуги </w:t>
      </w:r>
      <w:proofErr w:type="spellStart"/>
      <w:r w:rsidRPr="00A02A9A">
        <w:rPr>
          <w:rFonts w:eastAsia="Calibri"/>
          <w:b/>
          <w:lang w:eastAsia="en-US"/>
        </w:rPr>
        <w:t>интернет-провайдеров</w:t>
      </w:r>
      <w:proofErr w:type="spellEnd"/>
      <w:r w:rsidRPr="00A02A9A">
        <w:rPr>
          <w:rFonts w:eastAsia="Calibri"/>
          <w:b/>
          <w:lang w:eastAsia="en-US"/>
        </w:rPr>
        <w:t xml:space="preserve"> для планшетных компьютеров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ип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3B6097EC" wp14:editId="03B0FAE6">
            <wp:extent cx="1818640" cy="477520"/>
            <wp:effectExtent l="0" t="0" r="0" b="0"/>
            <wp:docPr id="5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64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ип</w:t>
      </w:r>
      <w:proofErr w:type="spellEnd"/>
      <w:r w:rsidRPr="00A02A9A">
        <w:rPr>
          <w:rFonts w:eastAsia="Calibri"/>
          <w:lang w:eastAsia="en-US"/>
        </w:rPr>
        <w:t xml:space="preserve"> - количество SIM-карт по i-й должности в соответствии с нормативами муниципальных органов;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ип</w:t>
      </w:r>
      <w:proofErr w:type="spellEnd"/>
      <w:r w:rsidRPr="00A02A9A">
        <w:rPr>
          <w:rFonts w:eastAsia="Calibri"/>
          <w:lang w:eastAsia="en-US"/>
        </w:rPr>
        <w:t xml:space="preserve"> - ежемесячная цена в расчете на 1 SIM-карту по i-й должности;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ип</w:t>
      </w:r>
      <w:proofErr w:type="spellEnd"/>
      <w:r w:rsidRPr="00A02A9A">
        <w:rPr>
          <w:rFonts w:eastAsia="Calibri"/>
          <w:lang w:eastAsia="en-US"/>
        </w:rPr>
        <w:t xml:space="preserve"> - количество месяцев предоставления услуги передачи данных по i-й должности</w:t>
      </w:r>
      <w:r w:rsidRPr="00A02A9A">
        <w:rPr>
          <w:rFonts w:eastAsia="Calibri"/>
          <w:b/>
          <w:lang w:eastAsia="en-US"/>
        </w:rPr>
        <w:t>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5. Затраты на сеть Интернет и услуги </w:t>
      </w:r>
      <w:proofErr w:type="spellStart"/>
      <w:r w:rsidRPr="00A02A9A">
        <w:rPr>
          <w:rFonts w:eastAsia="Calibri"/>
          <w:b/>
          <w:lang w:eastAsia="en-US"/>
        </w:rPr>
        <w:t>интернет-провайдеров</w:t>
      </w:r>
      <w:proofErr w:type="spellEnd"/>
      <w:r w:rsidRPr="00A02A9A">
        <w:rPr>
          <w:rFonts w:eastAsia="Calibri"/>
          <w:b/>
          <w:lang w:eastAsia="en-US"/>
        </w:rPr>
        <w:t xml:space="preserve">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и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37960BF1" wp14:editId="1254F3D8">
            <wp:extent cx="2614930" cy="486410"/>
            <wp:effectExtent l="0" t="0" r="0" b="0"/>
            <wp:docPr id="6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493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и</w:t>
      </w:r>
      <w:r w:rsidRPr="00A02A9A">
        <w:rPr>
          <w:rFonts w:eastAsia="Calibri"/>
          <w:lang w:eastAsia="en-US"/>
        </w:rPr>
        <w:t xml:space="preserve"> - количество каналов передачи данных сети Интернет с i-й пропускной способностью;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и</w:t>
      </w:r>
      <w:r w:rsidRPr="00A02A9A">
        <w:rPr>
          <w:rFonts w:eastAsia="Calibri"/>
          <w:lang w:eastAsia="en-US"/>
        </w:rPr>
        <w:t xml:space="preserve"> - месячная цена аренды канала передачи данных сети Интернет с i-й пропускной способностью;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и</w:t>
      </w:r>
      <w:r w:rsidRPr="00A02A9A">
        <w:rPr>
          <w:rFonts w:eastAsia="Calibri"/>
          <w:lang w:eastAsia="en-US"/>
        </w:rPr>
        <w:t xml:space="preserve"> - количество </w:t>
      </w:r>
      <w:proofErr w:type="gramStart"/>
      <w:r w:rsidRPr="00A02A9A">
        <w:rPr>
          <w:rFonts w:eastAsia="Calibri"/>
          <w:lang w:eastAsia="en-US"/>
        </w:rPr>
        <w:t>месяцев аренды канала передачи данных сети</w:t>
      </w:r>
      <w:proofErr w:type="gramEnd"/>
      <w:r w:rsidRPr="00A02A9A">
        <w:rPr>
          <w:rFonts w:eastAsia="Calibri"/>
          <w:lang w:eastAsia="en-US"/>
        </w:rPr>
        <w:t xml:space="preserve"> Интернет с i-й пропускной способностью;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T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и</w:t>
      </w:r>
      <w:r w:rsidRPr="00A02A9A">
        <w:rPr>
          <w:rFonts w:eastAsia="Calibri"/>
          <w:lang w:eastAsia="en-US"/>
        </w:rPr>
        <w:t xml:space="preserve"> - месячная стоимость услуг j-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</w:t>
      </w:r>
      <w:proofErr w:type="spellStart"/>
      <w:r w:rsidRPr="00A02A9A">
        <w:rPr>
          <w:rFonts w:eastAsia="Calibri"/>
          <w:lang w:eastAsia="en-US"/>
        </w:rPr>
        <w:t>интернет-провайдера</w:t>
      </w:r>
      <w:proofErr w:type="spellEnd"/>
      <w:r w:rsidRPr="00A02A9A">
        <w:rPr>
          <w:rFonts w:eastAsia="Calibri"/>
          <w:lang w:eastAsia="en-US"/>
        </w:rPr>
        <w:t>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M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и</w:t>
      </w:r>
      <w:r w:rsidRPr="00A02A9A">
        <w:rPr>
          <w:rFonts w:eastAsia="Calibri"/>
          <w:lang w:eastAsia="en-US"/>
        </w:rPr>
        <w:t xml:space="preserve"> - количество месяцев получения услуг j-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</w:t>
      </w:r>
      <w:proofErr w:type="spellStart"/>
      <w:r w:rsidRPr="00A02A9A">
        <w:rPr>
          <w:rFonts w:eastAsia="Calibri"/>
          <w:lang w:eastAsia="en-US"/>
        </w:rPr>
        <w:t>интернет-провайдера</w:t>
      </w:r>
      <w:proofErr w:type="spellEnd"/>
      <w:r w:rsidRPr="00A02A9A">
        <w:rPr>
          <w:rFonts w:eastAsia="Calibri"/>
          <w:lang w:eastAsia="en-US"/>
        </w:rPr>
        <w:t>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6. Затраты на электросвязь, относящуюся к связи специального назначения, используемой на федеральном (региональном) уровне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рпс</w:t>
      </w:r>
      <w:proofErr w:type="spellEnd"/>
      <w:r w:rsidRPr="00A02A9A">
        <w:rPr>
          <w:rFonts w:eastAsia="Calibri"/>
          <w:b/>
          <w:lang w:eastAsia="en-US"/>
        </w:rPr>
        <w:t>),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01B7065" wp14:editId="17B3C51C">
            <wp:extent cx="1986280" cy="477520"/>
            <wp:effectExtent l="0" t="0" r="0" b="0"/>
            <wp:docPr id="7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628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рпс</w:t>
      </w:r>
      <w:proofErr w:type="spellEnd"/>
      <w:r w:rsidRPr="00A02A9A">
        <w:rPr>
          <w:rFonts w:eastAsia="Calibri"/>
          <w:lang w:eastAsia="en-US"/>
        </w:rPr>
        <w:t xml:space="preserve"> - количество телефонных номеров электросвязи, относящейся к связи специального назначения, используемой на федеральном (региональном) уровне, с i-й абонентской платой;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рпс</w:t>
      </w:r>
      <w:proofErr w:type="spellEnd"/>
      <w:r w:rsidRPr="00A02A9A">
        <w:rPr>
          <w:rFonts w:eastAsia="Calibri"/>
          <w:lang w:eastAsia="en-US"/>
        </w:rPr>
        <w:t xml:space="preserve"> - ежемесячная i-я цена услуги электросвязи, относящейся к связи специального назначения, используемой на федеральном (региональном) уровне, в расчете на 1 телефонный </w:t>
      </w:r>
      <w:proofErr w:type="spellStart"/>
      <w:r w:rsidRPr="00A02A9A">
        <w:rPr>
          <w:rFonts w:eastAsia="Calibri"/>
          <w:lang w:eastAsia="en-US"/>
        </w:rPr>
        <w:t>номер</w:t>
      </w:r>
      <w:proofErr w:type="gramStart"/>
      <w:r w:rsidRPr="00A02A9A">
        <w:rPr>
          <w:rFonts w:eastAsia="Calibri"/>
          <w:lang w:eastAsia="en-US"/>
        </w:rPr>
        <w:t>,в</w:t>
      </w:r>
      <w:proofErr w:type="gramEnd"/>
      <w:r w:rsidRPr="00A02A9A">
        <w:rPr>
          <w:rFonts w:eastAsia="Calibri"/>
          <w:lang w:eastAsia="en-US"/>
        </w:rPr>
        <w:t>ключая</w:t>
      </w:r>
      <w:proofErr w:type="spellEnd"/>
      <w:r w:rsidRPr="00A02A9A">
        <w:rPr>
          <w:rFonts w:eastAsia="Calibri"/>
          <w:lang w:eastAsia="en-US"/>
        </w:rPr>
        <w:t xml:space="preserve"> ежемесячную плату за организацию соответствующего количества линий связи сети связи </w:t>
      </w:r>
      <w:proofErr w:type="spellStart"/>
      <w:r w:rsidRPr="00A02A9A">
        <w:rPr>
          <w:rFonts w:eastAsia="Calibri"/>
          <w:lang w:eastAsia="en-US"/>
        </w:rPr>
        <w:t>пециального</w:t>
      </w:r>
      <w:proofErr w:type="spellEnd"/>
      <w:r w:rsidRPr="00A02A9A">
        <w:rPr>
          <w:rFonts w:eastAsia="Calibri"/>
          <w:lang w:eastAsia="en-US"/>
        </w:rPr>
        <w:t xml:space="preserve"> назначения;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рпс</w:t>
      </w:r>
      <w:proofErr w:type="spellEnd"/>
      <w:r w:rsidRPr="00A02A9A">
        <w:rPr>
          <w:rFonts w:eastAsia="Calibri"/>
          <w:lang w:eastAsia="en-US"/>
        </w:rPr>
        <w:t xml:space="preserve"> - количество месяцев предоставления услуги с i-й абонентской платой.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7. Затраты на оплату услуг по предоставлению цифровых потоков для коммутируемых телефонных соединений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цп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69D84A8" wp14:editId="43F717CB">
            <wp:extent cx="1818640" cy="477520"/>
            <wp:effectExtent l="0" t="0" r="0" b="0"/>
            <wp:docPr id="8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64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цп</w:t>
      </w:r>
      <w:proofErr w:type="spellEnd"/>
      <w:r w:rsidRPr="00A02A9A">
        <w:rPr>
          <w:rFonts w:eastAsia="Calibri"/>
          <w:lang w:eastAsia="en-US"/>
        </w:rPr>
        <w:t xml:space="preserve"> - количество организованных цифровых потоков с i-й абонентской платой;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 xml:space="preserve"> </w:t>
      </w:r>
      <w:r w:rsidRPr="00A02A9A">
        <w:rPr>
          <w:rFonts w:eastAsia="Calibri"/>
          <w:lang w:eastAsia="en-US"/>
        </w:rPr>
        <w:tab/>
      </w: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цп</w:t>
      </w:r>
      <w:proofErr w:type="spellEnd"/>
      <w:r w:rsidRPr="00A02A9A">
        <w:rPr>
          <w:rFonts w:eastAsia="Calibri"/>
          <w:lang w:eastAsia="en-US"/>
        </w:rPr>
        <w:t xml:space="preserve"> - ежемесячная i-я абонентская плата за цифровой поток;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цп</w:t>
      </w:r>
      <w:proofErr w:type="spellEnd"/>
      <w:r w:rsidRPr="00A02A9A">
        <w:rPr>
          <w:rFonts w:eastAsia="Calibri"/>
          <w:lang w:eastAsia="en-US"/>
        </w:rPr>
        <w:t xml:space="preserve"> - количество месяцев предоставления услуги с i-й абонентской платой</w:t>
      </w:r>
      <w:r w:rsidRPr="00A02A9A">
        <w:rPr>
          <w:rFonts w:eastAsia="Calibri"/>
          <w:b/>
          <w:lang w:eastAsia="en-US"/>
        </w:rPr>
        <w:t>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8. Затраты на оплату иных услуг связи в сфере информационно-коммуникационных технологий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пр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lastRenderedPageBreak/>
        <w:drawing>
          <wp:inline distT="0" distB="0" distL="0" distR="0" wp14:anchorId="79589CC3" wp14:editId="5782D2C2">
            <wp:extent cx="905510" cy="477520"/>
            <wp:effectExtent l="0" t="0" r="0" b="0"/>
            <wp:docPr id="9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551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 xml:space="preserve">где: 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proofErr w:type="gramStart"/>
      <w:r w:rsidRPr="00A02A9A">
        <w:rPr>
          <w:rFonts w:eastAsia="Calibri"/>
          <w:vertAlign w:val="subscript"/>
          <w:lang w:eastAsia="en-US"/>
        </w:rPr>
        <w:t>пр</w:t>
      </w:r>
      <w:proofErr w:type="spellEnd"/>
      <w:proofErr w:type="gramEnd"/>
      <w:r w:rsidRPr="00A02A9A">
        <w:rPr>
          <w:rFonts w:eastAsia="Calibri"/>
          <w:lang w:eastAsia="en-US"/>
        </w:rPr>
        <w:t xml:space="preserve"> - цена по i-й иной услуге связи, определяемая по фактическим данным отчетного финансового года.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Затраты на содержание имущества</w:t>
      </w:r>
    </w:p>
    <w:p w:rsidR="00F74D61" w:rsidRDefault="00F74D61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5D106D">
        <w:rPr>
          <w:rFonts w:eastAsia="Calibri"/>
          <w:lang w:eastAsia="en-US"/>
        </w:rPr>
        <w:t xml:space="preserve">9. При определении затрат на техническое обслуживание и </w:t>
      </w:r>
      <w:proofErr w:type="spellStart"/>
      <w:r w:rsidRPr="005D106D">
        <w:rPr>
          <w:rFonts w:eastAsia="Calibri"/>
          <w:lang w:eastAsia="en-US"/>
        </w:rPr>
        <w:t>регламентно</w:t>
      </w:r>
      <w:proofErr w:type="spellEnd"/>
      <w:r w:rsidRPr="005D106D">
        <w:rPr>
          <w:rFonts w:eastAsia="Calibri"/>
          <w:lang w:eastAsia="en-US"/>
        </w:rPr>
        <w:t xml:space="preserve">-профилактический ремонт, указанный в </w:t>
      </w:r>
      <w:hyperlink w:anchor="P190">
        <w:r w:rsidRPr="005D106D">
          <w:rPr>
            <w:rStyle w:val="a6"/>
            <w:rFonts w:eastAsia="Calibri"/>
            <w:color w:val="auto"/>
            <w:lang w:eastAsia="en-US"/>
          </w:rPr>
          <w:t>пунктах 10</w:t>
        </w:r>
      </w:hyperlink>
      <w:r w:rsidRPr="005D106D">
        <w:rPr>
          <w:rFonts w:eastAsia="Calibri"/>
          <w:lang w:eastAsia="en-US"/>
        </w:rPr>
        <w:t xml:space="preserve"> - </w:t>
      </w:r>
      <w:hyperlink w:anchor="P230">
        <w:r w:rsidRPr="005D106D">
          <w:rPr>
            <w:rStyle w:val="a6"/>
            <w:rFonts w:eastAsia="Calibri"/>
            <w:color w:val="auto"/>
            <w:lang w:eastAsia="en-US"/>
          </w:rPr>
          <w:t>15</w:t>
        </w:r>
      </w:hyperlink>
      <w:r w:rsidRPr="005D106D">
        <w:rPr>
          <w:rFonts w:eastAsia="Calibri"/>
          <w:lang w:eastAsia="en-US"/>
        </w:rPr>
        <w:t xml:space="preserve"> настоящих </w:t>
      </w:r>
      <w:r w:rsidR="00F74D61" w:rsidRPr="005D106D">
        <w:rPr>
          <w:rFonts w:eastAsia="Calibri"/>
          <w:lang w:eastAsia="en-US"/>
        </w:rPr>
        <w:t>нормативных затрат</w:t>
      </w:r>
      <w:r w:rsidRPr="005D106D">
        <w:rPr>
          <w:rFonts w:eastAsia="Calibri"/>
          <w:lang w:eastAsia="en-US"/>
        </w:rPr>
        <w:t xml:space="preserve">, применяется перечень работ по техническому обслуживанию и </w:t>
      </w:r>
      <w:proofErr w:type="spellStart"/>
      <w:r w:rsidRPr="005D106D">
        <w:rPr>
          <w:rFonts w:eastAsia="Calibri"/>
          <w:lang w:eastAsia="en-US"/>
        </w:rPr>
        <w:t>регламентно</w:t>
      </w:r>
      <w:proofErr w:type="spellEnd"/>
      <w:r w:rsidRPr="005D106D">
        <w:rPr>
          <w:rFonts w:eastAsia="Calibri"/>
          <w:lang w:eastAsia="en-US"/>
        </w:rPr>
        <w:t>-профилактическому ремонту и нормативным трудозатратам на их выполнение, установленный в эксплуатационной документации производителя, а в случае ее отсутствия - регламентом выполнения таких работ, утвержденным заказчиком.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5D106D">
        <w:rPr>
          <w:rFonts w:eastAsia="Calibri"/>
          <w:b/>
          <w:lang w:eastAsia="en-US"/>
        </w:rPr>
        <w:t xml:space="preserve">10. Затраты на техническое обслуживание и </w:t>
      </w:r>
      <w:proofErr w:type="spellStart"/>
      <w:r w:rsidRPr="005D106D">
        <w:rPr>
          <w:rFonts w:eastAsia="Calibri"/>
          <w:b/>
          <w:lang w:eastAsia="en-US"/>
        </w:rPr>
        <w:t>регламентно</w:t>
      </w:r>
      <w:proofErr w:type="spellEnd"/>
      <w:r w:rsidRPr="005D106D">
        <w:rPr>
          <w:rFonts w:eastAsia="Calibri"/>
          <w:b/>
          <w:lang w:eastAsia="en-US"/>
        </w:rPr>
        <w:t>-профилактический ремонт вычислительной техники (</w:t>
      </w:r>
      <w:proofErr w:type="spellStart"/>
      <w:r w:rsidRPr="005D106D">
        <w:rPr>
          <w:rFonts w:eastAsia="Calibri"/>
          <w:b/>
          <w:lang w:eastAsia="en-US"/>
        </w:rPr>
        <w:t>З</w:t>
      </w:r>
      <w:r w:rsidRPr="005D106D">
        <w:rPr>
          <w:rFonts w:eastAsia="Calibri"/>
          <w:b/>
          <w:vertAlign w:val="subscript"/>
          <w:lang w:eastAsia="en-US"/>
        </w:rPr>
        <w:t>рвт</w:t>
      </w:r>
      <w:proofErr w:type="spellEnd"/>
      <w:r w:rsidRPr="005D106D">
        <w:rPr>
          <w:rFonts w:eastAsia="Calibri"/>
          <w:b/>
          <w:lang w:eastAsia="en-US"/>
        </w:rPr>
        <w:t>) определяются по формуле: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5D106D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5D106D">
        <w:rPr>
          <w:rFonts w:eastAsia="Calibri"/>
          <w:noProof/>
        </w:rPr>
        <w:drawing>
          <wp:inline distT="0" distB="0" distL="0" distR="0" wp14:anchorId="76129127" wp14:editId="415776FC">
            <wp:extent cx="1483360" cy="477520"/>
            <wp:effectExtent l="0" t="0" r="0" b="0"/>
            <wp:docPr id="10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336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5D106D">
        <w:rPr>
          <w:rFonts w:eastAsia="Calibri"/>
          <w:lang w:eastAsia="en-US"/>
        </w:rPr>
        <w:t>где: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5D106D">
        <w:rPr>
          <w:rFonts w:eastAsia="Calibri"/>
          <w:lang w:eastAsia="en-US"/>
        </w:rPr>
        <w:t>Q</w:t>
      </w:r>
      <w:r w:rsidRPr="005D106D">
        <w:rPr>
          <w:rFonts w:eastAsia="Calibri"/>
          <w:vertAlign w:val="subscript"/>
          <w:lang w:eastAsia="en-US"/>
        </w:rPr>
        <w:t>i</w:t>
      </w:r>
      <w:proofErr w:type="spellEnd"/>
      <w:r w:rsidRPr="005D106D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5D106D">
        <w:rPr>
          <w:rFonts w:eastAsia="Calibri"/>
          <w:vertAlign w:val="subscript"/>
          <w:lang w:eastAsia="en-US"/>
        </w:rPr>
        <w:t>рвт</w:t>
      </w:r>
      <w:proofErr w:type="spellEnd"/>
      <w:r w:rsidRPr="005D106D">
        <w:rPr>
          <w:rFonts w:eastAsia="Calibri"/>
          <w:lang w:eastAsia="en-US"/>
        </w:rPr>
        <w:t xml:space="preserve"> - фактическое количество i-й вычислительной техники, но не </w:t>
      </w:r>
      <w:proofErr w:type="gramStart"/>
      <w:r w:rsidRPr="005D106D">
        <w:rPr>
          <w:rFonts w:eastAsia="Calibri"/>
          <w:lang w:eastAsia="en-US"/>
        </w:rPr>
        <w:t>более предельного</w:t>
      </w:r>
      <w:proofErr w:type="gramEnd"/>
      <w:r w:rsidRPr="005D106D">
        <w:rPr>
          <w:rFonts w:eastAsia="Calibri"/>
          <w:lang w:eastAsia="en-US"/>
        </w:rPr>
        <w:t xml:space="preserve"> количества i-й вычислительной техники;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5D106D">
        <w:rPr>
          <w:rFonts w:eastAsia="Calibri"/>
          <w:lang w:eastAsia="en-US"/>
        </w:rPr>
        <w:t>P</w:t>
      </w:r>
      <w:r w:rsidRPr="005D106D">
        <w:rPr>
          <w:rFonts w:eastAsia="Calibri"/>
          <w:vertAlign w:val="subscript"/>
          <w:lang w:eastAsia="en-US"/>
        </w:rPr>
        <w:t>i</w:t>
      </w:r>
      <w:proofErr w:type="spellEnd"/>
      <w:r w:rsidRPr="005D106D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5D106D">
        <w:rPr>
          <w:rFonts w:eastAsia="Calibri"/>
          <w:vertAlign w:val="subscript"/>
          <w:lang w:eastAsia="en-US"/>
        </w:rPr>
        <w:t>рвт</w:t>
      </w:r>
      <w:proofErr w:type="spellEnd"/>
      <w:r w:rsidRPr="005D106D">
        <w:rPr>
          <w:rFonts w:eastAsia="Calibri"/>
          <w:lang w:eastAsia="en-US"/>
        </w:rPr>
        <w:t xml:space="preserve"> - цена технического обслуживания и </w:t>
      </w:r>
      <w:proofErr w:type="spellStart"/>
      <w:r w:rsidRPr="005D106D">
        <w:rPr>
          <w:rFonts w:eastAsia="Calibri"/>
          <w:lang w:eastAsia="en-US"/>
        </w:rPr>
        <w:t>регламентно</w:t>
      </w:r>
      <w:proofErr w:type="spellEnd"/>
      <w:r w:rsidRPr="005D106D">
        <w:rPr>
          <w:rFonts w:eastAsia="Calibri"/>
          <w:lang w:eastAsia="en-US"/>
        </w:rPr>
        <w:t>-профилактического ремонта в расчете на 1 i-ю вычислительную технику в год.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5D106D">
        <w:rPr>
          <w:rFonts w:eastAsia="Calibri"/>
          <w:lang w:eastAsia="en-US"/>
        </w:rPr>
        <w:t>Предельное количество i-й вычислительной техники (</w:t>
      </w:r>
      <w:proofErr w:type="spellStart"/>
      <w:r w:rsidRPr="005D106D">
        <w:rPr>
          <w:rFonts w:eastAsia="Calibri"/>
          <w:lang w:eastAsia="en-US"/>
        </w:rPr>
        <w:t>Q</w:t>
      </w:r>
      <w:r w:rsidRPr="005D106D">
        <w:rPr>
          <w:rFonts w:eastAsia="Calibri"/>
          <w:vertAlign w:val="subscript"/>
          <w:lang w:eastAsia="en-US"/>
        </w:rPr>
        <w:t>i</w:t>
      </w:r>
      <w:proofErr w:type="spellEnd"/>
      <w:r w:rsidRPr="005D106D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5D106D">
        <w:rPr>
          <w:rFonts w:eastAsia="Calibri"/>
          <w:vertAlign w:val="subscript"/>
          <w:lang w:eastAsia="en-US"/>
        </w:rPr>
        <w:t>рвт</w:t>
      </w:r>
      <w:proofErr w:type="spellEnd"/>
      <w:r w:rsidRPr="005D106D">
        <w:rPr>
          <w:rFonts w:eastAsia="Calibri"/>
          <w:vertAlign w:val="subscript"/>
          <w:lang w:eastAsia="en-US"/>
        </w:rPr>
        <w:t xml:space="preserve"> предел</w:t>
      </w:r>
      <w:r w:rsidRPr="005D106D">
        <w:rPr>
          <w:rFonts w:eastAsia="Calibri"/>
          <w:lang w:eastAsia="en-US"/>
        </w:rPr>
        <w:t>) определяется с округлением до целого по формуле: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5D106D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lang w:eastAsia="en-US"/>
        </w:rPr>
      </w:pPr>
      <w:proofErr w:type="spellStart"/>
      <w:r w:rsidRPr="005D106D">
        <w:rPr>
          <w:rFonts w:eastAsia="Calibri"/>
          <w:lang w:eastAsia="en-US"/>
        </w:rPr>
        <w:t>Q</w:t>
      </w:r>
      <w:r w:rsidRPr="005D106D">
        <w:rPr>
          <w:rFonts w:eastAsia="Calibri"/>
          <w:vertAlign w:val="subscript"/>
          <w:lang w:eastAsia="en-US"/>
        </w:rPr>
        <w:t>i</w:t>
      </w:r>
      <w:proofErr w:type="spellEnd"/>
      <w:r w:rsidRPr="005D106D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5D106D">
        <w:rPr>
          <w:rFonts w:eastAsia="Calibri"/>
          <w:vertAlign w:val="subscript"/>
          <w:lang w:eastAsia="en-US"/>
        </w:rPr>
        <w:t>рвт</w:t>
      </w:r>
      <w:proofErr w:type="spellEnd"/>
      <w:r w:rsidRPr="005D106D">
        <w:rPr>
          <w:rFonts w:eastAsia="Calibri"/>
          <w:vertAlign w:val="subscript"/>
          <w:lang w:eastAsia="en-US"/>
        </w:rPr>
        <w:t xml:space="preserve"> предел</w:t>
      </w:r>
      <w:r w:rsidRPr="005D106D">
        <w:rPr>
          <w:rFonts w:eastAsia="Calibri"/>
          <w:lang w:eastAsia="en-US"/>
        </w:rPr>
        <w:t xml:space="preserve"> = Ч</w:t>
      </w:r>
      <w:r w:rsidRPr="005D106D">
        <w:rPr>
          <w:rFonts w:eastAsia="Calibri"/>
          <w:vertAlign w:val="subscript"/>
          <w:lang w:eastAsia="en-US"/>
        </w:rPr>
        <w:t>оп</w:t>
      </w:r>
      <w:r w:rsidRPr="005D106D">
        <w:rPr>
          <w:rFonts w:eastAsia="Calibri"/>
          <w:lang w:eastAsia="en-US"/>
        </w:rPr>
        <w:t xml:space="preserve"> x 1,5,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5D106D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gramStart"/>
      <w:r w:rsidRPr="005D106D">
        <w:rPr>
          <w:rFonts w:eastAsia="Calibri"/>
          <w:lang w:eastAsia="en-US"/>
        </w:rPr>
        <w:t>Ч</w:t>
      </w:r>
      <w:r w:rsidRPr="005D106D">
        <w:rPr>
          <w:rFonts w:eastAsia="Calibri"/>
          <w:vertAlign w:val="subscript"/>
          <w:lang w:eastAsia="en-US"/>
        </w:rPr>
        <w:t>оп</w:t>
      </w:r>
      <w:r w:rsidRPr="005D106D">
        <w:rPr>
          <w:rFonts w:eastAsia="Calibri"/>
          <w:lang w:eastAsia="en-US"/>
        </w:rPr>
        <w:t xml:space="preserve"> - расчетная численность основных работников, определяемая в соответствии с </w:t>
      </w:r>
      <w:hyperlink r:id="rId17">
        <w:r w:rsidRPr="005D106D">
          <w:rPr>
            <w:rStyle w:val="a6"/>
            <w:rFonts w:eastAsia="Calibri"/>
            <w:color w:val="auto"/>
            <w:lang w:eastAsia="en-US"/>
          </w:rPr>
          <w:t>пунктами 17</w:t>
        </w:r>
      </w:hyperlink>
      <w:r w:rsidRPr="005D106D">
        <w:rPr>
          <w:rFonts w:eastAsia="Calibri"/>
          <w:lang w:eastAsia="en-US"/>
        </w:rPr>
        <w:t xml:space="preserve"> - </w:t>
      </w:r>
      <w:hyperlink r:id="rId18">
        <w:r w:rsidRPr="005D106D">
          <w:rPr>
            <w:rStyle w:val="a6"/>
            <w:rFonts w:eastAsia="Calibri"/>
            <w:color w:val="auto"/>
            <w:lang w:eastAsia="en-US"/>
          </w:rPr>
          <w:t>22</w:t>
        </w:r>
      </w:hyperlink>
      <w:r w:rsidRPr="005D106D">
        <w:rPr>
          <w:rFonts w:eastAsia="Calibri"/>
          <w:lang w:eastAsia="en-US"/>
        </w:rPr>
        <w:t xml:space="preserve"> Общих правил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 территориальные органы и подведомственные казенные учреждения, утвержденных постановлением Правительства Российской Федерации от 13.10.2014 N 1047 "Об Общих правилах определения нормативных </w:t>
      </w:r>
      <w:r w:rsidRPr="00A02A9A">
        <w:rPr>
          <w:rFonts w:eastAsia="Calibri"/>
          <w:lang w:eastAsia="en-US"/>
        </w:rPr>
        <w:t>затрат на обеспечение функций государственных органов, органов управления</w:t>
      </w:r>
      <w:proofErr w:type="gramEnd"/>
      <w:r w:rsidRPr="00A02A9A">
        <w:rPr>
          <w:rFonts w:eastAsia="Calibri"/>
          <w:lang w:eastAsia="en-US"/>
        </w:rPr>
        <w:t xml:space="preserve"> государственными внебюджетными фондами и муниципальных органов, включая соответственно территориальные органы и подведомственные казенные учреждения" (далее - Общие правила определения нормативных затрат).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11.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оборудования по обеспечению безопасности информации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сби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447453B" wp14:editId="1D37C3D9">
            <wp:extent cx="1492250" cy="477520"/>
            <wp:effectExtent l="0" t="0" r="0" b="0"/>
            <wp:docPr id="1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сби</w:t>
      </w:r>
      <w:proofErr w:type="spellEnd"/>
      <w:r w:rsidRPr="00A02A9A">
        <w:rPr>
          <w:rFonts w:eastAsia="Calibri"/>
          <w:lang w:eastAsia="en-US"/>
        </w:rPr>
        <w:t xml:space="preserve"> - количество единиц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 по обеспечению безопасности информации;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сби</w:t>
      </w:r>
      <w:proofErr w:type="spellEnd"/>
      <w:r w:rsidRPr="00A02A9A">
        <w:rPr>
          <w:rFonts w:eastAsia="Calibri"/>
          <w:lang w:eastAsia="en-US"/>
        </w:rPr>
        <w:t xml:space="preserve"> - цена технического обслуживания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-профилактического ремонта 1 единицы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 в год.</w:t>
      </w:r>
    </w:p>
    <w:p w:rsidR="00300242" w:rsidRDefault="00300242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12.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системы телефонной связи (автоматизированных телефонных станций)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стс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7F612662" wp14:editId="4D0A738A">
            <wp:extent cx="1441450" cy="477520"/>
            <wp:effectExtent l="0" t="0" r="0" b="0"/>
            <wp:docPr id="12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стс</w:t>
      </w:r>
      <w:proofErr w:type="spellEnd"/>
      <w:r w:rsidRPr="00A02A9A">
        <w:rPr>
          <w:rFonts w:eastAsia="Calibri"/>
          <w:lang w:eastAsia="en-US"/>
        </w:rPr>
        <w:t xml:space="preserve"> - количество автоматизированных телефонных станций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вида;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стс</w:t>
      </w:r>
      <w:proofErr w:type="spellEnd"/>
      <w:r w:rsidRPr="00A02A9A">
        <w:rPr>
          <w:rFonts w:eastAsia="Calibri"/>
          <w:lang w:eastAsia="en-US"/>
        </w:rPr>
        <w:t xml:space="preserve"> - цена технического обслуживания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-профилактического ремонта 1 автоматизированной телефонной станции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вида в год.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13.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локальных вычислительных сетей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лвс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24FF4B61" wp14:editId="70FB7E55">
            <wp:extent cx="1483360" cy="477520"/>
            <wp:effectExtent l="0" t="0" r="0" b="0"/>
            <wp:docPr id="1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336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лвс</w:t>
      </w:r>
      <w:proofErr w:type="spellEnd"/>
      <w:r w:rsidRPr="00A02A9A">
        <w:rPr>
          <w:rFonts w:eastAsia="Calibri"/>
          <w:lang w:eastAsia="en-US"/>
        </w:rPr>
        <w:t xml:space="preserve"> - количество устройств локальных вычислительных сетей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вида;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лвс</w:t>
      </w:r>
      <w:proofErr w:type="spellEnd"/>
      <w:r w:rsidRPr="00A02A9A">
        <w:rPr>
          <w:rFonts w:eastAsia="Calibri"/>
          <w:lang w:eastAsia="en-US"/>
        </w:rPr>
        <w:t xml:space="preserve"> - цена технического обслуживания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-профилактического ремонта 1 устройства локальных вычислительных сетей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вида в год.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14.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систем бесперебойного питания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сбп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7B2A889F" wp14:editId="29C844CF">
            <wp:extent cx="1492250" cy="477520"/>
            <wp:effectExtent l="0" t="0" r="0" b="0"/>
            <wp:docPr id="14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сбп</w:t>
      </w:r>
      <w:proofErr w:type="spellEnd"/>
      <w:r w:rsidRPr="00A02A9A">
        <w:rPr>
          <w:rFonts w:eastAsia="Calibri"/>
          <w:lang w:eastAsia="en-US"/>
        </w:rPr>
        <w:t xml:space="preserve"> - количество модулей бесперебойного питания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вида;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сбп</w:t>
      </w:r>
      <w:proofErr w:type="spellEnd"/>
      <w:r w:rsidRPr="00A02A9A">
        <w:rPr>
          <w:rFonts w:eastAsia="Calibri"/>
          <w:lang w:eastAsia="en-US"/>
        </w:rPr>
        <w:t xml:space="preserve"> - цена технического обслуживания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-профилактического ремонта 1 модуля бесперебойного питания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вида в год</w:t>
      </w:r>
      <w:r w:rsidRPr="00A02A9A">
        <w:rPr>
          <w:rFonts w:eastAsia="Calibri"/>
          <w:b/>
          <w:lang w:eastAsia="en-US"/>
        </w:rPr>
        <w:t>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15.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принтеров, многофункциональных устройств и копировальных аппаратов и иной оргтехники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рпм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03047539" wp14:editId="5D11ABC6">
            <wp:extent cx="1550670" cy="477520"/>
            <wp:effectExtent l="0" t="0" r="0" b="0"/>
            <wp:docPr id="15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067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рпм</w:t>
      </w:r>
      <w:proofErr w:type="spellEnd"/>
      <w:r w:rsidRPr="00A02A9A">
        <w:rPr>
          <w:rFonts w:eastAsia="Calibri"/>
          <w:lang w:eastAsia="en-US"/>
        </w:rPr>
        <w:t xml:space="preserve"> - количество i-х принтеров, многофункциональных устройств и копировальных аппаратов и иной оргтехники в соответствии с нормативами муниципальных органов;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рпм</w:t>
      </w:r>
      <w:proofErr w:type="spellEnd"/>
      <w:r w:rsidRPr="00A02A9A">
        <w:rPr>
          <w:rFonts w:eastAsia="Calibri"/>
          <w:lang w:eastAsia="en-US"/>
        </w:rPr>
        <w:t xml:space="preserve"> - цена технического обслуживания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-профилактического ремонта i-х принтеров, многофункциональных устройств и копировальных аппаратов и иной оргтехники в год.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Затраты на приобретение прочих работ и услуг, не относящиеся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к затратам на услуги связи, аренду и содержание имущества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16. Затраты на оплату услуг по сопровождению программного обеспечения и </w:t>
      </w:r>
      <w:r w:rsidRPr="00A02A9A">
        <w:rPr>
          <w:rFonts w:eastAsia="Calibri"/>
          <w:b/>
          <w:lang w:eastAsia="en-US"/>
        </w:rPr>
        <w:lastRenderedPageBreak/>
        <w:t>приобретению простых (неисключительных) лицензий на использование программного обеспечения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спо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спо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сспс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сип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сспс</w:t>
      </w:r>
      <w:proofErr w:type="spellEnd"/>
      <w:r w:rsidRPr="00A02A9A">
        <w:rPr>
          <w:rFonts w:eastAsia="Calibri"/>
          <w:lang w:eastAsia="en-US"/>
        </w:rPr>
        <w:t xml:space="preserve"> - затраты на оплату услуг по сопровождению справочно-правовых систем;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сип</w:t>
      </w:r>
      <w:proofErr w:type="spellEnd"/>
      <w:r w:rsidRPr="00A02A9A">
        <w:rPr>
          <w:rFonts w:eastAsia="Calibri"/>
          <w:lang w:eastAsia="en-US"/>
        </w:rPr>
        <w:t xml:space="preserve"> - затраты на оплату услуг по сопровождению и приобретению иного программного обеспечения.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17. Затраты на оплату услуг по сопровождению справочно-правовых систем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сспс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09F7C13F" wp14:editId="00BD511A">
            <wp:extent cx="1089660" cy="477520"/>
            <wp:effectExtent l="0" t="0" r="0" b="0"/>
            <wp:docPr id="16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966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 xml:space="preserve">где: 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сспс</w:t>
      </w:r>
      <w:proofErr w:type="spellEnd"/>
      <w:r w:rsidRPr="00A02A9A">
        <w:rPr>
          <w:rFonts w:eastAsia="Calibri"/>
          <w:lang w:eastAsia="en-US"/>
        </w:rPr>
        <w:t xml:space="preserve"> - цена сопровождения i-й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18. Затраты на оплату услуг по сопровождению и приобретению иного программного обеспечения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сип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79DD034C" wp14:editId="2ED464EF">
            <wp:extent cx="2237740" cy="486410"/>
            <wp:effectExtent l="0" t="0" r="0" b="0"/>
            <wp:docPr id="17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774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g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ипо</w:t>
      </w:r>
      <w:proofErr w:type="spellEnd"/>
      <w:r w:rsidRPr="00A02A9A">
        <w:rPr>
          <w:rFonts w:eastAsia="Calibri"/>
          <w:lang w:eastAsia="en-US"/>
        </w:rPr>
        <w:t xml:space="preserve"> - цена сопровождения g-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иного программного обеспечения, за исключением справочно-правовых систем, определяемая согласно перечню работ по сопровождению g-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g-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иного программного обеспечения;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пнл</w:t>
      </w:r>
      <w:proofErr w:type="spellEnd"/>
      <w:r w:rsidRPr="00A02A9A">
        <w:rPr>
          <w:rFonts w:eastAsia="Calibri"/>
          <w:lang w:eastAsia="en-US"/>
        </w:rPr>
        <w:t xml:space="preserve"> - цена простых (неисключительных) лицензий на использование программного обеспечения на j-е программное обеспечение, за исключением справочно-правовых систем;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пнл</w:t>
      </w:r>
      <w:proofErr w:type="spellEnd"/>
      <w:r w:rsidRPr="00A02A9A">
        <w:rPr>
          <w:rFonts w:eastAsia="Calibri"/>
          <w:lang w:eastAsia="en-US"/>
        </w:rPr>
        <w:t xml:space="preserve"> - количество приобретаемых простых (неисключительных) лицензий на использование g-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программного обеспечения.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19. Затраты на оплату услуг, связанных с обеспечением безопасности информации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оби</w:t>
      </w:r>
      <w:proofErr w:type="spellEnd"/>
      <w:r w:rsidRPr="00A02A9A">
        <w:rPr>
          <w:rFonts w:eastAsia="Calibri"/>
          <w:b/>
          <w:lang w:eastAsia="en-US"/>
        </w:rPr>
        <w:t>),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оби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ат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нп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ат</w:t>
      </w:r>
      <w:proofErr w:type="spellEnd"/>
      <w:r w:rsidRPr="00A02A9A">
        <w:rPr>
          <w:rFonts w:eastAsia="Calibri"/>
          <w:lang w:eastAsia="en-US"/>
        </w:rPr>
        <w:t xml:space="preserve"> - затраты на проведение аттестационных, проверочных и контрольных мероприятий;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нп</w:t>
      </w:r>
      <w:proofErr w:type="spellEnd"/>
      <w:r w:rsidRPr="00A02A9A">
        <w:rPr>
          <w:rFonts w:eastAsia="Calibri"/>
          <w:lang w:eastAsia="en-US"/>
        </w:rPr>
        <w:t xml:space="preserve"> - затраты на приобретение простых (неисключительных) лицензий на использование программного обеспечения по защите информации.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20. Затраты на проведение аттестационных, проверочных и контрольных мероприятий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ат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2531009D" wp14:editId="63F14E11">
            <wp:extent cx="2388870" cy="486410"/>
            <wp:effectExtent l="0" t="0" r="0" b="0"/>
            <wp:docPr id="18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887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lastRenderedPageBreak/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об</w:t>
      </w:r>
      <w:r w:rsidRPr="00A02A9A">
        <w:rPr>
          <w:rFonts w:eastAsia="Calibri"/>
          <w:lang w:eastAsia="en-US"/>
        </w:rPr>
        <w:t xml:space="preserve"> - количество аттестуемых i-х объектов (помещений);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gramStart"/>
      <w:r w:rsidRPr="00A02A9A">
        <w:rPr>
          <w:rFonts w:eastAsia="Calibri"/>
          <w:vertAlign w:val="subscript"/>
          <w:lang w:eastAsia="en-US"/>
        </w:rPr>
        <w:t>об</w:t>
      </w:r>
      <w:proofErr w:type="gramEnd"/>
      <w:r w:rsidRPr="00A02A9A">
        <w:rPr>
          <w:rFonts w:eastAsia="Calibri"/>
          <w:lang w:eastAsia="en-US"/>
        </w:rPr>
        <w:t xml:space="preserve"> - </w:t>
      </w:r>
      <w:proofErr w:type="gramStart"/>
      <w:r w:rsidRPr="00A02A9A">
        <w:rPr>
          <w:rFonts w:eastAsia="Calibri"/>
          <w:lang w:eastAsia="en-US"/>
        </w:rPr>
        <w:t>цена</w:t>
      </w:r>
      <w:proofErr w:type="gramEnd"/>
      <w:r w:rsidRPr="00A02A9A">
        <w:rPr>
          <w:rFonts w:eastAsia="Calibri"/>
          <w:lang w:eastAsia="en-US"/>
        </w:rPr>
        <w:t xml:space="preserve"> проведения аттестации 1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объекта (помещения);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ус</w:t>
      </w:r>
      <w:r w:rsidRPr="00A02A9A">
        <w:rPr>
          <w:rFonts w:eastAsia="Calibri"/>
          <w:lang w:eastAsia="en-US"/>
        </w:rPr>
        <w:t xml:space="preserve"> - количество единиц j-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 (устройств), требующих проверки;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ус</w:t>
      </w:r>
      <w:r w:rsidRPr="00A02A9A">
        <w:rPr>
          <w:rFonts w:eastAsia="Calibri"/>
          <w:lang w:eastAsia="en-US"/>
        </w:rPr>
        <w:t xml:space="preserve"> - цена проведения проверки 1 единицы j-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 (устройства).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21. Затраты на приобретение простых (неисключительных) лицензий на использование программного обеспечения по защите информации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нп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3B4CC382" wp14:editId="0AF52A32">
            <wp:extent cx="1366520" cy="477520"/>
            <wp:effectExtent l="0" t="0" r="0" b="0"/>
            <wp:docPr id="19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652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нп</w:t>
      </w:r>
      <w:proofErr w:type="spellEnd"/>
      <w:r w:rsidRPr="00A02A9A">
        <w:rPr>
          <w:rFonts w:eastAsia="Calibri"/>
          <w:lang w:eastAsia="en-US"/>
        </w:rPr>
        <w:t xml:space="preserve"> - количество приобретаемых простых (неисключительных) лицензий на использование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программного обеспечения по защите информации;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нп</w:t>
      </w:r>
      <w:proofErr w:type="spellEnd"/>
      <w:r w:rsidRPr="00A02A9A">
        <w:rPr>
          <w:rFonts w:eastAsia="Calibri"/>
          <w:lang w:eastAsia="en-US"/>
        </w:rPr>
        <w:t xml:space="preserve"> - цена единицы простой (неисключительной) лицензии на использование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программного обеспечения по защите информации.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22. Затраты на оплату работ по монтажу (установке), дооборудованию и наладке оборудования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м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7A607D14" wp14:editId="62AB5BF4">
            <wp:extent cx="1240790" cy="477520"/>
            <wp:effectExtent l="0" t="0" r="0" b="0"/>
            <wp:docPr id="20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079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м</w:t>
      </w:r>
      <w:r w:rsidRPr="00A02A9A">
        <w:rPr>
          <w:rFonts w:eastAsia="Calibri"/>
          <w:lang w:eastAsia="en-US"/>
        </w:rPr>
        <w:t xml:space="preserve"> - количество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оборудования, подлежащего монтажу (установке), дооборудованию и наладке;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м</w:t>
      </w:r>
      <w:r w:rsidRPr="00A02A9A">
        <w:rPr>
          <w:rFonts w:eastAsia="Calibri"/>
          <w:lang w:eastAsia="en-US"/>
        </w:rPr>
        <w:t xml:space="preserve"> - цена монтажа (установки), дооборудования и наладки 1 единицы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300242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Затраты на приобретение основных средств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23. Затраты на приобретение рабочих станций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рст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2F38ADC" wp14:editId="3423175A">
            <wp:extent cx="1785620" cy="477520"/>
            <wp:effectExtent l="0" t="0" r="0" b="0"/>
            <wp:docPr id="2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562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рст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предел</w:t>
      </w:r>
      <w:r w:rsidRPr="00A02A9A">
        <w:rPr>
          <w:rFonts w:eastAsia="Calibri"/>
          <w:lang w:eastAsia="en-US"/>
        </w:rPr>
        <w:t xml:space="preserve"> - количество рабочих станций по i-й должности, не превышающее предельное количество рабочих станций по i-й должности;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рст</w:t>
      </w:r>
      <w:proofErr w:type="spellEnd"/>
      <w:r w:rsidRPr="00A02A9A">
        <w:rPr>
          <w:rFonts w:eastAsia="Calibri"/>
          <w:lang w:eastAsia="en-US"/>
        </w:rPr>
        <w:t xml:space="preserve"> - цена приобретения 1 рабочей станции по i-й должности в соответствии с нормативами муниципальных органов.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lang w:eastAsia="en-US"/>
        </w:rPr>
        <w:t>Предельное количество рабочих станций по i-й должности (</w:t>
      </w: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рст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предел</w:t>
      </w:r>
      <w:r w:rsidRPr="00A02A9A">
        <w:rPr>
          <w:rFonts w:eastAsia="Calibri"/>
          <w:lang w:eastAsia="en-US"/>
        </w:rPr>
        <w:t>) определяется по формуле</w:t>
      </w:r>
      <w:r w:rsidRPr="00A02A9A">
        <w:rPr>
          <w:rFonts w:eastAsia="Calibri"/>
          <w:b/>
          <w:lang w:eastAsia="en-US"/>
        </w:rPr>
        <w:t>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рст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предел</w:t>
      </w:r>
      <w:r w:rsidRPr="00A02A9A">
        <w:rPr>
          <w:rFonts w:eastAsia="Calibri"/>
          <w:lang w:eastAsia="en-US"/>
        </w:rPr>
        <w:t xml:space="preserve"> = Ч</w:t>
      </w:r>
      <w:r w:rsidRPr="00A02A9A">
        <w:rPr>
          <w:rFonts w:eastAsia="Calibri"/>
          <w:vertAlign w:val="subscript"/>
          <w:lang w:eastAsia="en-US"/>
        </w:rPr>
        <w:t>оп</w:t>
      </w:r>
      <w:r w:rsidRPr="00A02A9A">
        <w:rPr>
          <w:rFonts w:eastAsia="Calibri"/>
          <w:lang w:eastAsia="en-US"/>
        </w:rPr>
        <w:t xml:space="preserve"> x 1,5,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 xml:space="preserve">  </w:t>
      </w:r>
      <w:r w:rsidRPr="00A02A9A">
        <w:rPr>
          <w:rFonts w:eastAsia="Calibri"/>
          <w:lang w:eastAsia="en-US"/>
        </w:rPr>
        <w:tab/>
        <w:t>Ч</w:t>
      </w:r>
      <w:r w:rsidRPr="00A02A9A">
        <w:rPr>
          <w:rFonts w:eastAsia="Calibri"/>
          <w:vertAlign w:val="subscript"/>
          <w:lang w:eastAsia="en-US"/>
        </w:rPr>
        <w:t>оп</w:t>
      </w:r>
      <w:r w:rsidRPr="00A02A9A">
        <w:rPr>
          <w:rFonts w:eastAsia="Calibri"/>
          <w:lang w:eastAsia="en-US"/>
        </w:rPr>
        <w:t xml:space="preserve"> - расчетная численность основных работников, определяемая в соответствии с </w:t>
      </w:r>
      <w:hyperlink r:id="rId30">
        <w:r w:rsidRPr="005D106D">
          <w:rPr>
            <w:rStyle w:val="a6"/>
            <w:rFonts w:eastAsia="Calibri"/>
            <w:color w:val="auto"/>
            <w:lang w:eastAsia="en-US"/>
          </w:rPr>
          <w:t>пунктами 17</w:t>
        </w:r>
      </w:hyperlink>
      <w:r w:rsidRPr="005D106D">
        <w:rPr>
          <w:rFonts w:eastAsia="Calibri"/>
          <w:lang w:eastAsia="en-US"/>
        </w:rPr>
        <w:t xml:space="preserve"> - </w:t>
      </w:r>
      <w:hyperlink r:id="rId31">
        <w:r w:rsidRPr="005D106D">
          <w:rPr>
            <w:rStyle w:val="a6"/>
            <w:rFonts w:eastAsia="Calibri"/>
            <w:color w:val="auto"/>
            <w:lang w:eastAsia="en-US"/>
          </w:rPr>
          <w:t>22</w:t>
        </w:r>
      </w:hyperlink>
      <w:r w:rsidRPr="005D106D">
        <w:rPr>
          <w:rFonts w:eastAsia="Calibri"/>
          <w:lang w:eastAsia="en-US"/>
        </w:rPr>
        <w:t xml:space="preserve"> Общих правил определения нормативных затрат.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24. Затраты на приобретение принтеров, многофункциональных устройств и копировальных аппаратов и иной оргтехники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пм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4143B415" wp14:editId="5D60620B">
            <wp:extent cx="1399540" cy="477520"/>
            <wp:effectExtent l="0" t="0" r="0" b="0"/>
            <wp:docPr id="22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4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lastRenderedPageBreak/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пм</w:t>
      </w:r>
      <w:r w:rsidRPr="00A02A9A">
        <w:rPr>
          <w:rFonts w:eastAsia="Calibri"/>
          <w:lang w:eastAsia="en-US"/>
        </w:rPr>
        <w:t xml:space="preserve"> - количество принтеров, многофункциональных устройств, копировальных аппаратов и иной оргтехники по i-й должности в соответствии с нормативами муниципальных органов;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пм</w:t>
      </w:r>
      <w:r w:rsidRPr="00A02A9A">
        <w:rPr>
          <w:rFonts w:eastAsia="Calibri"/>
          <w:lang w:eastAsia="en-US"/>
        </w:rPr>
        <w:t xml:space="preserve"> - цена 1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типа принтера, многофункционального устройства и копировального аппарата и иной оргтехники в соответствии с нормативами муниципальных органов.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25. Затраты на приобретение средств подвижной связи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прсот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559E26B9" wp14:editId="2F40622C">
            <wp:extent cx="1760220" cy="471805"/>
            <wp:effectExtent l="0" t="0" r="0" b="0"/>
            <wp:docPr id="2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0220" cy="471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прсот</w:t>
      </w:r>
      <w:proofErr w:type="spellEnd"/>
      <w:r w:rsidRPr="00A02A9A">
        <w:rPr>
          <w:rFonts w:eastAsia="Calibri"/>
          <w:lang w:eastAsia="en-US"/>
        </w:rPr>
        <w:t xml:space="preserve"> - планируемое к приобретению количество средств подвижной связи по i-й должности в соответствии с нормативами муниципальных органов, определенными с учетом нормативов затрат на приобретение сре</w:t>
      </w:r>
      <w:proofErr w:type="gramStart"/>
      <w:r w:rsidRPr="00A02A9A">
        <w:rPr>
          <w:rFonts w:eastAsia="Calibri"/>
          <w:lang w:eastAsia="en-US"/>
        </w:rPr>
        <w:t>дств св</w:t>
      </w:r>
      <w:proofErr w:type="gramEnd"/>
      <w:r w:rsidRPr="00A02A9A">
        <w:rPr>
          <w:rFonts w:eastAsia="Calibri"/>
          <w:lang w:eastAsia="en-US"/>
        </w:rPr>
        <w:t>язи;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прсот</w:t>
      </w:r>
      <w:proofErr w:type="spellEnd"/>
      <w:r w:rsidRPr="00A02A9A">
        <w:rPr>
          <w:rFonts w:eastAsia="Calibri"/>
          <w:lang w:eastAsia="en-US"/>
        </w:rPr>
        <w:t xml:space="preserve"> - стоимость 1 средства подвижной связи для i-й должности в соответствии с нормативами муниципальных органов, определенными с учетом нормативов затрат на приобретение сре</w:t>
      </w:r>
      <w:proofErr w:type="gramStart"/>
      <w:r w:rsidRPr="00A02A9A">
        <w:rPr>
          <w:rFonts w:eastAsia="Calibri"/>
          <w:lang w:eastAsia="en-US"/>
        </w:rPr>
        <w:t>дств св</w:t>
      </w:r>
      <w:proofErr w:type="gramEnd"/>
      <w:r w:rsidRPr="00A02A9A">
        <w:rPr>
          <w:rFonts w:eastAsia="Calibri"/>
          <w:lang w:eastAsia="en-US"/>
        </w:rPr>
        <w:t>язи.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26. Затраты на приобретение планшетных компьютеров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прпк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5402F917" wp14:editId="111ACFA9">
            <wp:extent cx="1645285" cy="471805"/>
            <wp:effectExtent l="0" t="0" r="0" b="0"/>
            <wp:docPr id="24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285" cy="471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прпк</w:t>
      </w:r>
      <w:proofErr w:type="spellEnd"/>
      <w:r w:rsidRPr="00A02A9A">
        <w:rPr>
          <w:rFonts w:eastAsia="Calibri"/>
          <w:lang w:eastAsia="en-US"/>
        </w:rPr>
        <w:t xml:space="preserve"> - количество планшетных компьютеров по i-й должности в соответствии с нормативами муниципальных органов;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прпк</w:t>
      </w:r>
      <w:proofErr w:type="spellEnd"/>
      <w:r w:rsidRPr="00A02A9A">
        <w:rPr>
          <w:rFonts w:eastAsia="Calibri"/>
          <w:lang w:eastAsia="en-US"/>
        </w:rPr>
        <w:t xml:space="preserve"> - цена 1 планшетного компьютера по i-й должности в соответствии с нормативами муниципальных органов.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27. Затраты на приобретение оборудования по обеспечению безопасности информации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обин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4C9D33E0" wp14:editId="45DBFC08">
            <wp:extent cx="1659890" cy="477520"/>
            <wp:effectExtent l="0" t="0" r="0" b="0"/>
            <wp:docPr id="25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989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обин</w:t>
      </w:r>
      <w:proofErr w:type="spellEnd"/>
      <w:r w:rsidRPr="00A02A9A">
        <w:rPr>
          <w:rFonts w:eastAsia="Calibri"/>
          <w:lang w:eastAsia="en-US"/>
        </w:rPr>
        <w:t xml:space="preserve"> - количество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 по обеспечению безопасности информации;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обин</w:t>
      </w:r>
      <w:proofErr w:type="spellEnd"/>
      <w:r w:rsidRPr="00A02A9A">
        <w:rPr>
          <w:rFonts w:eastAsia="Calibri"/>
          <w:lang w:eastAsia="en-US"/>
        </w:rPr>
        <w:t xml:space="preserve"> - цена приобретаемого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 по обеспечению безопасности информации.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Затраты на приобретение материальных запасов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28. Затраты на приобретение мониторов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мон</w:t>
      </w:r>
      <w:proofErr w:type="spellEnd"/>
      <w:r w:rsidRPr="00A02A9A">
        <w:rPr>
          <w:rFonts w:eastAsia="Calibri"/>
          <w:b/>
          <w:lang w:eastAsia="en-US"/>
        </w:rPr>
        <w:t>),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236088B6" wp14:editId="496984BC">
            <wp:extent cx="1550670" cy="477520"/>
            <wp:effectExtent l="0" t="0" r="0" b="0"/>
            <wp:docPr id="26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067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мон</w:t>
      </w:r>
      <w:proofErr w:type="spellEnd"/>
      <w:r w:rsidRPr="00A02A9A">
        <w:rPr>
          <w:rFonts w:eastAsia="Calibri"/>
          <w:lang w:eastAsia="en-US"/>
        </w:rPr>
        <w:t xml:space="preserve"> - количество мониторов для i-й должности;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мон</w:t>
      </w:r>
      <w:proofErr w:type="spellEnd"/>
      <w:r w:rsidRPr="00A02A9A">
        <w:rPr>
          <w:rFonts w:eastAsia="Calibri"/>
          <w:lang w:eastAsia="en-US"/>
        </w:rPr>
        <w:t xml:space="preserve"> - цена одного монитора для i-й должности.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29. Затраты на приобретение системных блоков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сб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lastRenderedPageBreak/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proofErr w:type="gramStart"/>
      <w:r w:rsidRPr="00A02A9A">
        <w:rPr>
          <w:rFonts w:eastAsia="Calibri"/>
          <w:vertAlign w:val="subscript"/>
          <w:lang w:eastAsia="en-US"/>
        </w:rPr>
        <w:t>сб</w:t>
      </w:r>
      <w:proofErr w:type="spellEnd"/>
      <w:proofErr w:type="gramEnd"/>
      <w:r w:rsidRPr="00A02A9A">
        <w:rPr>
          <w:rFonts w:eastAsia="Calibri"/>
          <w:lang w:eastAsia="en-US"/>
        </w:rPr>
        <w:t xml:space="preserve"> - количество i-х системных блоков;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proofErr w:type="gramStart"/>
      <w:r w:rsidRPr="00A02A9A">
        <w:rPr>
          <w:rFonts w:eastAsia="Calibri"/>
          <w:vertAlign w:val="subscript"/>
          <w:lang w:eastAsia="en-US"/>
        </w:rPr>
        <w:t>сб</w:t>
      </w:r>
      <w:proofErr w:type="spellEnd"/>
      <w:proofErr w:type="gramEnd"/>
      <w:r w:rsidRPr="00A02A9A">
        <w:rPr>
          <w:rFonts w:eastAsia="Calibri"/>
          <w:lang w:eastAsia="en-US"/>
        </w:rPr>
        <w:t xml:space="preserve"> - цена одного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системного блока.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30. Затраты на приобретение других запасных частей для вычислительной техники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двт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7015F93C" wp14:editId="160763F1">
            <wp:extent cx="1483360" cy="477520"/>
            <wp:effectExtent l="0" t="0" r="0" b="0"/>
            <wp:docPr id="27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336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двт</w:t>
      </w:r>
      <w:proofErr w:type="spellEnd"/>
      <w:r w:rsidRPr="00A02A9A">
        <w:rPr>
          <w:rFonts w:eastAsia="Calibri"/>
          <w:lang w:eastAsia="en-US"/>
        </w:rPr>
        <w:t xml:space="preserve"> - количество i-х запасных частей для вычислительной техники, которое определяется по средним фактическим данным за 3 предыдущих финансовых года;</w:t>
      </w:r>
      <w:proofErr w:type="gramEnd"/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двт</w:t>
      </w:r>
      <w:proofErr w:type="spellEnd"/>
      <w:r w:rsidRPr="00A02A9A">
        <w:rPr>
          <w:rFonts w:eastAsia="Calibri"/>
          <w:lang w:eastAsia="en-US"/>
        </w:rPr>
        <w:t xml:space="preserve"> - цена 1 единицы i-й запасной части для вычислительной техники.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31. Затраты на приобретение носителей информации, в том числе магнитных и оптических носителей информации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мн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3491D2D1" wp14:editId="59517397">
            <wp:extent cx="1399540" cy="477520"/>
            <wp:effectExtent l="0" t="0" r="0" b="0"/>
            <wp:docPr id="28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4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мн</w:t>
      </w:r>
      <w:proofErr w:type="spellEnd"/>
      <w:r w:rsidRPr="00A02A9A">
        <w:rPr>
          <w:rFonts w:eastAsia="Calibri"/>
          <w:lang w:eastAsia="en-US"/>
        </w:rPr>
        <w:t xml:space="preserve"> - количество носителей информации по i-й должности в соответствии с нормативами муниципальных органов;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мн</w:t>
      </w:r>
      <w:proofErr w:type="spellEnd"/>
      <w:r w:rsidRPr="00A02A9A">
        <w:rPr>
          <w:rFonts w:eastAsia="Calibri"/>
          <w:lang w:eastAsia="en-US"/>
        </w:rPr>
        <w:t xml:space="preserve"> - цена 1 единицы носителя информации по i-й должности в соответствии с нормативами муниципальных органов.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32. Затраты на приобретение деталей для содержания принтеров, многофункциональных устройств и копировальных аппаратов и иной оргтехники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дсо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дсо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рм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зп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рм</w:t>
      </w:r>
      <w:proofErr w:type="spellEnd"/>
      <w:r w:rsidRPr="00A02A9A">
        <w:rPr>
          <w:rFonts w:eastAsia="Calibri"/>
          <w:lang w:eastAsia="en-US"/>
        </w:rPr>
        <w:t xml:space="preserve"> - затраты на приобретение расходных материалов для принтеров, многофункциональных устройств и копировальных аппаратов и иной оргтехники;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зп</w:t>
      </w:r>
      <w:proofErr w:type="spellEnd"/>
      <w:r w:rsidRPr="00A02A9A">
        <w:rPr>
          <w:rFonts w:eastAsia="Calibri"/>
          <w:lang w:eastAsia="en-US"/>
        </w:rPr>
        <w:t xml:space="preserve"> - затраты на приобретение запасных частей для принтеров, многофункциональных устройств и копировальных аппаратов и иной оргтехники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33. Затраты на приобретение расходных материалов для принтеров, многофункциональных устройств и копировальных аппаратов и иной оргтехники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рм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24CC55A1" wp14:editId="4DFDB8EF">
            <wp:extent cx="1844040" cy="477520"/>
            <wp:effectExtent l="0" t="0" r="0" b="0"/>
            <wp:docPr id="29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04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рм</w:t>
      </w:r>
      <w:proofErr w:type="spellEnd"/>
      <w:r w:rsidRPr="00A02A9A">
        <w:rPr>
          <w:rFonts w:eastAsia="Calibri"/>
          <w:lang w:eastAsia="en-US"/>
        </w:rPr>
        <w:t xml:space="preserve"> - фактическое количество принтеров, многофункциональных устройств и копировальных аппаратов и иной оргтехники по i-й должности в соответствии с нормативами муниципальных органов;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рм</w:t>
      </w:r>
      <w:proofErr w:type="spellEnd"/>
      <w:r w:rsidRPr="00A02A9A">
        <w:rPr>
          <w:rFonts w:eastAsia="Calibri"/>
          <w:lang w:eastAsia="en-US"/>
        </w:rPr>
        <w:t xml:space="preserve"> - норматив потребления расходных материалов для принтеров, многофункциональных устройств и копировальных аппаратов и иной оргтехники по i-й должности в соответствии с нормативами муниципальных органов;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рм</w:t>
      </w:r>
      <w:proofErr w:type="spellEnd"/>
      <w:r w:rsidRPr="00A02A9A">
        <w:rPr>
          <w:rFonts w:eastAsia="Calibri"/>
          <w:lang w:eastAsia="en-US"/>
        </w:rPr>
        <w:t xml:space="preserve"> - цена расходного материала для принтеров, многофункциональных устройств и копировальных аппаратов и иной оргтехники по i-й должности в соответствии с нормативами муниципальных органов.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34. Затраты на приобретение запасных частей для принтеров, многофункциональных устройств, копировальных аппаратов и иной оргтехники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зп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19AC928D" wp14:editId="0C7EEA04">
            <wp:extent cx="1341120" cy="477520"/>
            <wp:effectExtent l="0" t="0" r="0" b="0"/>
            <wp:docPr id="30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зп</w:t>
      </w:r>
      <w:proofErr w:type="spellEnd"/>
      <w:r w:rsidRPr="00A02A9A">
        <w:rPr>
          <w:rFonts w:eastAsia="Calibri"/>
          <w:lang w:eastAsia="en-US"/>
        </w:rPr>
        <w:t xml:space="preserve"> - планируемое к приобретению количество i-х запасных частей для принтеров, многофункциональных устройств и копировальных аппаратов и иной оргтехники;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зп</w:t>
      </w:r>
      <w:proofErr w:type="spellEnd"/>
      <w:r w:rsidRPr="00A02A9A">
        <w:rPr>
          <w:rFonts w:eastAsia="Calibri"/>
          <w:lang w:eastAsia="en-US"/>
        </w:rPr>
        <w:t xml:space="preserve"> - цена 1 единицы i-й запасной части.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35. Затраты на приобретение материальных запасов по обеспечению безопасности информации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мби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7BE4572B" wp14:editId="01F103E9">
            <wp:extent cx="1550670" cy="477520"/>
            <wp:effectExtent l="0" t="0" r="0" b="0"/>
            <wp:docPr id="3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067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мби</w:t>
      </w:r>
      <w:proofErr w:type="spellEnd"/>
      <w:r w:rsidRPr="00A02A9A">
        <w:rPr>
          <w:rFonts w:eastAsia="Calibri"/>
          <w:lang w:eastAsia="en-US"/>
        </w:rPr>
        <w:t xml:space="preserve"> - планируемое к приобретению количество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материального запаса;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мби</w:t>
      </w:r>
      <w:proofErr w:type="spellEnd"/>
      <w:r w:rsidRPr="00A02A9A">
        <w:rPr>
          <w:rFonts w:eastAsia="Calibri"/>
          <w:lang w:eastAsia="en-US"/>
        </w:rPr>
        <w:t xml:space="preserve"> - цена 1 единицы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материального запаса.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II. Прочие затраты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Затраты на услуги связи, не отнесенные к затратам на услуги связи в рамках затрат на информационно-коммуникационные технологии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36. Затраты на услуги связи</w:t>
      </w:r>
      <w:proofErr w:type="gramStart"/>
      <w:r w:rsidRPr="00A02A9A">
        <w:rPr>
          <w:rFonts w:eastAsia="Calibri"/>
          <w:b/>
          <w:lang w:eastAsia="en-US"/>
        </w:rPr>
        <w:t xml:space="preserve"> (</w:t>
      </w:r>
      <w:r w:rsidRPr="00A02A9A">
        <w:rPr>
          <w:rFonts w:eastAsia="Calibri"/>
          <w:b/>
          <w:noProof/>
        </w:rPr>
        <w:drawing>
          <wp:inline distT="0" distB="0" distL="0" distR="0" wp14:anchorId="162FBBB8" wp14:editId="40412C8E">
            <wp:extent cx="276860" cy="276860"/>
            <wp:effectExtent l="0" t="0" r="0" b="0"/>
            <wp:docPr id="32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860" cy="276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2A9A">
        <w:rPr>
          <w:rFonts w:eastAsia="Calibri"/>
          <w:b/>
          <w:lang w:eastAsia="en-US"/>
        </w:rPr>
        <w:t xml:space="preserve">) </w:t>
      </w:r>
      <w:proofErr w:type="gramEnd"/>
      <w:r w:rsidRPr="00A02A9A">
        <w:rPr>
          <w:rFonts w:eastAsia="Calibri"/>
          <w:b/>
          <w:lang w:eastAsia="en-US"/>
        </w:rPr>
        <w:t>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1F572299" wp14:editId="6CD70758">
            <wp:extent cx="1005840" cy="276860"/>
            <wp:effectExtent l="0" t="0" r="0" b="0"/>
            <wp:docPr id="64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840" cy="276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п</w:t>
      </w:r>
      <w:proofErr w:type="spellEnd"/>
      <w:r w:rsidRPr="00A02A9A">
        <w:rPr>
          <w:rFonts w:eastAsia="Calibri"/>
          <w:lang w:eastAsia="en-US"/>
        </w:rPr>
        <w:t xml:space="preserve"> - затраты на оплату услуг почтовой связи;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сс</w:t>
      </w:r>
      <w:proofErr w:type="spellEnd"/>
      <w:r w:rsidRPr="00A02A9A">
        <w:rPr>
          <w:rFonts w:eastAsia="Calibri"/>
          <w:lang w:eastAsia="en-US"/>
        </w:rPr>
        <w:t xml:space="preserve"> - затраты на оплату услуг специальной связи.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37. Затраты на оплату услуг почтовой связи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1041AAEA" wp14:editId="424694DF">
            <wp:extent cx="1215390" cy="477520"/>
            <wp:effectExtent l="0" t="0" r="0" b="0"/>
            <wp:docPr id="65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539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gramStart"/>
      <w:r w:rsidRPr="00A02A9A">
        <w:rPr>
          <w:rFonts w:eastAsia="Calibri"/>
          <w:vertAlign w:val="subscript"/>
          <w:lang w:eastAsia="en-US"/>
        </w:rPr>
        <w:t>п</w:t>
      </w:r>
      <w:proofErr w:type="gramEnd"/>
      <w:r w:rsidRPr="00A02A9A">
        <w:rPr>
          <w:rFonts w:eastAsia="Calibri"/>
          <w:lang w:eastAsia="en-US"/>
        </w:rPr>
        <w:t xml:space="preserve"> - планируемое количество i-х почтовых отправлений в год;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gramStart"/>
      <w:r w:rsidRPr="00A02A9A">
        <w:rPr>
          <w:rFonts w:eastAsia="Calibri"/>
          <w:vertAlign w:val="subscript"/>
          <w:lang w:eastAsia="en-US"/>
        </w:rPr>
        <w:t>п</w:t>
      </w:r>
      <w:proofErr w:type="gramEnd"/>
      <w:r w:rsidRPr="00A02A9A">
        <w:rPr>
          <w:rFonts w:eastAsia="Calibri"/>
          <w:lang w:eastAsia="en-US"/>
        </w:rPr>
        <w:t xml:space="preserve"> - цена 1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почтового отправления.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38. Затраты на оплату услуг специальной связи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сс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сс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proofErr w:type="gramStart"/>
      <w:r w:rsidRPr="00A02A9A">
        <w:rPr>
          <w:rFonts w:eastAsia="Calibri"/>
          <w:b/>
          <w:lang w:eastAsia="en-US"/>
        </w:rPr>
        <w:t>Q</w:t>
      </w:r>
      <w:proofErr w:type="gramEnd"/>
      <w:r w:rsidRPr="00A02A9A">
        <w:rPr>
          <w:rFonts w:eastAsia="Calibri"/>
          <w:b/>
          <w:vertAlign w:val="subscript"/>
          <w:lang w:eastAsia="en-US"/>
        </w:rPr>
        <w:t>сс</w:t>
      </w:r>
      <w:proofErr w:type="spellEnd"/>
      <w:r w:rsidRPr="00A02A9A">
        <w:rPr>
          <w:rFonts w:eastAsia="Calibri"/>
          <w:b/>
          <w:lang w:eastAsia="en-US"/>
        </w:rPr>
        <w:t xml:space="preserve"> x </w:t>
      </w:r>
      <w:proofErr w:type="spellStart"/>
      <w:r w:rsidRPr="00A02A9A">
        <w:rPr>
          <w:rFonts w:eastAsia="Calibri"/>
          <w:b/>
          <w:lang w:eastAsia="en-US"/>
        </w:rPr>
        <w:t>P</w:t>
      </w:r>
      <w:r w:rsidRPr="00A02A9A">
        <w:rPr>
          <w:rFonts w:eastAsia="Calibri"/>
          <w:b/>
          <w:vertAlign w:val="subscript"/>
          <w:lang w:eastAsia="en-US"/>
        </w:rPr>
        <w:t>сс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Q</w:t>
      </w:r>
      <w:proofErr w:type="gramEnd"/>
      <w:r w:rsidRPr="00A02A9A">
        <w:rPr>
          <w:rFonts w:eastAsia="Calibri"/>
          <w:vertAlign w:val="subscript"/>
          <w:lang w:eastAsia="en-US"/>
        </w:rPr>
        <w:t>сс</w:t>
      </w:r>
      <w:proofErr w:type="spellEnd"/>
      <w:r w:rsidRPr="00A02A9A">
        <w:rPr>
          <w:rFonts w:eastAsia="Calibri"/>
          <w:lang w:eastAsia="en-US"/>
        </w:rPr>
        <w:t xml:space="preserve"> - планируемое количество листов (пакетов) исходящей информации в год;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P</w:t>
      </w:r>
      <w:proofErr w:type="gramEnd"/>
      <w:r w:rsidRPr="00A02A9A">
        <w:rPr>
          <w:rFonts w:eastAsia="Calibri"/>
          <w:vertAlign w:val="subscript"/>
          <w:lang w:eastAsia="en-US"/>
        </w:rPr>
        <w:t>сс</w:t>
      </w:r>
      <w:proofErr w:type="spellEnd"/>
      <w:r w:rsidRPr="00A02A9A">
        <w:rPr>
          <w:rFonts w:eastAsia="Calibri"/>
          <w:lang w:eastAsia="en-US"/>
        </w:rPr>
        <w:t xml:space="preserve"> - цена 1 листа (пакета) исходящей информации, отправляемой по каналам специальной связи.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Затраты на транспортные услуги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ab/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39. Затраты по договору об оказании услуг перевозки (транспортировки) грузов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дг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28C9FBE4" wp14:editId="67D11B3D">
            <wp:extent cx="1341120" cy="477520"/>
            <wp:effectExtent l="0" t="0" r="0" b="0"/>
            <wp:docPr id="66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дг</w:t>
      </w:r>
      <w:proofErr w:type="spellEnd"/>
      <w:r w:rsidRPr="00A02A9A">
        <w:rPr>
          <w:rFonts w:eastAsia="Calibri"/>
          <w:lang w:eastAsia="en-US"/>
        </w:rPr>
        <w:t xml:space="preserve"> - количество i-х услуг перевозки (транспортировки) грузов;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 xml:space="preserve">            </w:t>
      </w: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дг</w:t>
      </w:r>
      <w:proofErr w:type="spellEnd"/>
      <w:r w:rsidRPr="00A02A9A">
        <w:rPr>
          <w:rFonts w:eastAsia="Calibri"/>
          <w:lang w:eastAsia="en-US"/>
        </w:rPr>
        <w:t xml:space="preserve"> - цена 1 i-й услуги перевозки (транспортировки) груза.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40. Затраты на оплату услуг аренды транспортных средств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аут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5C0EE2F4" wp14:editId="422584C8">
            <wp:extent cx="1911350" cy="477520"/>
            <wp:effectExtent l="0" t="0" r="0" b="0"/>
            <wp:docPr id="68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135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аут</w:t>
      </w:r>
      <w:r w:rsidRPr="00A02A9A">
        <w:rPr>
          <w:rFonts w:eastAsia="Calibri"/>
          <w:lang w:eastAsia="en-US"/>
        </w:rPr>
        <w:t xml:space="preserve"> - количество i-х транспортных средств. </w:t>
      </w:r>
      <w:proofErr w:type="gramStart"/>
      <w:r w:rsidRPr="00A02A9A">
        <w:rPr>
          <w:rFonts w:eastAsia="Calibri"/>
          <w:lang w:eastAsia="en-US"/>
        </w:rPr>
        <w:t xml:space="preserve">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средств, </w:t>
      </w:r>
      <w:r w:rsidRPr="005D106D">
        <w:rPr>
          <w:rFonts w:eastAsia="Calibri"/>
          <w:lang w:eastAsia="en-US"/>
        </w:rPr>
        <w:t xml:space="preserve">установленное </w:t>
      </w:r>
      <w:hyperlink w:anchor="P1071">
        <w:r w:rsidRPr="005D106D">
          <w:rPr>
            <w:rStyle w:val="a6"/>
            <w:rFonts w:eastAsia="Calibri"/>
            <w:color w:val="auto"/>
            <w:lang w:eastAsia="en-US"/>
          </w:rPr>
          <w:t>нормативами</w:t>
        </w:r>
      </w:hyperlink>
      <w:r w:rsidRPr="005D106D">
        <w:rPr>
          <w:rFonts w:eastAsia="Calibri"/>
          <w:lang w:eastAsia="en-US"/>
        </w:rPr>
        <w:t xml:space="preserve"> обеспечения функций муниципальных органов, применяемыми </w:t>
      </w:r>
      <w:r w:rsidRPr="00A02A9A">
        <w:rPr>
          <w:rFonts w:eastAsia="Calibri"/>
          <w:lang w:eastAsia="en-US"/>
        </w:rPr>
        <w:t>при расчете нормативных затрат на приобретение служебного легкового автотранспорта, предусмотренными приложением N 2 (далее - нормативы затрат на приобретение служебного легкового автотранспорта);</w:t>
      </w:r>
      <w:proofErr w:type="gramEnd"/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аут</w:t>
      </w:r>
      <w:r w:rsidRPr="00A02A9A">
        <w:rPr>
          <w:rFonts w:eastAsia="Calibri"/>
          <w:lang w:eastAsia="en-US"/>
        </w:rPr>
        <w:t xml:space="preserve"> - цена аренды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транспортного средства в месяц;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аут</w:t>
      </w:r>
      <w:r w:rsidRPr="00A02A9A">
        <w:rPr>
          <w:rFonts w:eastAsia="Calibri"/>
          <w:lang w:eastAsia="en-US"/>
        </w:rPr>
        <w:t xml:space="preserve"> - планируемое количество месяцев аренды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транспортного средства</w:t>
      </w:r>
      <w:r w:rsidRPr="00A02A9A">
        <w:rPr>
          <w:rFonts w:eastAsia="Calibri"/>
          <w:b/>
          <w:lang w:eastAsia="en-US"/>
        </w:rPr>
        <w:t>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41. Затраты на оплату разовых услуг пассажирских перевозок при проведении совещания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пп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3463B3D7" wp14:editId="6FF70802">
            <wp:extent cx="1617980" cy="477520"/>
            <wp:effectExtent l="0" t="0" r="0" b="0"/>
            <wp:docPr id="69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98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у</w:t>
      </w:r>
      <w:r w:rsidRPr="00A02A9A">
        <w:rPr>
          <w:rFonts w:eastAsia="Calibri"/>
          <w:lang w:eastAsia="en-US"/>
        </w:rPr>
        <w:t xml:space="preserve"> - количество i-х разовых услуг пассажирских перевозок;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ч</w:t>
      </w:r>
      <w:r w:rsidRPr="00A02A9A">
        <w:rPr>
          <w:rFonts w:eastAsia="Calibri"/>
          <w:lang w:eastAsia="en-US"/>
        </w:rPr>
        <w:t xml:space="preserve"> - среднее количество часов аренды транспортного средства по i-й разовой услуге;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ч</w:t>
      </w:r>
      <w:r w:rsidRPr="00A02A9A">
        <w:rPr>
          <w:rFonts w:eastAsia="Calibri"/>
          <w:lang w:eastAsia="en-US"/>
        </w:rPr>
        <w:t xml:space="preserve"> - цена 1 часа аренды транспортного средства по i-й разовой услуге</w:t>
      </w:r>
      <w:r w:rsidRPr="00A02A9A">
        <w:rPr>
          <w:rFonts w:eastAsia="Calibri"/>
          <w:b/>
          <w:lang w:eastAsia="en-US"/>
        </w:rPr>
        <w:t>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42. Затраты на оплату проезда работника к месту нахождения учебного заведения и обратно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тру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72FB2AD0" wp14:editId="28A65198">
            <wp:extent cx="1692910" cy="477520"/>
            <wp:effectExtent l="0" t="0" r="0" b="0"/>
            <wp:docPr id="70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91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тру</w:t>
      </w:r>
      <w:r w:rsidRPr="00A02A9A">
        <w:rPr>
          <w:rFonts w:eastAsia="Calibri"/>
          <w:lang w:eastAsia="en-US"/>
        </w:rPr>
        <w:t xml:space="preserve"> - количество работников, имеющих право на компенсацию расходов, по i-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направлению;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тру</w:t>
      </w:r>
      <w:r w:rsidRPr="00A02A9A">
        <w:rPr>
          <w:rFonts w:eastAsia="Calibri"/>
          <w:lang w:eastAsia="en-US"/>
        </w:rPr>
        <w:t xml:space="preserve"> - цена проезда к месту нахождения учебного заведения по i-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направлению</w:t>
      </w:r>
      <w:r w:rsidRPr="00A02A9A">
        <w:rPr>
          <w:rFonts w:eastAsia="Calibri"/>
          <w:b/>
          <w:lang w:eastAsia="en-US"/>
        </w:rPr>
        <w:t>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Затраты на оплату расходов по договорам об оказании услуг,</w:t>
      </w:r>
      <w:r w:rsidR="008416E1">
        <w:rPr>
          <w:rFonts w:eastAsia="Calibri"/>
          <w:b/>
          <w:lang w:eastAsia="en-US"/>
        </w:rPr>
        <w:t xml:space="preserve"> </w:t>
      </w:r>
      <w:r w:rsidRPr="00A02A9A">
        <w:rPr>
          <w:rFonts w:eastAsia="Calibri"/>
          <w:b/>
          <w:lang w:eastAsia="en-US"/>
        </w:rPr>
        <w:t>связанных с проездом и наймом жилого помещения в связи</w:t>
      </w:r>
      <w:r w:rsidR="008416E1">
        <w:rPr>
          <w:rFonts w:eastAsia="Calibri"/>
          <w:b/>
          <w:lang w:eastAsia="en-US"/>
        </w:rPr>
        <w:t xml:space="preserve"> </w:t>
      </w:r>
      <w:r w:rsidRPr="00A02A9A">
        <w:rPr>
          <w:rFonts w:eastAsia="Calibri"/>
          <w:b/>
          <w:lang w:eastAsia="en-US"/>
        </w:rPr>
        <w:t>с командированием работников, заключаемым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со сторонними организациями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43. 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кр</w:t>
      </w:r>
      <w:proofErr w:type="spellEnd"/>
      <w:r w:rsidRPr="00A02A9A">
        <w:rPr>
          <w:rFonts w:eastAsia="Calibri"/>
          <w:b/>
          <w:lang w:eastAsia="en-US"/>
        </w:rPr>
        <w:t>),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кр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проезд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найм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проезд</w:t>
      </w:r>
      <w:proofErr w:type="spellEnd"/>
      <w:r w:rsidRPr="00A02A9A">
        <w:rPr>
          <w:rFonts w:eastAsia="Calibri"/>
          <w:lang w:eastAsia="en-US"/>
        </w:rPr>
        <w:t xml:space="preserve"> - затраты по договору на проезд к месту командирования и обратно;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найм</w:t>
      </w:r>
      <w:proofErr w:type="spellEnd"/>
      <w:r w:rsidRPr="00A02A9A">
        <w:rPr>
          <w:rFonts w:eastAsia="Calibri"/>
          <w:lang w:eastAsia="en-US"/>
        </w:rPr>
        <w:t xml:space="preserve"> - затраты по договору на наем жилого помещения на период командирования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44. Затраты по договору на проезд к месту командирования и обратно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проезд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0F94FA94" wp14:editId="615DC8BE">
            <wp:extent cx="2112010" cy="477520"/>
            <wp:effectExtent l="0" t="0" r="0" b="0"/>
            <wp:docPr id="7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201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проезд</w:t>
      </w:r>
      <w:r w:rsidRPr="00A02A9A">
        <w:rPr>
          <w:rFonts w:eastAsia="Calibri"/>
          <w:lang w:eastAsia="en-US"/>
        </w:rPr>
        <w:t xml:space="preserve"> - количество командированных работников по i-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направлению командирования с учетом показателей утвержденных планов служебных командировок;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проезд</w:t>
      </w:r>
      <w:r w:rsidRPr="00A02A9A">
        <w:rPr>
          <w:rFonts w:eastAsia="Calibri"/>
          <w:lang w:eastAsia="en-US"/>
        </w:rPr>
        <w:t xml:space="preserve"> - цена проезда по i-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направлению командирования с учетом требований </w:t>
      </w:r>
      <w:r w:rsidR="007B66B1">
        <w:rPr>
          <w:rFonts w:eastAsia="Calibri"/>
          <w:lang w:eastAsia="en-US"/>
        </w:rPr>
        <w:t xml:space="preserve"> правовых актов администрации Искровского сельсовета </w:t>
      </w:r>
      <w:proofErr w:type="spellStart"/>
      <w:r w:rsidR="007B66B1">
        <w:rPr>
          <w:rFonts w:eastAsia="Calibri"/>
          <w:lang w:eastAsia="en-US"/>
        </w:rPr>
        <w:t>Черепановского</w:t>
      </w:r>
      <w:proofErr w:type="spellEnd"/>
      <w:r w:rsidR="007B66B1">
        <w:rPr>
          <w:rFonts w:eastAsia="Calibri"/>
          <w:lang w:eastAsia="en-US"/>
        </w:rPr>
        <w:t xml:space="preserve"> района Новосибирской области</w:t>
      </w:r>
      <w:r w:rsidRPr="00A02A9A">
        <w:rPr>
          <w:rFonts w:eastAsia="Calibri"/>
          <w:lang w:eastAsia="en-US"/>
        </w:rPr>
        <w:t>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45. Затраты по договору на наем жилого помещения на период командирования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найм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5EB1E14" wp14:editId="07EDC52D">
            <wp:extent cx="2221230" cy="477520"/>
            <wp:effectExtent l="0" t="0" r="0" b="0"/>
            <wp:docPr id="7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123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найм</w:t>
      </w:r>
      <w:proofErr w:type="spellEnd"/>
      <w:r w:rsidRPr="00A02A9A">
        <w:rPr>
          <w:rFonts w:eastAsia="Calibri"/>
          <w:lang w:eastAsia="en-US"/>
        </w:rPr>
        <w:t xml:space="preserve"> - количество командированных работников по i-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направлению командирования с учетом показателей утвержденных планов служебных командировок;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найм</w:t>
      </w:r>
      <w:proofErr w:type="spellEnd"/>
      <w:r w:rsidRPr="00A02A9A">
        <w:rPr>
          <w:rFonts w:eastAsia="Calibri"/>
          <w:lang w:eastAsia="en-US"/>
        </w:rPr>
        <w:t xml:space="preserve"> - цена найма жилого помещения в сутки по i-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направлению командирования с учетом требо</w:t>
      </w:r>
      <w:r w:rsidR="007B66B1">
        <w:rPr>
          <w:rFonts w:eastAsia="Calibri"/>
          <w:lang w:eastAsia="en-US"/>
        </w:rPr>
        <w:t xml:space="preserve">ваний  </w:t>
      </w:r>
      <w:r w:rsidR="007B66B1" w:rsidRPr="007B66B1">
        <w:rPr>
          <w:rFonts w:eastAsia="Calibri"/>
          <w:lang w:eastAsia="en-US"/>
        </w:rPr>
        <w:t xml:space="preserve">правовых актов администрации Искровского сельсовета </w:t>
      </w:r>
      <w:proofErr w:type="spellStart"/>
      <w:r w:rsidR="007B66B1" w:rsidRPr="007B66B1">
        <w:rPr>
          <w:rFonts w:eastAsia="Calibri"/>
          <w:lang w:eastAsia="en-US"/>
        </w:rPr>
        <w:t>Черепановского</w:t>
      </w:r>
      <w:proofErr w:type="spellEnd"/>
      <w:r w:rsidR="007B66B1" w:rsidRPr="007B66B1">
        <w:rPr>
          <w:rFonts w:eastAsia="Calibri"/>
          <w:lang w:eastAsia="en-US"/>
        </w:rPr>
        <w:t xml:space="preserve"> района</w:t>
      </w:r>
      <w:r w:rsidR="007B66B1">
        <w:rPr>
          <w:rFonts w:eastAsia="Calibri"/>
          <w:lang w:eastAsia="en-US"/>
        </w:rPr>
        <w:t xml:space="preserve"> Новосибирской области</w:t>
      </w:r>
      <w:proofErr w:type="gramStart"/>
      <w:r w:rsidR="007B66B1">
        <w:rPr>
          <w:rFonts w:eastAsia="Calibri"/>
          <w:lang w:eastAsia="en-US"/>
        </w:rPr>
        <w:t xml:space="preserve">  </w:t>
      </w:r>
      <w:r w:rsidRPr="00A02A9A">
        <w:rPr>
          <w:rFonts w:eastAsia="Calibri"/>
          <w:lang w:eastAsia="en-US"/>
        </w:rPr>
        <w:t>;</w:t>
      </w:r>
      <w:proofErr w:type="gramEnd"/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найм</w:t>
      </w:r>
      <w:proofErr w:type="spellEnd"/>
      <w:r w:rsidRPr="00A02A9A">
        <w:rPr>
          <w:rFonts w:eastAsia="Calibri"/>
          <w:lang w:eastAsia="en-US"/>
        </w:rPr>
        <w:t xml:space="preserve"> - количество суток нахождения в командировке по i-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направлению командирования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Затраты на коммунальные услуги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46. Затраты на коммунальные услуги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ком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ком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гс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эс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тс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гв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хв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внск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гс</w:t>
      </w:r>
      <w:proofErr w:type="spellEnd"/>
      <w:r w:rsidRPr="00A02A9A">
        <w:rPr>
          <w:rFonts w:eastAsia="Calibri"/>
          <w:lang w:eastAsia="en-US"/>
        </w:rPr>
        <w:t xml:space="preserve"> - затраты на газоснабжение и иные виды топлива;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эс</w:t>
      </w:r>
      <w:proofErr w:type="spellEnd"/>
      <w:r w:rsidRPr="00A02A9A">
        <w:rPr>
          <w:rFonts w:eastAsia="Calibri"/>
          <w:lang w:eastAsia="en-US"/>
        </w:rPr>
        <w:t xml:space="preserve"> - затраты на электроснабжение;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тс</w:t>
      </w:r>
      <w:proofErr w:type="spellEnd"/>
      <w:r w:rsidRPr="00A02A9A">
        <w:rPr>
          <w:rFonts w:eastAsia="Calibri"/>
          <w:lang w:eastAsia="en-US"/>
        </w:rPr>
        <w:t xml:space="preserve"> - затраты на теплоснабжение;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гв</w:t>
      </w:r>
      <w:proofErr w:type="spellEnd"/>
      <w:r w:rsidRPr="00A02A9A">
        <w:rPr>
          <w:rFonts w:eastAsia="Calibri"/>
          <w:lang w:eastAsia="en-US"/>
        </w:rPr>
        <w:t xml:space="preserve"> - затраты на горячее водоснабжение;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хв</w:t>
      </w:r>
      <w:proofErr w:type="spellEnd"/>
      <w:r w:rsidRPr="00A02A9A">
        <w:rPr>
          <w:rFonts w:eastAsia="Calibri"/>
          <w:lang w:eastAsia="en-US"/>
        </w:rPr>
        <w:t xml:space="preserve"> - затраты на холодное водоснабжение и водоотведение;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внск</w:t>
      </w:r>
      <w:proofErr w:type="spellEnd"/>
      <w:r w:rsidRPr="00A02A9A">
        <w:rPr>
          <w:rFonts w:eastAsia="Calibri"/>
          <w:lang w:eastAsia="en-US"/>
        </w:rPr>
        <w:t xml:space="preserve"> - затраты на оплату услуг лиц, привлекаемых на основании гражданско-правовых договоров (далее - внештатный сотрудник).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47. Затраты на газоснабжение и иные виды топлива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гс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47B21601" wp14:editId="16030938">
            <wp:extent cx="1701800" cy="477520"/>
            <wp:effectExtent l="0" t="0" r="0" b="0"/>
            <wp:docPr id="74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80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П</w:t>
      </w:r>
      <w:proofErr w:type="gramStart"/>
      <w:r w:rsidRPr="00A02A9A">
        <w:rPr>
          <w:rFonts w:eastAsia="Calibri"/>
          <w:vertAlign w:val="subscript"/>
          <w:lang w:eastAsia="en-US"/>
        </w:rPr>
        <w:t>i</w:t>
      </w:r>
      <w:proofErr w:type="spellEnd"/>
      <w:proofErr w:type="gram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гс</w:t>
      </w:r>
      <w:proofErr w:type="spellEnd"/>
      <w:r w:rsidRPr="00A02A9A">
        <w:rPr>
          <w:rFonts w:eastAsia="Calibri"/>
          <w:lang w:eastAsia="en-US"/>
        </w:rPr>
        <w:t xml:space="preserve"> - расчетная потребность в i-м виде топлива (газе и ином виде топлива);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Т</w:t>
      </w:r>
      <w:proofErr w:type="gramStart"/>
      <w:r w:rsidRPr="00A02A9A">
        <w:rPr>
          <w:rFonts w:eastAsia="Calibri"/>
          <w:vertAlign w:val="subscript"/>
          <w:lang w:eastAsia="en-US"/>
        </w:rPr>
        <w:t>i</w:t>
      </w:r>
      <w:proofErr w:type="spellEnd"/>
      <w:proofErr w:type="gram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гс</w:t>
      </w:r>
      <w:proofErr w:type="spellEnd"/>
      <w:r w:rsidRPr="00A02A9A">
        <w:rPr>
          <w:rFonts w:eastAsia="Calibri"/>
          <w:lang w:eastAsia="en-US"/>
        </w:rPr>
        <w:t xml:space="preserve"> - тариф на i-й вид топлива, утвержденный в установленном порядке органом государственного регулирования тарифов (далее - регулируемый тариф) (если тарифы на соответствующий вид топлива подлежат государственному регулированию);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lastRenderedPageBreak/>
        <w:t>k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гс</w:t>
      </w:r>
      <w:proofErr w:type="spellEnd"/>
      <w:r w:rsidRPr="00A02A9A">
        <w:rPr>
          <w:rFonts w:eastAsia="Calibri"/>
          <w:lang w:eastAsia="en-US"/>
        </w:rPr>
        <w:t xml:space="preserve"> - поправочный коэффициент, учитывающий затраты на транспортировку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вида топлива.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48. Затраты на электроснабжение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эс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0D856F8E" wp14:editId="531555A1">
            <wp:extent cx="1341120" cy="477520"/>
            <wp:effectExtent l="0" t="0" r="0" b="0"/>
            <wp:docPr id="75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Т</w:t>
      </w:r>
      <w:proofErr w:type="gramStart"/>
      <w:r w:rsidRPr="00A02A9A">
        <w:rPr>
          <w:rFonts w:eastAsia="Calibri"/>
          <w:vertAlign w:val="subscript"/>
          <w:lang w:eastAsia="en-US"/>
        </w:rPr>
        <w:t>i</w:t>
      </w:r>
      <w:proofErr w:type="spellEnd"/>
      <w:proofErr w:type="gramEnd"/>
      <w:r w:rsidRPr="00A02A9A">
        <w:rPr>
          <w:rFonts w:eastAsia="Calibri"/>
          <w:vertAlign w:val="subscript"/>
          <w:lang w:eastAsia="en-US"/>
        </w:rPr>
        <w:t xml:space="preserve"> эс</w:t>
      </w:r>
      <w:r w:rsidRPr="00A02A9A">
        <w:rPr>
          <w:rFonts w:eastAsia="Calibri"/>
          <w:lang w:eastAsia="en-US"/>
        </w:rPr>
        <w:t xml:space="preserve"> - i-й регулируемый тариф на электроэнергию (в рамках применяемого </w:t>
      </w:r>
      <w:proofErr w:type="spellStart"/>
      <w:r w:rsidRPr="00A02A9A">
        <w:rPr>
          <w:rFonts w:eastAsia="Calibri"/>
          <w:lang w:eastAsia="en-US"/>
        </w:rPr>
        <w:t>одноставочного</w:t>
      </w:r>
      <w:proofErr w:type="spellEnd"/>
      <w:r w:rsidRPr="00A02A9A">
        <w:rPr>
          <w:rFonts w:eastAsia="Calibri"/>
          <w:lang w:eastAsia="en-US"/>
        </w:rPr>
        <w:t xml:space="preserve">, дифференцированного по зонам суток или </w:t>
      </w:r>
      <w:proofErr w:type="spellStart"/>
      <w:r w:rsidRPr="00A02A9A">
        <w:rPr>
          <w:rFonts w:eastAsia="Calibri"/>
          <w:lang w:eastAsia="en-US"/>
        </w:rPr>
        <w:t>двуставочного</w:t>
      </w:r>
      <w:proofErr w:type="spellEnd"/>
      <w:r w:rsidRPr="00A02A9A">
        <w:rPr>
          <w:rFonts w:eastAsia="Calibri"/>
          <w:lang w:eastAsia="en-US"/>
        </w:rPr>
        <w:t xml:space="preserve"> тарифа);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П</w:t>
      </w:r>
      <w:proofErr w:type="gramStart"/>
      <w:r w:rsidRPr="00A02A9A">
        <w:rPr>
          <w:rFonts w:eastAsia="Calibri"/>
          <w:vertAlign w:val="subscript"/>
          <w:lang w:eastAsia="en-US"/>
        </w:rPr>
        <w:t>i</w:t>
      </w:r>
      <w:proofErr w:type="spellEnd"/>
      <w:proofErr w:type="gramEnd"/>
      <w:r w:rsidRPr="00A02A9A">
        <w:rPr>
          <w:rFonts w:eastAsia="Calibri"/>
          <w:vertAlign w:val="subscript"/>
          <w:lang w:eastAsia="en-US"/>
        </w:rPr>
        <w:t xml:space="preserve"> эс</w:t>
      </w:r>
      <w:r w:rsidRPr="00A02A9A">
        <w:rPr>
          <w:rFonts w:eastAsia="Calibri"/>
          <w:lang w:eastAsia="en-US"/>
        </w:rPr>
        <w:t xml:space="preserve"> - расчетная потребность электроэнергии в год по i-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тарифу (цене) на электроэнергию (в рамках применяемого </w:t>
      </w:r>
      <w:proofErr w:type="spellStart"/>
      <w:r w:rsidRPr="00A02A9A">
        <w:rPr>
          <w:rFonts w:eastAsia="Calibri"/>
          <w:lang w:eastAsia="en-US"/>
        </w:rPr>
        <w:t>одноставочного</w:t>
      </w:r>
      <w:proofErr w:type="spellEnd"/>
      <w:r w:rsidRPr="00A02A9A">
        <w:rPr>
          <w:rFonts w:eastAsia="Calibri"/>
          <w:lang w:eastAsia="en-US"/>
        </w:rPr>
        <w:t xml:space="preserve">, дифференцированного по зонам суток или </w:t>
      </w:r>
      <w:proofErr w:type="spellStart"/>
      <w:r w:rsidRPr="00A02A9A">
        <w:rPr>
          <w:rFonts w:eastAsia="Calibri"/>
          <w:lang w:eastAsia="en-US"/>
        </w:rPr>
        <w:t>двуставочного</w:t>
      </w:r>
      <w:proofErr w:type="spellEnd"/>
      <w:r w:rsidRPr="00A02A9A">
        <w:rPr>
          <w:rFonts w:eastAsia="Calibri"/>
          <w:lang w:eastAsia="en-US"/>
        </w:rPr>
        <w:t xml:space="preserve"> тарифа).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49. Затраты на теплоснабжение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тс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тс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П</w:t>
      </w:r>
      <w:r w:rsidRPr="00A02A9A">
        <w:rPr>
          <w:rFonts w:eastAsia="Calibri"/>
          <w:b/>
          <w:vertAlign w:val="subscript"/>
          <w:lang w:eastAsia="en-US"/>
        </w:rPr>
        <w:t>топл</w:t>
      </w:r>
      <w:proofErr w:type="spellEnd"/>
      <w:r w:rsidRPr="00A02A9A">
        <w:rPr>
          <w:rFonts w:eastAsia="Calibri"/>
          <w:b/>
          <w:lang w:eastAsia="en-US"/>
        </w:rPr>
        <w:t xml:space="preserve"> x </w:t>
      </w:r>
      <w:proofErr w:type="spellStart"/>
      <w:r w:rsidRPr="00A02A9A">
        <w:rPr>
          <w:rFonts w:eastAsia="Calibri"/>
          <w:b/>
          <w:lang w:eastAsia="en-US"/>
        </w:rPr>
        <w:t>Т</w:t>
      </w:r>
      <w:r w:rsidRPr="00A02A9A">
        <w:rPr>
          <w:rFonts w:eastAsia="Calibri"/>
          <w:b/>
          <w:vertAlign w:val="subscript"/>
          <w:lang w:eastAsia="en-US"/>
        </w:rPr>
        <w:t>тс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П</w:t>
      </w:r>
      <w:r w:rsidRPr="00A02A9A">
        <w:rPr>
          <w:rFonts w:eastAsia="Calibri"/>
          <w:vertAlign w:val="subscript"/>
          <w:lang w:eastAsia="en-US"/>
        </w:rPr>
        <w:t>топл</w:t>
      </w:r>
      <w:proofErr w:type="spellEnd"/>
      <w:r w:rsidRPr="00A02A9A">
        <w:rPr>
          <w:rFonts w:eastAsia="Calibri"/>
          <w:lang w:eastAsia="en-US"/>
        </w:rPr>
        <w:t xml:space="preserve"> - расчетная потребность в </w:t>
      </w:r>
      <w:proofErr w:type="spellStart"/>
      <w:r w:rsidRPr="00A02A9A">
        <w:rPr>
          <w:rFonts w:eastAsia="Calibri"/>
          <w:lang w:eastAsia="en-US"/>
        </w:rPr>
        <w:t>теплоэнергии</w:t>
      </w:r>
      <w:proofErr w:type="spellEnd"/>
      <w:r w:rsidRPr="00A02A9A">
        <w:rPr>
          <w:rFonts w:eastAsia="Calibri"/>
          <w:lang w:eastAsia="en-US"/>
        </w:rPr>
        <w:t xml:space="preserve"> на отопление зданий, помещений и сооружений;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Т</w:t>
      </w:r>
      <w:r w:rsidRPr="00A02A9A">
        <w:rPr>
          <w:rFonts w:eastAsia="Calibri"/>
          <w:vertAlign w:val="subscript"/>
          <w:lang w:eastAsia="en-US"/>
        </w:rPr>
        <w:t>тс</w:t>
      </w:r>
      <w:proofErr w:type="spellEnd"/>
      <w:r w:rsidRPr="00A02A9A">
        <w:rPr>
          <w:rFonts w:eastAsia="Calibri"/>
          <w:lang w:eastAsia="en-US"/>
        </w:rPr>
        <w:t xml:space="preserve"> - регулируемый тариф на теплоснабжение.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50. Затраты на горячее водоснабжение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гв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гв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П</w:t>
      </w:r>
      <w:r w:rsidRPr="00A02A9A">
        <w:rPr>
          <w:rFonts w:eastAsia="Calibri"/>
          <w:b/>
          <w:vertAlign w:val="subscript"/>
          <w:lang w:eastAsia="en-US"/>
        </w:rPr>
        <w:t>гв</w:t>
      </w:r>
      <w:proofErr w:type="spellEnd"/>
      <w:r w:rsidRPr="00A02A9A">
        <w:rPr>
          <w:rFonts w:eastAsia="Calibri"/>
          <w:b/>
          <w:lang w:eastAsia="en-US"/>
        </w:rPr>
        <w:t xml:space="preserve"> x </w:t>
      </w:r>
      <w:proofErr w:type="spellStart"/>
      <w:r w:rsidRPr="00A02A9A">
        <w:rPr>
          <w:rFonts w:eastAsia="Calibri"/>
          <w:b/>
          <w:lang w:eastAsia="en-US"/>
        </w:rPr>
        <w:t>Т</w:t>
      </w:r>
      <w:r w:rsidRPr="00A02A9A">
        <w:rPr>
          <w:rFonts w:eastAsia="Calibri"/>
          <w:b/>
          <w:vertAlign w:val="subscript"/>
          <w:lang w:eastAsia="en-US"/>
        </w:rPr>
        <w:t>гв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П</w:t>
      </w:r>
      <w:r w:rsidRPr="00A02A9A">
        <w:rPr>
          <w:rFonts w:eastAsia="Calibri"/>
          <w:vertAlign w:val="subscript"/>
          <w:lang w:eastAsia="en-US"/>
        </w:rPr>
        <w:t>гв</w:t>
      </w:r>
      <w:proofErr w:type="spellEnd"/>
      <w:r w:rsidRPr="00A02A9A">
        <w:rPr>
          <w:rFonts w:eastAsia="Calibri"/>
          <w:lang w:eastAsia="en-US"/>
        </w:rPr>
        <w:t xml:space="preserve"> - расчетная потребность в горячей воде;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Т</w:t>
      </w:r>
      <w:r w:rsidRPr="00A02A9A">
        <w:rPr>
          <w:rFonts w:eastAsia="Calibri"/>
          <w:vertAlign w:val="subscript"/>
          <w:lang w:eastAsia="en-US"/>
        </w:rPr>
        <w:t>гв</w:t>
      </w:r>
      <w:proofErr w:type="spellEnd"/>
      <w:r w:rsidRPr="00A02A9A">
        <w:rPr>
          <w:rFonts w:eastAsia="Calibri"/>
          <w:lang w:eastAsia="en-US"/>
        </w:rPr>
        <w:t xml:space="preserve"> - регулируемый тариф на горячее водоснабжение.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51. Затраты на холодное водоснабжение и водоотведение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хв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хв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П</w:t>
      </w:r>
      <w:r w:rsidRPr="00A02A9A">
        <w:rPr>
          <w:rFonts w:eastAsia="Calibri"/>
          <w:b/>
          <w:vertAlign w:val="subscript"/>
          <w:lang w:eastAsia="en-US"/>
        </w:rPr>
        <w:t>хв</w:t>
      </w:r>
      <w:proofErr w:type="spellEnd"/>
      <w:r w:rsidRPr="00A02A9A">
        <w:rPr>
          <w:rFonts w:eastAsia="Calibri"/>
          <w:b/>
          <w:lang w:eastAsia="en-US"/>
        </w:rPr>
        <w:t xml:space="preserve"> x </w:t>
      </w:r>
      <w:proofErr w:type="spellStart"/>
      <w:r w:rsidRPr="00A02A9A">
        <w:rPr>
          <w:rFonts w:eastAsia="Calibri"/>
          <w:b/>
          <w:lang w:eastAsia="en-US"/>
        </w:rPr>
        <w:t>Т</w:t>
      </w:r>
      <w:r w:rsidRPr="00A02A9A">
        <w:rPr>
          <w:rFonts w:eastAsia="Calibri"/>
          <w:b/>
          <w:vertAlign w:val="subscript"/>
          <w:lang w:eastAsia="en-US"/>
        </w:rPr>
        <w:t>хв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П</w:t>
      </w:r>
      <w:r w:rsidRPr="00A02A9A">
        <w:rPr>
          <w:rFonts w:eastAsia="Calibri"/>
          <w:b/>
          <w:vertAlign w:val="subscript"/>
          <w:lang w:eastAsia="en-US"/>
        </w:rPr>
        <w:t>во</w:t>
      </w:r>
      <w:proofErr w:type="spellEnd"/>
      <w:r w:rsidRPr="00A02A9A">
        <w:rPr>
          <w:rFonts w:eastAsia="Calibri"/>
          <w:b/>
          <w:lang w:eastAsia="en-US"/>
        </w:rPr>
        <w:t xml:space="preserve"> x </w:t>
      </w:r>
      <w:proofErr w:type="spellStart"/>
      <w:r w:rsidRPr="00A02A9A">
        <w:rPr>
          <w:rFonts w:eastAsia="Calibri"/>
          <w:b/>
          <w:lang w:eastAsia="en-US"/>
        </w:rPr>
        <w:t>Т</w:t>
      </w:r>
      <w:r w:rsidRPr="00A02A9A">
        <w:rPr>
          <w:rFonts w:eastAsia="Calibri"/>
          <w:b/>
          <w:vertAlign w:val="subscript"/>
          <w:lang w:eastAsia="en-US"/>
        </w:rPr>
        <w:t>во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П</w:t>
      </w:r>
      <w:r w:rsidRPr="00A02A9A">
        <w:rPr>
          <w:rFonts w:eastAsia="Calibri"/>
          <w:vertAlign w:val="subscript"/>
          <w:lang w:eastAsia="en-US"/>
        </w:rPr>
        <w:t>хв</w:t>
      </w:r>
      <w:proofErr w:type="spellEnd"/>
      <w:r w:rsidRPr="00A02A9A">
        <w:rPr>
          <w:rFonts w:eastAsia="Calibri"/>
          <w:lang w:eastAsia="en-US"/>
        </w:rPr>
        <w:t xml:space="preserve"> - расчетная потребность в холодном водоснабжении;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Т</w:t>
      </w:r>
      <w:r w:rsidRPr="00A02A9A">
        <w:rPr>
          <w:rFonts w:eastAsia="Calibri"/>
          <w:vertAlign w:val="subscript"/>
          <w:lang w:eastAsia="en-US"/>
        </w:rPr>
        <w:t>хв</w:t>
      </w:r>
      <w:proofErr w:type="spellEnd"/>
      <w:r w:rsidRPr="00A02A9A">
        <w:rPr>
          <w:rFonts w:eastAsia="Calibri"/>
          <w:lang w:eastAsia="en-US"/>
        </w:rPr>
        <w:t xml:space="preserve"> - регулируемый тариф на холодное водоснабжение;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П</w:t>
      </w:r>
      <w:r w:rsidRPr="00A02A9A">
        <w:rPr>
          <w:rFonts w:eastAsia="Calibri"/>
          <w:vertAlign w:val="subscript"/>
          <w:lang w:eastAsia="en-US"/>
        </w:rPr>
        <w:t>во</w:t>
      </w:r>
      <w:proofErr w:type="spellEnd"/>
      <w:r w:rsidRPr="00A02A9A">
        <w:rPr>
          <w:rFonts w:eastAsia="Calibri"/>
          <w:lang w:eastAsia="en-US"/>
        </w:rPr>
        <w:t xml:space="preserve"> - расчетная потребность в водоотведении;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Т</w:t>
      </w:r>
      <w:r w:rsidRPr="00A02A9A">
        <w:rPr>
          <w:rFonts w:eastAsia="Calibri"/>
          <w:vertAlign w:val="subscript"/>
          <w:lang w:eastAsia="en-US"/>
        </w:rPr>
        <w:t>во</w:t>
      </w:r>
      <w:proofErr w:type="spellEnd"/>
      <w:r w:rsidRPr="00A02A9A">
        <w:rPr>
          <w:rFonts w:eastAsia="Calibri"/>
          <w:lang w:eastAsia="en-US"/>
        </w:rPr>
        <w:t xml:space="preserve"> - регулируемый тариф на водоотведение.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52. Затраты на оплату услуг внештатных сотрудников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внск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57286B8" wp14:editId="75A732CF">
            <wp:extent cx="2489200" cy="477520"/>
            <wp:effectExtent l="0" t="0" r="0" b="0"/>
            <wp:docPr id="76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20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M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внск</w:t>
      </w:r>
      <w:proofErr w:type="spellEnd"/>
      <w:r w:rsidRPr="00A02A9A">
        <w:rPr>
          <w:rFonts w:eastAsia="Calibri"/>
          <w:lang w:eastAsia="en-US"/>
        </w:rPr>
        <w:t xml:space="preserve"> - планируемое количество месяцев работы внештатного сотрудника по i-й должности;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внск</w:t>
      </w:r>
      <w:proofErr w:type="spellEnd"/>
      <w:r w:rsidRPr="00A02A9A">
        <w:rPr>
          <w:rFonts w:eastAsia="Calibri"/>
          <w:lang w:eastAsia="en-US"/>
        </w:rPr>
        <w:t xml:space="preserve"> - стоимость 1 месяца работы внештатного сотрудника по i-й должности;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t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внск</w:t>
      </w:r>
      <w:proofErr w:type="spellEnd"/>
      <w:r w:rsidRPr="00A02A9A">
        <w:rPr>
          <w:rFonts w:eastAsia="Calibri"/>
          <w:lang w:eastAsia="en-US"/>
        </w:rPr>
        <w:t xml:space="preserve"> - процентная ставка страховых взносов в государственные внебюджетные фонды.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коммунальных услуг (договорам гражданско-правового характера, заключенным с кочегарами, сезонными истопниками и др.).</w:t>
      </w:r>
    </w:p>
    <w:p w:rsidR="00A02A9A" w:rsidRPr="00A02A9A" w:rsidRDefault="00A02A9A" w:rsidP="008416E1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Затраты на аренду помещений и оборудования</w:t>
      </w:r>
    </w:p>
    <w:p w:rsidR="00A02A9A" w:rsidRPr="00A02A9A" w:rsidRDefault="00A02A9A" w:rsidP="008416E1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53. Затраты на аренду помещений (</w:t>
      </w:r>
      <w:proofErr w:type="spellStart"/>
      <w:proofErr w:type="gram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ап</w:t>
      </w:r>
      <w:proofErr w:type="spellEnd"/>
      <w:proofErr w:type="gram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7EDFE68A" wp14:editId="6E9C31C5">
            <wp:extent cx="1986280" cy="477520"/>
            <wp:effectExtent l="0" t="0" r="0" b="0"/>
            <wp:docPr id="77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628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lastRenderedPageBreak/>
        <w:t>Ч</w:t>
      </w:r>
      <w:proofErr w:type="gramStart"/>
      <w:r w:rsidRPr="00A02A9A">
        <w:rPr>
          <w:rFonts w:eastAsia="Calibri"/>
          <w:vertAlign w:val="subscript"/>
          <w:lang w:eastAsia="en-US"/>
        </w:rPr>
        <w:t>i</w:t>
      </w:r>
      <w:proofErr w:type="spellEnd"/>
      <w:proofErr w:type="gramEnd"/>
      <w:r w:rsidRPr="00A02A9A">
        <w:rPr>
          <w:rFonts w:eastAsia="Calibri"/>
          <w:vertAlign w:val="subscript"/>
          <w:lang w:eastAsia="en-US"/>
        </w:rPr>
        <w:t xml:space="preserve"> ап</w:t>
      </w:r>
      <w:r w:rsidRPr="00A02A9A">
        <w:rPr>
          <w:rFonts w:eastAsia="Calibri"/>
          <w:lang w:eastAsia="en-US"/>
        </w:rPr>
        <w:t xml:space="preserve"> - численность работников, размещаемых на i-й арендуемой площади;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S - площадь помещения, приходящаяся на одного работника в соответствии с действующими строительными нормами и правилами;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ап</w:t>
      </w:r>
      <w:r w:rsidRPr="00A02A9A">
        <w:rPr>
          <w:rFonts w:eastAsia="Calibri"/>
          <w:lang w:eastAsia="en-US"/>
        </w:rPr>
        <w:t xml:space="preserve"> - цена ежемесячной аренды за 1 кв. метр i-й арендуемой площади;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ab/>
      </w: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ап</w:t>
      </w:r>
      <w:r w:rsidRPr="00A02A9A">
        <w:rPr>
          <w:rFonts w:eastAsia="Calibri"/>
          <w:lang w:eastAsia="en-US"/>
        </w:rPr>
        <w:t xml:space="preserve"> - планируемое количество месяцев аренды i-й арендуемой площади.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54. Затраты на аренду помещения (зала) для проведения совещания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акз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792E334C" wp14:editId="7C72D7A0">
            <wp:extent cx="1424940" cy="477520"/>
            <wp:effectExtent l="0" t="0" r="0" b="0"/>
            <wp:docPr id="78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494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акз</w:t>
      </w:r>
      <w:proofErr w:type="spellEnd"/>
      <w:r w:rsidRPr="00A02A9A">
        <w:rPr>
          <w:rFonts w:eastAsia="Calibri"/>
          <w:lang w:eastAsia="en-US"/>
        </w:rPr>
        <w:t xml:space="preserve"> - планируемое количество суток аренды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помещения (зала);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акз</w:t>
      </w:r>
      <w:proofErr w:type="spellEnd"/>
      <w:r w:rsidRPr="00A02A9A">
        <w:rPr>
          <w:rFonts w:eastAsia="Calibri"/>
          <w:lang w:eastAsia="en-US"/>
        </w:rPr>
        <w:t xml:space="preserve"> - цена аренды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помещения (зала) в сутки.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55. Затраты на аренду оборудования для проведения совещания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аоб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5CC7206A" wp14:editId="5E33761F">
            <wp:extent cx="2162810" cy="477520"/>
            <wp:effectExtent l="0" t="0" r="0" b="0"/>
            <wp:docPr id="79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81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об</w:t>
      </w:r>
      <w:r w:rsidRPr="00A02A9A">
        <w:rPr>
          <w:rFonts w:eastAsia="Calibri"/>
          <w:lang w:eastAsia="en-US"/>
        </w:rPr>
        <w:t xml:space="preserve"> - количество арендуемого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дн</w:t>
      </w:r>
      <w:proofErr w:type="spellEnd"/>
      <w:r w:rsidRPr="00A02A9A">
        <w:rPr>
          <w:rFonts w:eastAsia="Calibri"/>
          <w:lang w:eastAsia="en-US"/>
        </w:rPr>
        <w:t xml:space="preserve"> - количество дней аренды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ч</w:t>
      </w:r>
      <w:r w:rsidRPr="00A02A9A">
        <w:rPr>
          <w:rFonts w:eastAsia="Calibri"/>
          <w:lang w:eastAsia="en-US"/>
        </w:rPr>
        <w:t xml:space="preserve"> - количество часов аренды в день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ч</w:t>
      </w:r>
      <w:r w:rsidRPr="00A02A9A">
        <w:rPr>
          <w:rFonts w:eastAsia="Calibri"/>
          <w:lang w:eastAsia="en-US"/>
        </w:rPr>
        <w:t xml:space="preserve"> - цена 1 часа аренды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</w:t>
      </w:r>
      <w:r w:rsidRPr="00A02A9A">
        <w:rPr>
          <w:rFonts w:eastAsia="Calibri"/>
          <w:b/>
          <w:lang w:eastAsia="en-US"/>
        </w:rPr>
        <w:t>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Затраты на содержание имущества, не отнесенные </w:t>
      </w:r>
      <w:proofErr w:type="gramStart"/>
      <w:r w:rsidRPr="00A02A9A">
        <w:rPr>
          <w:rFonts w:eastAsia="Calibri"/>
          <w:b/>
          <w:lang w:eastAsia="en-US"/>
        </w:rPr>
        <w:t>к</w:t>
      </w:r>
      <w:proofErr w:type="gramEnd"/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затратам на содержание имущества в рамках затрат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на информационно-коммуникационные технологии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56. Затраты на содержание и техническое обслуживание помещений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сп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ос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тр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эз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аутп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тбо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л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внсв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внсп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итп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аэз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ос</w:t>
      </w:r>
      <w:proofErr w:type="spellEnd"/>
      <w:r w:rsidRPr="00A02A9A">
        <w:rPr>
          <w:rFonts w:eastAsia="Calibri"/>
          <w:lang w:eastAsia="en-US"/>
        </w:rPr>
        <w:t xml:space="preserve"> - затраты на техническое обслуживание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-профилактический ремонт систем охранно-тревожной сигнализации;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тр</w:t>
      </w:r>
      <w:proofErr w:type="spellEnd"/>
      <w:r w:rsidRPr="00A02A9A">
        <w:rPr>
          <w:rFonts w:eastAsia="Calibri"/>
          <w:lang w:eastAsia="en-US"/>
        </w:rPr>
        <w:t xml:space="preserve"> - затраты на проведение текущего ремонта помещения;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эз</w:t>
      </w:r>
      <w:proofErr w:type="spellEnd"/>
      <w:r w:rsidRPr="00A02A9A">
        <w:rPr>
          <w:rFonts w:eastAsia="Calibri"/>
          <w:lang w:eastAsia="en-US"/>
        </w:rPr>
        <w:t xml:space="preserve"> - затраты на содержание прилегающей территории;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аутп</w:t>
      </w:r>
      <w:proofErr w:type="spellEnd"/>
      <w:r w:rsidRPr="00A02A9A">
        <w:rPr>
          <w:rFonts w:eastAsia="Calibri"/>
          <w:lang w:eastAsia="en-US"/>
        </w:rPr>
        <w:t xml:space="preserve"> - затраты на оплату услуг по обслуживанию и уборке помещения;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тбо</w:t>
      </w:r>
      <w:proofErr w:type="spellEnd"/>
      <w:r w:rsidRPr="00A02A9A">
        <w:rPr>
          <w:rFonts w:eastAsia="Calibri"/>
          <w:lang w:eastAsia="en-US"/>
        </w:rPr>
        <w:t xml:space="preserve"> - затраты на вывоз твердых бытовых отходов;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л</w:t>
      </w:r>
      <w:proofErr w:type="spellEnd"/>
      <w:r w:rsidRPr="00A02A9A">
        <w:rPr>
          <w:rFonts w:eastAsia="Calibri"/>
          <w:lang w:eastAsia="en-US"/>
        </w:rPr>
        <w:t xml:space="preserve"> - затраты на техническое обслуживание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-профилактический ремонт лифтов;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внсв</w:t>
      </w:r>
      <w:proofErr w:type="spellEnd"/>
      <w:r w:rsidRPr="00A02A9A">
        <w:rPr>
          <w:rFonts w:eastAsia="Calibri"/>
          <w:lang w:eastAsia="en-US"/>
        </w:rPr>
        <w:t xml:space="preserve"> - затраты на техническое обслуживание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-профилактический ремонт водонапорной насосной станции хозяйственно-питьевого и противопожарного водоснабжения;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внсп</w:t>
      </w:r>
      <w:proofErr w:type="spellEnd"/>
      <w:r w:rsidRPr="00A02A9A">
        <w:rPr>
          <w:rFonts w:eastAsia="Calibri"/>
          <w:lang w:eastAsia="en-US"/>
        </w:rPr>
        <w:t xml:space="preserve"> - затраты на техническое обслуживание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-профилактический ремонт водонапорной насосной станции пожаротушения;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итп</w:t>
      </w:r>
      <w:proofErr w:type="spellEnd"/>
      <w:r w:rsidRPr="00A02A9A">
        <w:rPr>
          <w:rFonts w:eastAsia="Calibri"/>
          <w:lang w:eastAsia="en-US"/>
        </w:rPr>
        <w:t xml:space="preserve"> - затраты на техническое обслуживание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-профилактический ремонт индивидуального теплового пункта, в том числе на подготовку отопительной системы к зимнему сезону;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аэз</w:t>
      </w:r>
      <w:proofErr w:type="spellEnd"/>
      <w:r w:rsidRPr="00A02A9A">
        <w:rPr>
          <w:rFonts w:eastAsia="Calibri"/>
          <w:lang w:eastAsia="en-US"/>
        </w:rPr>
        <w:t xml:space="preserve"> - затраты на техническое обслуживание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 xml:space="preserve">-профилактический ремонт </w:t>
      </w:r>
      <w:r w:rsidRPr="00A02A9A">
        <w:rPr>
          <w:rFonts w:eastAsia="Calibri"/>
          <w:lang w:eastAsia="en-US"/>
        </w:rPr>
        <w:lastRenderedPageBreak/>
        <w:t xml:space="preserve">электрооборудования (электроподстанций, трансформаторных подстанций, </w:t>
      </w:r>
      <w:proofErr w:type="spellStart"/>
      <w:r w:rsidRPr="00A02A9A">
        <w:rPr>
          <w:rFonts w:eastAsia="Calibri"/>
          <w:lang w:eastAsia="en-US"/>
        </w:rPr>
        <w:t>электрощитовых</w:t>
      </w:r>
      <w:proofErr w:type="spellEnd"/>
      <w:r w:rsidRPr="00A02A9A">
        <w:rPr>
          <w:rFonts w:eastAsia="Calibri"/>
          <w:lang w:eastAsia="en-US"/>
        </w:rPr>
        <w:t>) административного здания (помещения).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Такие затраты не подлежат отдельному расчету, если они включены в общую стоимость комплексных услуг управляющей компании.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57. Затраты на закупку услуг управляющей компании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ук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77476783" wp14:editId="095B0E25">
            <wp:extent cx="1802130" cy="477520"/>
            <wp:effectExtent l="0" t="0" r="0" b="0"/>
            <wp:docPr id="80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213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ук</w:t>
      </w:r>
      <w:proofErr w:type="spellEnd"/>
      <w:r w:rsidRPr="00A02A9A">
        <w:rPr>
          <w:rFonts w:eastAsia="Calibri"/>
          <w:lang w:eastAsia="en-US"/>
        </w:rPr>
        <w:t xml:space="preserve"> - объем i-й услуги управляющей компании;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ук</w:t>
      </w:r>
      <w:proofErr w:type="spellEnd"/>
      <w:r w:rsidRPr="00A02A9A">
        <w:rPr>
          <w:rFonts w:eastAsia="Calibri"/>
          <w:lang w:eastAsia="en-US"/>
        </w:rPr>
        <w:t xml:space="preserve"> - цена i-й услуги управляющей компании в месяц;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ук</w:t>
      </w:r>
      <w:proofErr w:type="spellEnd"/>
      <w:r w:rsidRPr="00A02A9A">
        <w:rPr>
          <w:rFonts w:eastAsia="Calibri"/>
          <w:lang w:eastAsia="en-US"/>
        </w:rPr>
        <w:t xml:space="preserve"> - планируемое количество месяцев использования i-й услуги управляющей компании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58. В формулах для расчета затрат, указанных </w:t>
      </w:r>
      <w:r w:rsidRPr="008416E1">
        <w:rPr>
          <w:rFonts w:eastAsia="Calibri"/>
          <w:b/>
          <w:lang w:eastAsia="en-US"/>
        </w:rPr>
        <w:t xml:space="preserve">в </w:t>
      </w:r>
      <w:hyperlink w:anchor="P611">
        <w:r w:rsidRPr="008416E1">
          <w:rPr>
            <w:rStyle w:val="a6"/>
            <w:rFonts w:eastAsia="Calibri"/>
            <w:b/>
            <w:color w:val="auto"/>
            <w:lang w:eastAsia="en-US"/>
          </w:rPr>
          <w:t>пунктах 60</w:t>
        </w:r>
      </w:hyperlink>
      <w:r w:rsidRPr="008416E1">
        <w:rPr>
          <w:rFonts w:eastAsia="Calibri"/>
          <w:b/>
          <w:lang w:eastAsia="en-US"/>
        </w:rPr>
        <w:t xml:space="preserve">, </w:t>
      </w:r>
      <w:hyperlink w:anchor="P626">
        <w:r w:rsidRPr="008416E1">
          <w:rPr>
            <w:rStyle w:val="a6"/>
            <w:rFonts w:eastAsia="Calibri"/>
            <w:b/>
            <w:color w:val="auto"/>
            <w:lang w:eastAsia="en-US"/>
          </w:rPr>
          <w:t>62</w:t>
        </w:r>
      </w:hyperlink>
      <w:r w:rsidRPr="008416E1">
        <w:rPr>
          <w:rFonts w:eastAsia="Calibri"/>
          <w:b/>
          <w:lang w:eastAsia="en-US"/>
        </w:rPr>
        <w:t xml:space="preserve"> и </w:t>
      </w:r>
      <w:hyperlink w:anchor="P648">
        <w:r w:rsidRPr="008416E1">
          <w:rPr>
            <w:rStyle w:val="a6"/>
            <w:rFonts w:eastAsia="Calibri"/>
            <w:b/>
            <w:color w:val="auto"/>
            <w:lang w:eastAsia="en-US"/>
          </w:rPr>
          <w:t>6</w:t>
        </w:r>
      </w:hyperlink>
      <w:r w:rsidRPr="008416E1">
        <w:rPr>
          <w:rFonts w:eastAsia="Calibri"/>
          <w:b/>
          <w:lang w:eastAsia="en-US"/>
        </w:rPr>
        <w:t xml:space="preserve">4 - </w:t>
      </w:r>
      <w:hyperlink w:anchor="P662">
        <w:r w:rsidRPr="008416E1">
          <w:rPr>
            <w:rStyle w:val="a6"/>
            <w:rFonts w:eastAsia="Calibri"/>
            <w:b/>
            <w:color w:val="auto"/>
            <w:lang w:eastAsia="en-US"/>
          </w:rPr>
          <w:t>6</w:t>
        </w:r>
      </w:hyperlink>
      <w:r w:rsidRPr="008416E1">
        <w:rPr>
          <w:rFonts w:eastAsia="Calibri"/>
          <w:b/>
          <w:lang w:eastAsia="en-US"/>
        </w:rPr>
        <w:t xml:space="preserve">6 </w:t>
      </w:r>
      <w:r w:rsidRPr="00A02A9A">
        <w:rPr>
          <w:rFonts w:eastAsia="Calibri"/>
          <w:b/>
          <w:lang w:eastAsia="en-US"/>
        </w:rPr>
        <w:t xml:space="preserve">настоящих </w:t>
      </w:r>
      <w:r w:rsidR="00F74D61">
        <w:rPr>
          <w:rFonts w:eastAsia="Calibri"/>
          <w:b/>
          <w:lang w:eastAsia="en-US"/>
        </w:rPr>
        <w:t>нормативных затрат</w:t>
      </w:r>
      <w:r w:rsidRPr="00A02A9A">
        <w:rPr>
          <w:rFonts w:eastAsia="Calibri"/>
          <w:b/>
          <w:lang w:eastAsia="en-US"/>
        </w:rPr>
        <w:t>, значение показателя площади помещений должно находиться в пределах нормативов площадей, установленных действующими строительными нормами и правилами.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59.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систем охранно-тревожной сигнализации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ос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053A572B" wp14:editId="2A2EC92A">
            <wp:extent cx="1324610" cy="477520"/>
            <wp:effectExtent l="0" t="0" r="0" b="0"/>
            <wp:docPr id="8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461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ос</w:t>
      </w:r>
      <w:r w:rsidRPr="00A02A9A">
        <w:rPr>
          <w:rFonts w:eastAsia="Calibri"/>
          <w:lang w:eastAsia="en-US"/>
        </w:rPr>
        <w:t xml:space="preserve"> - количество i-х обслуживаемых устройств в составе системы охранно-тревожной сигнализации;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ос</w:t>
      </w:r>
      <w:r w:rsidRPr="00A02A9A">
        <w:rPr>
          <w:rFonts w:eastAsia="Calibri"/>
          <w:lang w:eastAsia="en-US"/>
        </w:rPr>
        <w:t xml:space="preserve"> - цена обслуживания 1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устройства.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60. </w:t>
      </w:r>
      <w:proofErr w:type="gramStart"/>
      <w:r w:rsidRPr="00A02A9A">
        <w:rPr>
          <w:rFonts w:eastAsia="Calibri"/>
          <w:b/>
          <w:lang w:eastAsia="en-US"/>
        </w:rPr>
        <w:t>Затраты на проведение текущего ремонта помещения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тр</w:t>
      </w:r>
      <w:proofErr w:type="spellEnd"/>
      <w:r w:rsidRPr="00A02A9A">
        <w:rPr>
          <w:rFonts w:eastAsia="Calibri"/>
          <w:b/>
          <w:lang w:eastAsia="en-US"/>
        </w:rPr>
        <w:t xml:space="preserve">) определяются исходя из установленной муниципальным органом нормы проведения ремонта, но не более 1 раза в 3 года, с учетом </w:t>
      </w:r>
      <w:r w:rsidRPr="008416E1">
        <w:rPr>
          <w:rFonts w:eastAsia="Calibri"/>
          <w:b/>
          <w:lang w:eastAsia="en-US"/>
        </w:rPr>
        <w:t xml:space="preserve">требований </w:t>
      </w:r>
      <w:hyperlink r:id="rId59">
        <w:r w:rsidRPr="008416E1">
          <w:rPr>
            <w:rStyle w:val="a6"/>
            <w:rFonts w:eastAsia="Calibri"/>
            <w:b/>
            <w:color w:val="auto"/>
            <w:lang w:eastAsia="en-US"/>
          </w:rPr>
          <w:t>Положения</w:t>
        </w:r>
      </w:hyperlink>
      <w:r w:rsidRPr="00A02A9A">
        <w:rPr>
          <w:rFonts w:eastAsia="Calibri"/>
          <w:b/>
          <w:lang w:eastAsia="en-US"/>
        </w:rPr>
        <w:t xml:space="preserve"> об организации и проведении реконструкции, ремонта и технического обслуживания жилых зданий, объектов коммунального и социально-культурного назначения ВСН 58-88(р), утвержденного приказом Государственного комитета по архитектуре и градостроительству при Госстрое СССР от 23.11.1988</w:t>
      </w:r>
      <w:proofErr w:type="gramEnd"/>
      <w:r w:rsidRPr="00A02A9A">
        <w:rPr>
          <w:rFonts w:eastAsia="Calibri"/>
          <w:b/>
          <w:lang w:eastAsia="en-US"/>
        </w:rPr>
        <w:t xml:space="preserve"> N 312, по формуле:</w:t>
      </w:r>
    </w:p>
    <w:p w:rsidR="00A02A9A" w:rsidRPr="00A02A9A" w:rsidRDefault="00A02A9A" w:rsidP="008416E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5FE8211B" wp14:editId="674AE245">
            <wp:extent cx="1299210" cy="477520"/>
            <wp:effectExtent l="0" t="0" r="0" b="0"/>
            <wp:docPr id="82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921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S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proofErr w:type="gramStart"/>
      <w:r w:rsidRPr="00A02A9A">
        <w:rPr>
          <w:rFonts w:eastAsia="Calibri"/>
          <w:vertAlign w:val="subscript"/>
          <w:lang w:eastAsia="en-US"/>
        </w:rPr>
        <w:t>тр</w:t>
      </w:r>
      <w:proofErr w:type="spellEnd"/>
      <w:proofErr w:type="gramEnd"/>
      <w:r w:rsidRPr="00A02A9A">
        <w:rPr>
          <w:rFonts w:eastAsia="Calibri"/>
          <w:lang w:eastAsia="en-US"/>
        </w:rPr>
        <w:t xml:space="preserve"> - площадь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здания, планируемая к проведению текущего ремонта;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proofErr w:type="gramStart"/>
      <w:r w:rsidRPr="00A02A9A">
        <w:rPr>
          <w:rFonts w:eastAsia="Calibri"/>
          <w:vertAlign w:val="subscript"/>
          <w:lang w:eastAsia="en-US"/>
        </w:rPr>
        <w:t>тр</w:t>
      </w:r>
      <w:proofErr w:type="spellEnd"/>
      <w:proofErr w:type="gramEnd"/>
      <w:r w:rsidRPr="00A02A9A">
        <w:rPr>
          <w:rFonts w:eastAsia="Calibri"/>
          <w:lang w:eastAsia="en-US"/>
        </w:rPr>
        <w:t xml:space="preserve"> - цена текущего ремонта 1 кв. метра площади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здания.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61. Затраты на содержание прилегающей территории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эз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3ED76CA0" wp14:editId="696EFDC1">
            <wp:extent cx="1692910" cy="477520"/>
            <wp:effectExtent l="0" t="0" r="0" b="0"/>
            <wp:docPr id="8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91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S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эз</w:t>
      </w:r>
      <w:proofErr w:type="spellEnd"/>
      <w:r w:rsidRPr="00A02A9A">
        <w:rPr>
          <w:rFonts w:eastAsia="Calibri"/>
          <w:lang w:eastAsia="en-US"/>
        </w:rPr>
        <w:t xml:space="preserve"> - площадь закрепленной i-й прилегающей территории;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эз</w:t>
      </w:r>
      <w:proofErr w:type="spellEnd"/>
      <w:r w:rsidRPr="00A02A9A">
        <w:rPr>
          <w:rFonts w:eastAsia="Calibri"/>
          <w:lang w:eastAsia="en-US"/>
        </w:rPr>
        <w:t xml:space="preserve"> - цена содержания i-й прилегающей территории в месяц в расчете на 1 кв. метр площади;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эз</w:t>
      </w:r>
      <w:proofErr w:type="spellEnd"/>
      <w:r w:rsidRPr="00A02A9A">
        <w:rPr>
          <w:rFonts w:eastAsia="Calibri"/>
          <w:lang w:eastAsia="en-US"/>
        </w:rPr>
        <w:t xml:space="preserve"> - планируемое количество месяцев содержания i-й прилегающей территории в очередном финансовом году.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lastRenderedPageBreak/>
        <w:t>62. Затраты на оплату услуг по обслуживанию и уборке помещения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аутп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209C7D4" wp14:editId="2C43ED61">
            <wp:extent cx="2095500" cy="477520"/>
            <wp:effectExtent l="0" t="0" r="0" b="0"/>
            <wp:docPr id="84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S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аутп</w:t>
      </w:r>
      <w:proofErr w:type="spellEnd"/>
      <w:r w:rsidRPr="00A02A9A">
        <w:rPr>
          <w:rFonts w:eastAsia="Calibri"/>
          <w:lang w:eastAsia="en-US"/>
        </w:rPr>
        <w:t xml:space="preserve"> - площадь в i-м помещении, в отношении которой планируется заключение договора (контракта) на обслуживание и уборку;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аутп</w:t>
      </w:r>
      <w:proofErr w:type="spellEnd"/>
      <w:r w:rsidRPr="00A02A9A">
        <w:rPr>
          <w:rFonts w:eastAsia="Calibri"/>
          <w:lang w:eastAsia="en-US"/>
        </w:rPr>
        <w:t xml:space="preserve"> - цена услуги по обслуживанию и уборке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помещения в месяц;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аутп</w:t>
      </w:r>
      <w:proofErr w:type="spellEnd"/>
      <w:r w:rsidRPr="00A02A9A">
        <w:rPr>
          <w:rFonts w:eastAsia="Calibri"/>
          <w:lang w:eastAsia="en-US"/>
        </w:rPr>
        <w:t xml:space="preserve"> - количество месяцев использования услуги по обслуживанию и уборке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помещения в месяц</w:t>
      </w:r>
      <w:r w:rsidRPr="00A02A9A">
        <w:rPr>
          <w:rFonts w:eastAsia="Calibri"/>
          <w:b/>
          <w:lang w:eastAsia="en-US"/>
        </w:rPr>
        <w:t>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63. Затраты на вывоз твердых бытовых отходов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тбо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тбо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proofErr w:type="gramStart"/>
      <w:r w:rsidRPr="00A02A9A">
        <w:rPr>
          <w:rFonts w:eastAsia="Calibri"/>
          <w:b/>
          <w:lang w:eastAsia="en-US"/>
        </w:rPr>
        <w:t>Q</w:t>
      </w:r>
      <w:proofErr w:type="gramEnd"/>
      <w:r w:rsidRPr="00A02A9A">
        <w:rPr>
          <w:rFonts w:eastAsia="Calibri"/>
          <w:b/>
          <w:vertAlign w:val="subscript"/>
          <w:lang w:eastAsia="en-US"/>
        </w:rPr>
        <w:t>тбо</w:t>
      </w:r>
      <w:proofErr w:type="spellEnd"/>
      <w:r w:rsidRPr="00A02A9A">
        <w:rPr>
          <w:rFonts w:eastAsia="Calibri"/>
          <w:b/>
          <w:lang w:eastAsia="en-US"/>
        </w:rPr>
        <w:t xml:space="preserve"> x </w:t>
      </w:r>
      <w:proofErr w:type="spellStart"/>
      <w:r w:rsidRPr="00A02A9A">
        <w:rPr>
          <w:rFonts w:eastAsia="Calibri"/>
          <w:b/>
          <w:lang w:eastAsia="en-US"/>
        </w:rPr>
        <w:t>P</w:t>
      </w:r>
      <w:r w:rsidRPr="00A02A9A">
        <w:rPr>
          <w:rFonts w:eastAsia="Calibri"/>
          <w:b/>
          <w:vertAlign w:val="subscript"/>
          <w:lang w:eastAsia="en-US"/>
        </w:rPr>
        <w:t>тбо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Q</w:t>
      </w:r>
      <w:proofErr w:type="gramEnd"/>
      <w:r w:rsidRPr="00A02A9A">
        <w:rPr>
          <w:rFonts w:eastAsia="Calibri"/>
          <w:vertAlign w:val="subscript"/>
          <w:lang w:eastAsia="en-US"/>
        </w:rPr>
        <w:t>тбо</w:t>
      </w:r>
      <w:proofErr w:type="spellEnd"/>
      <w:r w:rsidRPr="00A02A9A">
        <w:rPr>
          <w:rFonts w:eastAsia="Calibri"/>
          <w:lang w:eastAsia="en-US"/>
        </w:rPr>
        <w:t xml:space="preserve"> - количество куб. метров твердых бытовых отходов в год;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P</w:t>
      </w:r>
      <w:proofErr w:type="gramEnd"/>
      <w:r w:rsidRPr="00A02A9A">
        <w:rPr>
          <w:rFonts w:eastAsia="Calibri"/>
          <w:vertAlign w:val="subscript"/>
          <w:lang w:eastAsia="en-US"/>
        </w:rPr>
        <w:t>тбо</w:t>
      </w:r>
      <w:proofErr w:type="spellEnd"/>
      <w:r w:rsidRPr="00A02A9A">
        <w:rPr>
          <w:rFonts w:eastAsia="Calibri"/>
          <w:lang w:eastAsia="en-US"/>
        </w:rPr>
        <w:t xml:space="preserve"> - цена вывоза 1 куб. метра твердых бытовых отходов.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64.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водонапорной насосной станции хозяйственно-питьевого и противопожарного водоснабжения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внсв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F74D61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внсв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S</w:t>
      </w:r>
      <w:r w:rsidRPr="00A02A9A">
        <w:rPr>
          <w:rFonts w:eastAsia="Calibri"/>
          <w:b/>
          <w:vertAlign w:val="subscript"/>
          <w:lang w:eastAsia="en-US"/>
        </w:rPr>
        <w:t>внсв</w:t>
      </w:r>
      <w:proofErr w:type="spellEnd"/>
      <w:r w:rsidRPr="00A02A9A">
        <w:rPr>
          <w:rFonts w:eastAsia="Calibri"/>
          <w:b/>
          <w:lang w:eastAsia="en-US"/>
        </w:rPr>
        <w:t xml:space="preserve"> x </w:t>
      </w:r>
      <w:proofErr w:type="spellStart"/>
      <w:proofErr w:type="gramStart"/>
      <w:r w:rsidRPr="00A02A9A">
        <w:rPr>
          <w:rFonts w:eastAsia="Calibri"/>
          <w:b/>
          <w:lang w:eastAsia="en-US"/>
        </w:rPr>
        <w:t>P</w:t>
      </w:r>
      <w:proofErr w:type="gramEnd"/>
      <w:r w:rsidRPr="00A02A9A">
        <w:rPr>
          <w:rFonts w:eastAsia="Calibri"/>
          <w:b/>
          <w:vertAlign w:val="subscript"/>
          <w:lang w:eastAsia="en-US"/>
        </w:rPr>
        <w:t>внсв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S</w:t>
      </w:r>
      <w:proofErr w:type="gramEnd"/>
      <w:r w:rsidRPr="00A02A9A">
        <w:rPr>
          <w:rFonts w:eastAsia="Calibri"/>
          <w:vertAlign w:val="subscript"/>
          <w:lang w:eastAsia="en-US"/>
        </w:rPr>
        <w:t>внсв</w:t>
      </w:r>
      <w:proofErr w:type="spellEnd"/>
      <w:r w:rsidRPr="00A02A9A">
        <w:rPr>
          <w:rFonts w:eastAsia="Calibri"/>
          <w:lang w:eastAsia="en-US"/>
        </w:rPr>
        <w:t xml:space="preserve"> - площадь административных помещений, водоснабжение которых осуществляется с использованием обслуживаемой водонапорной станции хозяйственно-питьевого и противопожарного водоснабжения;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P</w:t>
      </w:r>
      <w:proofErr w:type="gramEnd"/>
      <w:r w:rsidRPr="00A02A9A">
        <w:rPr>
          <w:rFonts w:eastAsia="Calibri"/>
          <w:vertAlign w:val="subscript"/>
          <w:lang w:eastAsia="en-US"/>
        </w:rPr>
        <w:t>внсв</w:t>
      </w:r>
      <w:proofErr w:type="spellEnd"/>
      <w:r w:rsidRPr="00A02A9A">
        <w:rPr>
          <w:rFonts w:eastAsia="Calibri"/>
          <w:lang w:eastAsia="en-US"/>
        </w:rPr>
        <w:t xml:space="preserve"> - цена технического обслуживания и текущего ремонта водонапорной насосной станции хозяйственно-питьевого и противопожарного водоснабжения в расчете на 1 кв. метр площади соответствующего административного помещения.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65.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водонапорной насосной станции пожаротушения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внсп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внсп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S</w:t>
      </w:r>
      <w:r w:rsidRPr="00A02A9A">
        <w:rPr>
          <w:rFonts w:eastAsia="Calibri"/>
          <w:b/>
          <w:vertAlign w:val="subscript"/>
          <w:lang w:eastAsia="en-US"/>
        </w:rPr>
        <w:t>внсп</w:t>
      </w:r>
      <w:proofErr w:type="spellEnd"/>
      <w:r w:rsidRPr="00A02A9A">
        <w:rPr>
          <w:rFonts w:eastAsia="Calibri"/>
          <w:b/>
          <w:lang w:eastAsia="en-US"/>
        </w:rPr>
        <w:t xml:space="preserve"> x </w:t>
      </w:r>
      <w:proofErr w:type="spellStart"/>
      <w:proofErr w:type="gramStart"/>
      <w:r w:rsidRPr="00A02A9A">
        <w:rPr>
          <w:rFonts w:eastAsia="Calibri"/>
          <w:b/>
          <w:lang w:eastAsia="en-US"/>
        </w:rPr>
        <w:t>P</w:t>
      </w:r>
      <w:proofErr w:type="gramEnd"/>
      <w:r w:rsidRPr="00A02A9A">
        <w:rPr>
          <w:rFonts w:eastAsia="Calibri"/>
          <w:b/>
          <w:vertAlign w:val="subscript"/>
          <w:lang w:eastAsia="en-US"/>
        </w:rPr>
        <w:t>внсп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S</w:t>
      </w:r>
      <w:proofErr w:type="gramEnd"/>
      <w:r w:rsidRPr="00A02A9A">
        <w:rPr>
          <w:rFonts w:eastAsia="Calibri"/>
          <w:vertAlign w:val="subscript"/>
          <w:lang w:eastAsia="en-US"/>
        </w:rPr>
        <w:t>внсп</w:t>
      </w:r>
      <w:proofErr w:type="spellEnd"/>
      <w:r w:rsidRPr="00A02A9A">
        <w:rPr>
          <w:rFonts w:eastAsia="Calibri"/>
          <w:lang w:eastAsia="en-US"/>
        </w:rPr>
        <w:t xml:space="preserve"> - площадь административных помещений, для обслуживания которых предназначена водонапорная насосная станция пожаротушения;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P</w:t>
      </w:r>
      <w:proofErr w:type="gramEnd"/>
      <w:r w:rsidRPr="00A02A9A">
        <w:rPr>
          <w:rFonts w:eastAsia="Calibri"/>
          <w:vertAlign w:val="subscript"/>
          <w:lang w:eastAsia="en-US"/>
        </w:rPr>
        <w:t>внсп</w:t>
      </w:r>
      <w:proofErr w:type="spellEnd"/>
      <w:r w:rsidRPr="00A02A9A">
        <w:rPr>
          <w:rFonts w:eastAsia="Calibri"/>
          <w:lang w:eastAsia="en-US"/>
        </w:rPr>
        <w:t xml:space="preserve"> - цена технического обслуживания и текущего ремонта водонапорной насосной станции пожаротушения в расчете на 1 кв. метр площади соответствующего административного помещения.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66.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индивидуального теплового пункта, в том числе на подготовку отопительной системы к зимнему сезону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итп</w:t>
      </w:r>
      <w:proofErr w:type="spellEnd"/>
      <w:r w:rsidRPr="00A02A9A">
        <w:rPr>
          <w:rFonts w:eastAsia="Calibri"/>
          <w:b/>
          <w:lang w:eastAsia="en-US"/>
        </w:rPr>
        <w:t>),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итп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S</w:t>
      </w:r>
      <w:r w:rsidRPr="00A02A9A">
        <w:rPr>
          <w:rFonts w:eastAsia="Calibri"/>
          <w:b/>
          <w:vertAlign w:val="subscript"/>
          <w:lang w:eastAsia="en-US"/>
        </w:rPr>
        <w:t>итп</w:t>
      </w:r>
      <w:proofErr w:type="spellEnd"/>
      <w:r w:rsidRPr="00A02A9A">
        <w:rPr>
          <w:rFonts w:eastAsia="Calibri"/>
          <w:b/>
          <w:lang w:eastAsia="en-US"/>
        </w:rPr>
        <w:t xml:space="preserve"> x </w:t>
      </w:r>
      <w:proofErr w:type="spellStart"/>
      <w:proofErr w:type="gramStart"/>
      <w:r w:rsidRPr="00A02A9A">
        <w:rPr>
          <w:rFonts w:eastAsia="Calibri"/>
          <w:b/>
          <w:lang w:eastAsia="en-US"/>
        </w:rPr>
        <w:t>P</w:t>
      </w:r>
      <w:proofErr w:type="gramEnd"/>
      <w:r w:rsidRPr="00A02A9A">
        <w:rPr>
          <w:rFonts w:eastAsia="Calibri"/>
          <w:b/>
          <w:vertAlign w:val="subscript"/>
          <w:lang w:eastAsia="en-US"/>
        </w:rPr>
        <w:t>итп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S</w:t>
      </w:r>
      <w:proofErr w:type="gramEnd"/>
      <w:r w:rsidRPr="00A02A9A">
        <w:rPr>
          <w:rFonts w:eastAsia="Calibri"/>
          <w:vertAlign w:val="subscript"/>
          <w:lang w:eastAsia="en-US"/>
        </w:rPr>
        <w:t>итп</w:t>
      </w:r>
      <w:proofErr w:type="spellEnd"/>
      <w:r w:rsidRPr="00A02A9A">
        <w:rPr>
          <w:rFonts w:eastAsia="Calibri"/>
          <w:lang w:eastAsia="en-US"/>
        </w:rPr>
        <w:t xml:space="preserve"> - площадь административных помещений, для отопления которых используется индивидуальный тепловой пункт;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P</w:t>
      </w:r>
      <w:proofErr w:type="gramEnd"/>
      <w:r w:rsidRPr="00A02A9A">
        <w:rPr>
          <w:rFonts w:eastAsia="Calibri"/>
          <w:vertAlign w:val="subscript"/>
          <w:lang w:eastAsia="en-US"/>
        </w:rPr>
        <w:t>итп</w:t>
      </w:r>
      <w:proofErr w:type="spellEnd"/>
      <w:r w:rsidRPr="00A02A9A">
        <w:rPr>
          <w:rFonts w:eastAsia="Calibri"/>
          <w:lang w:eastAsia="en-US"/>
        </w:rPr>
        <w:t xml:space="preserve"> - цена технического обслуживания и текущего ремонта индивидуального теплового пункта в расчете на 1 кв. метр площади соответствующих административных помещений.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67.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 xml:space="preserve">-профилактический ремонт электрооборудования (электроподстанций, трансформаторных подстанций, </w:t>
      </w:r>
      <w:proofErr w:type="spellStart"/>
      <w:r w:rsidRPr="00A02A9A">
        <w:rPr>
          <w:rFonts w:eastAsia="Calibri"/>
          <w:b/>
          <w:lang w:eastAsia="en-US"/>
        </w:rPr>
        <w:t>электрощитовых</w:t>
      </w:r>
      <w:proofErr w:type="spellEnd"/>
      <w:r w:rsidRPr="00A02A9A">
        <w:rPr>
          <w:rFonts w:eastAsia="Calibri"/>
          <w:b/>
          <w:lang w:eastAsia="en-US"/>
        </w:rPr>
        <w:t>) административного здания (помещения)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аэз</w:t>
      </w:r>
      <w:proofErr w:type="spellEnd"/>
      <w:r w:rsidRPr="00A02A9A">
        <w:rPr>
          <w:rFonts w:eastAsia="Calibri"/>
          <w:b/>
          <w:lang w:eastAsia="en-US"/>
        </w:rPr>
        <w:t xml:space="preserve">) определяются по </w:t>
      </w:r>
      <w:r w:rsidRPr="00A02A9A">
        <w:rPr>
          <w:rFonts w:eastAsia="Calibri"/>
          <w:b/>
          <w:lang w:eastAsia="en-US"/>
        </w:rPr>
        <w:lastRenderedPageBreak/>
        <w:t>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44F66227" wp14:editId="3B2049AF">
            <wp:extent cx="1408430" cy="477520"/>
            <wp:effectExtent l="0" t="0" r="0" b="0"/>
            <wp:docPr id="85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843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аэз</w:t>
      </w:r>
      <w:proofErr w:type="spellEnd"/>
      <w:r w:rsidRPr="00A02A9A">
        <w:rPr>
          <w:rFonts w:eastAsia="Calibri"/>
          <w:lang w:eastAsia="en-US"/>
        </w:rPr>
        <w:t xml:space="preserve"> - стоимость технического обслуживания и текущего ремонта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электрооборудования (электроподстанций, трансформаторных подстанций, </w:t>
      </w:r>
      <w:proofErr w:type="spellStart"/>
      <w:r w:rsidRPr="00A02A9A">
        <w:rPr>
          <w:rFonts w:eastAsia="Calibri"/>
          <w:lang w:eastAsia="en-US"/>
        </w:rPr>
        <w:t>электрощитовых</w:t>
      </w:r>
      <w:proofErr w:type="spellEnd"/>
      <w:r w:rsidRPr="00A02A9A">
        <w:rPr>
          <w:rFonts w:eastAsia="Calibri"/>
          <w:lang w:eastAsia="en-US"/>
        </w:rPr>
        <w:t>) административного здания (помещения);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аэз</w:t>
      </w:r>
      <w:proofErr w:type="spellEnd"/>
      <w:r w:rsidRPr="00A02A9A">
        <w:rPr>
          <w:rFonts w:eastAsia="Calibri"/>
          <w:lang w:eastAsia="en-US"/>
        </w:rPr>
        <w:t xml:space="preserve"> - количество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68. Затраты на техническое обслуживание и ремонт транспортных средств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тортс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0B79E68" wp14:editId="7F44E1D4">
            <wp:extent cx="1634490" cy="477520"/>
            <wp:effectExtent l="0" t="0" r="0" b="0"/>
            <wp:docPr id="86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449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Q</w:t>
      </w:r>
      <w:proofErr w:type="gramEnd"/>
      <w:r w:rsidRPr="00A02A9A">
        <w:rPr>
          <w:rFonts w:eastAsia="Calibri"/>
          <w:vertAlign w:val="subscript"/>
          <w:lang w:eastAsia="en-US"/>
        </w:rPr>
        <w:t>тортс</w:t>
      </w:r>
      <w:proofErr w:type="spellEnd"/>
      <w:r w:rsidRPr="00A02A9A">
        <w:rPr>
          <w:rFonts w:eastAsia="Calibri"/>
          <w:lang w:eastAsia="en-US"/>
        </w:rPr>
        <w:t xml:space="preserve"> - количество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транспортного средства;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P</w:t>
      </w:r>
      <w:proofErr w:type="gramEnd"/>
      <w:r w:rsidRPr="00A02A9A">
        <w:rPr>
          <w:rFonts w:eastAsia="Calibri"/>
          <w:vertAlign w:val="subscript"/>
          <w:lang w:eastAsia="en-US"/>
        </w:rPr>
        <w:t>тортс</w:t>
      </w:r>
      <w:proofErr w:type="spellEnd"/>
      <w:r w:rsidRPr="00A02A9A">
        <w:rPr>
          <w:rFonts w:eastAsia="Calibri"/>
          <w:lang w:eastAsia="en-US"/>
        </w:rPr>
        <w:t xml:space="preserve"> - стоимость технического обслуживания и ремонта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транспортного средства, которая определяется по средним фактическим данным за 3 предыдущих финансовых года.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69.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бытового оборудования определяются по фактическим затратам в отчетном финансовом году.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70.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иного оборудования - дизельных генераторных установок, систем газового пожаротушения,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ио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ио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дгу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сгп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скив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спс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скуд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саду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свн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дгу</w:t>
      </w:r>
      <w:proofErr w:type="spellEnd"/>
      <w:r w:rsidRPr="00A02A9A">
        <w:rPr>
          <w:rFonts w:eastAsia="Calibri"/>
          <w:lang w:eastAsia="en-US"/>
        </w:rPr>
        <w:t xml:space="preserve"> - затраты на техническое обслуживание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-профилактический ремонт дизельных генераторных установок;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сгп</w:t>
      </w:r>
      <w:proofErr w:type="spellEnd"/>
      <w:r w:rsidRPr="00A02A9A">
        <w:rPr>
          <w:rFonts w:eastAsia="Calibri"/>
          <w:lang w:eastAsia="en-US"/>
        </w:rPr>
        <w:t xml:space="preserve"> - затраты на техническое обслуживание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-профилактический ремонт системы газового пожаротушения;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скив</w:t>
      </w:r>
      <w:proofErr w:type="spellEnd"/>
      <w:r w:rsidRPr="00A02A9A">
        <w:rPr>
          <w:rFonts w:eastAsia="Calibri"/>
          <w:lang w:eastAsia="en-US"/>
        </w:rPr>
        <w:t xml:space="preserve"> - затраты на техническое обслуживание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-профилактический ремонт систем кондиционирования и вентиляции;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спс</w:t>
      </w:r>
      <w:proofErr w:type="spellEnd"/>
      <w:r w:rsidRPr="00A02A9A">
        <w:rPr>
          <w:rFonts w:eastAsia="Calibri"/>
          <w:lang w:eastAsia="en-US"/>
        </w:rPr>
        <w:t xml:space="preserve"> - затраты на техническое обслуживание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-профилактический ремонт систем пожарной сигнализации;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скуд</w:t>
      </w:r>
      <w:proofErr w:type="spellEnd"/>
      <w:r w:rsidRPr="00A02A9A">
        <w:rPr>
          <w:rFonts w:eastAsia="Calibri"/>
          <w:lang w:eastAsia="en-US"/>
        </w:rPr>
        <w:t xml:space="preserve"> - затраты на техническое обслуживание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-профилактический ремонт систем контроля и управления доступом;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саду</w:t>
      </w:r>
      <w:proofErr w:type="spellEnd"/>
      <w:r w:rsidRPr="00A02A9A">
        <w:rPr>
          <w:rFonts w:eastAsia="Calibri"/>
          <w:lang w:eastAsia="en-US"/>
        </w:rPr>
        <w:t xml:space="preserve"> - затраты на техническое обслуживание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-профилактический ремонт систем автоматического диспетчерского управления;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свн</w:t>
      </w:r>
      <w:proofErr w:type="spellEnd"/>
      <w:r w:rsidRPr="00A02A9A">
        <w:rPr>
          <w:rFonts w:eastAsia="Calibri"/>
          <w:lang w:eastAsia="en-US"/>
        </w:rPr>
        <w:t xml:space="preserve"> - затраты на техническое обслуживание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-профилактический ремонт систем видеонаблюдения.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71.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дизельных генераторных установок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дгу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5D106D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1098915B" wp14:editId="480D15F7">
            <wp:extent cx="1483360" cy="477520"/>
            <wp:effectExtent l="0" t="0" r="0" b="0"/>
            <wp:docPr id="87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336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lastRenderedPageBreak/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дгу</w:t>
      </w:r>
      <w:proofErr w:type="spellEnd"/>
      <w:r w:rsidRPr="00A02A9A">
        <w:rPr>
          <w:rFonts w:eastAsia="Calibri"/>
          <w:lang w:eastAsia="en-US"/>
        </w:rPr>
        <w:t xml:space="preserve"> - количество i-х дизельных генераторных установок;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дгу</w:t>
      </w:r>
      <w:proofErr w:type="spellEnd"/>
      <w:r w:rsidRPr="00A02A9A">
        <w:rPr>
          <w:rFonts w:eastAsia="Calibri"/>
          <w:lang w:eastAsia="en-US"/>
        </w:rPr>
        <w:t xml:space="preserve"> - цена технического обслуживания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-профилактического ремонта 1 i-й дизельной генераторной установки в год.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72.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системы газового пожаротушения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сгп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391090A1" wp14:editId="4B89398B">
            <wp:extent cx="1466850" cy="477520"/>
            <wp:effectExtent l="0" t="0" r="0" b="0"/>
            <wp:docPr id="88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сгп</w:t>
      </w:r>
      <w:proofErr w:type="spellEnd"/>
      <w:r w:rsidRPr="00A02A9A">
        <w:rPr>
          <w:rFonts w:eastAsia="Calibri"/>
          <w:lang w:eastAsia="en-US"/>
        </w:rPr>
        <w:t xml:space="preserve"> - количество i-х датчиков системы газового пожаротушения;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сгп</w:t>
      </w:r>
      <w:proofErr w:type="spellEnd"/>
      <w:r w:rsidRPr="00A02A9A">
        <w:rPr>
          <w:rFonts w:eastAsia="Calibri"/>
          <w:lang w:eastAsia="en-US"/>
        </w:rPr>
        <w:t xml:space="preserve"> - цена технического обслуживания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-профилактического ремонта 1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датчика системы газового пожаротушения в год.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73.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систем кондиционирования и вентиляции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скив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A716727" wp14:editId="1B8F4552">
            <wp:extent cx="1617980" cy="477520"/>
            <wp:effectExtent l="0" t="0" r="0" b="0"/>
            <wp:docPr id="89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98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скив</w:t>
      </w:r>
      <w:proofErr w:type="spellEnd"/>
      <w:r w:rsidRPr="00A02A9A">
        <w:rPr>
          <w:rFonts w:eastAsia="Calibri"/>
          <w:lang w:eastAsia="en-US"/>
        </w:rPr>
        <w:t xml:space="preserve"> - количество i-х установок кондиционирования и элементов систем вентиляции;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скив</w:t>
      </w:r>
      <w:proofErr w:type="spellEnd"/>
      <w:r w:rsidRPr="00A02A9A">
        <w:rPr>
          <w:rFonts w:eastAsia="Calibri"/>
          <w:lang w:eastAsia="en-US"/>
        </w:rPr>
        <w:t xml:space="preserve"> - цена технического обслуживания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-профилактического ремонта 1 i-й установки кондиционирования и элементов вентиляции.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74.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систем пожарной сигнализации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спс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26321D2" wp14:editId="101556A0">
            <wp:extent cx="1483360" cy="477520"/>
            <wp:effectExtent l="0" t="0" r="0" b="0"/>
            <wp:docPr id="90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336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спс</w:t>
      </w:r>
      <w:proofErr w:type="spellEnd"/>
      <w:r w:rsidRPr="00A02A9A">
        <w:rPr>
          <w:rFonts w:eastAsia="Calibri"/>
          <w:lang w:eastAsia="en-US"/>
        </w:rPr>
        <w:t xml:space="preserve"> - количество i-х </w:t>
      </w:r>
      <w:proofErr w:type="spellStart"/>
      <w:r w:rsidRPr="00A02A9A">
        <w:rPr>
          <w:rFonts w:eastAsia="Calibri"/>
          <w:lang w:eastAsia="en-US"/>
        </w:rPr>
        <w:t>извещателей</w:t>
      </w:r>
      <w:proofErr w:type="spellEnd"/>
      <w:r w:rsidRPr="00A02A9A">
        <w:rPr>
          <w:rFonts w:eastAsia="Calibri"/>
          <w:lang w:eastAsia="en-US"/>
        </w:rPr>
        <w:t xml:space="preserve"> пожарной сигнализации;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спс</w:t>
      </w:r>
      <w:proofErr w:type="spellEnd"/>
      <w:r w:rsidRPr="00A02A9A">
        <w:rPr>
          <w:rFonts w:eastAsia="Calibri"/>
          <w:lang w:eastAsia="en-US"/>
        </w:rPr>
        <w:t xml:space="preserve"> - цена технического обслуживания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-профилактического ремонта 1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</w:t>
      </w:r>
      <w:proofErr w:type="spellStart"/>
      <w:r w:rsidRPr="00A02A9A">
        <w:rPr>
          <w:rFonts w:eastAsia="Calibri"/>
          <w:lang w:eastAsia="en-US"/>
        </w:rPr>
        <w:t>извещателя</w:t>
      </w:r>
      <w:proofErr w:type="spellEnd"/>
      <w:r w:rsidRPr="00A02A9A">
        <w:rPr>
          <w:rFonts w:eastAsia="Calibri"/>
          <w:lang w:eastAsia="en-US"/>
        </w:rPr>
        <w:t xml:space="preserve"> в год.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75.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систем контроля и управления доступом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скуд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1DA8E9BB" wp14:editId="741B67D9">
            <wp:extent cx="1592580" cy="477520"/>
            <wp:effectExtent l="0" t="0" r="0" b="0"/>
            <wp:docPr id="9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258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скуд</w:t>
      </w:r>
      <w:proofErr w:type="spellEnd"/>
      <w:r w:rsidRPr="00A02A9A">
        <w:rPr>
          <w:rFonts w:eastAsia="Calibri"/>
          <w:lang w:eastAsia="en-US"/>
        </w:rPr>
        <w:t xml:space="preserve"> - количество i-х устройств в составе систем контроля и управления доступом;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скуд</w:t>
      </w:r>
      <w:proofErr w:type="spellEnd"/>
      <w:r w:rsidRPr="00A02A9A">
        <w:rPr>
          <w:rFonts w:eastAsia="Calibri"/>
          <w:lang w:eastAsia="en-US"/>
        </w:rPr>
        <w:t xml:space="preserve"> - цена технического обслуживания и текущего ремонта 1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устройства в составе систем контроля и управления доступом в год.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76.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систем автоматического диспетчерского управления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саду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5A6BE385" wp14:editId="78045089">
            <wp:extent cx="1592580" cy="477520"/>
            <wp:effectExtent l="0" t="0" r="0" b="0"/>
            <wp:docPr id="92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258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саду</w:t>
      </w:r>
      <w:r w:rsidRPr="00A02A9A">
        <w:rPr>
          <w:rFonts w:eastAsia="Calibri"/>
          <w:lang w:eastAsia="en-US"/>
        </w:rPr>
        <w:t xml:space="preserve"> - количество обслуживаемых i-х устройств в составе систем автоматического диспетчерского управления;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саду</w:t>
      </w:r>
      <w:r w:rsidRPr="00A02A9A">
        <w:rPr>
          <w:rFonts w:eastAsia="Calibri"/>
          <w:lang w:eastAsia="en-US"/>
        </w:rPr>
        <w:t xml:space="preserve"> </w:t>
      </w:r>
      <w:proofErr w:type="gramStart"/>
      <w:r w:rsidRPr="00A02A9A">
        <w:rPr>
          <w:rFonts w:eastAsia="Calibri"/>
          <w:lang w:eastAsia="en-US"/>
        </w:rPr>
        <w:t>-ц</w:t>
      </w:r>
      <w:proofErr w:type="gramEnd"/>
      <w:r w:rsidRPr="00A02A9A">
        <w:rPr>
          <w:rFonts w:eastAsia="Calibri"/>
          <w:lang w:eastAsia="en-US"/>
        </w:rPr>
        <w:t xml:space="preserve">ена технического обслуживания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 xml:space="preserve">-профилактического ремонта 1i-го </w:t>
      </w:r>
      <w:r w:rsidRPr="00A02A9A">
        <w:rPr>
          <w:rFonts w:eastAsia="Calibri"/>
          <w:lang w:eastAsia="en-US"/>
        </w:rPr>
        <w:lastRenderedPageBreak/>
        <w:t>устройства в составе систем автоматического диспетчерского управления в год.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77. Затраты на техническое обслуживание и </w:t>
      </w:r>
      <w:proofErr w:type="spellStart"/>
      <w:r w:rsidRPr="00A02A9A">
        <w:rPr>
          <w:rFonts w:eastAsia="Calibri"/>
          <w:b/>
          <w:lang w:eastAsia="en-US"/>
        </w:rPr>
        <w:t>регламентно</w:t>
      </w:r>
      <w:proofErr w:type="spellEnd"/>
      <w:r w:rsidRPr="00A02A9A">
        <w:rPr>
          <w:rFonts w:eastAsia="Calibri"/>
          <w:b/>
          <w:lang w:eastAsia="en-US"/>
        </w:rPr>
        <w:t>-профилактический ремонт систем видеонаблюдения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свн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58929533" wp14:editId="0A72A211">
            <wp:extent cx="1466850" cy="477520"/>
            <wp:effectExtent l="0" t="0" r="0" b="0"/>
            <wp:docPr id="9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свн</w:t>
      </w:r>
      <w:proofErr w:type="spellEnd"/>
      <w:r w:rsidRPr="00A02A9A">
        <w:rPr>
          <w:rFonts w:eastAsia="Calibri"/>
          <w:lang w:eastAsia="en-US"/>
        </w:rPr>
        <w:t xml:space="preserve"> - количество обслуживаемых i-х устройств в составе систем видеонаблюдения;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свн</w:t>
      </w:r>
      <w:proofErr w:type="spellEnd"/>
      <w:r w:rsidRPr="00A02A9A">
        <w:rPr>
          <w:rFonts w:eastAsia="Calibri"/>
          <w:lang w:eastAsia="en-US"/>
        </w:rPr>
        <w:t xml:space="preserve"> - цена технического обслуживания и </w:t>
      </w:r>
      <w:proofErr w:type="spellStart"/>
      <w:r w:rsidRPr="00A02A9A">
        <w:rPr>
          <w:rFonts w:eastAsia="Calibri"/>
          <w:lang w:eastAsia="en-US"/>
        </w:rPr>
        <w:t>регламентно</w:t>
      </w:r>
      <w:proofErr w:type="spellEnd"/>
      <w:r w:rsidRPr="00A02A9A">
        <w:rPr>
          <w:rFonts w:eastAsia="Calibri"/>
          <w:lang w:eastAsia="en-US"/>
        </w:rPr>
        <w:t>-профилактического ремонта 1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устройства в составе систем видеонаблюдения в год.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78. Затраты на оплату услуг внештатных сотрудников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внси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AC0262A" wp14:editId="6884F7BE">
            <wp:extent cx="2573020" cy="486410"/>
            <wp:effectExtent l="0" t="0" r="0" b="0"/>
            <wp:docPr id="94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302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M</w:t>
      </w:r>
      <w:r w:rsidRPr="00A02A9A">
        <w:rPr>
          <w:rFonts w:eastAsia="Calibri"/>
          <w:vertAlign w:val="subscript"/>
          <w:lang w:eastAsia="en-US"/>
        </w:rPr>
        <w:t>g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внси</w:t>
      </w:r>
      <w:proofErr w:type="spellEnd"/>
      <w:r w:rsidRPr="00A02A9A">
        <w:rPr>
          <w:rFonts w:eastAsia="Calibri"/>
          <w:lang w:eastAsia="en-US"/>
        </w:rPr>
        <w:t xml:space="preserve"> - планируемое количество месяцев работы внештатного сотрудника в g-й должности;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g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внси</w:t>
      </w:r>
      <w:proofErr w:type="spellEnd"/>
      <w:r w:rsidRPr="00A02A9A">
        <w:rPr>
          <w:rFonts w:eastAsia="Calibri"/>
          <w:lang w:eastAsia="en-US"/>
        </w:rPr>
        <w:t xml:space="preserve"> - стоимость 1 месяца работы внештатного сотрудника в g-й должности;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t</w:t>
      </w:r>
      <w:r w:rsidRPr="00A02A9A">
        <w:rPr>
          <w:rFonts w:eastAsia="Calibri"/>
          <w:vertAlign w:val="subscript"/>
          <w:lang w:eastAsia="en-US"/>
        </w:rPr>
        <w:t>g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внси</w:t>
      </w:r>
      <w:proofErr w:type="spellEnd"/>
      <w:r w:rsidRPr="00A02A9A">
        <w:rPr>
          <w:rFonts w:eastAsia="Calibri"/>
          <w:lang w:eastAsia="en-US"/>
        </w:rPr>
        <w:t xml:space="preserve"> - процентная ставка страховых взносов в государственные внебюджетные фонды.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gramStart"/>
      <w:r w:rsidRPr="00A02A9A">
        <w:rPr>
          <w:rFonts w:eastAsia="Calibri"/>
          <w:b/>
          <w:lang w:eastAsia="en-US"/>
        </w:rPr>
        <w:t>Затраты на приобретение прочих работ и услуг, не относящиеся</w:t>
      </w:r>
      <w:r w:rsidR="008416E1">
        <w:rPr>
          <w:rFonts w:eastAsia="Calibri"/>
          <w:b/>
          <w:lang w:eastAsia="en-US"/>
        </w:rPr>
        <w:t xml:space="preserve"> </w:t>
      </w:r>
      <w:r w:rsidRPr="00A02A9A">
        <w:rPr>
          <w:rFonts w:eastAsia="Calibri"/>
          <w:b/>
          <w:lang w:eastAsia="en-US"/>
        </w:rPr>
        <w:t>к затратам на услуги связи, транспортные услуги, оплату</w:t>
      </w:r>
      <w:r w:rsidR="008416E1">
        <w:rPr>
          <w:rFonts w:eastAsia="Calibri"/>
          <w:b/>
          <w:lang w:eastAsia="en-US"/>
        </w:rPr>
        <w:t xml:space="preserve"> </w:t>
      </w:r>
      <w:r w:rsidRPr="00A02A9A">
        <w:rPr>
          <w:rFonts w:eastAsia="Calibri"/>
          <w:b/>
          <w:lang w:eastAsia="en-US"/>
        </w:rPr>
        <w:t>расходов по договорам об оказании услуг, связанных</w:t>
      </w:r>
      <w:r w:rsidR="008416E1">
        <w:rPr>
          <w:rFonts w:eastAsia="Calibri"/>
          <w:b/>
          <w:lang w:eastAsia="en-US"/>
        </w:rPr>
        <w:t xml:space="preserve"> </w:t>
      </w:r>
      <w:r w:rsidRPr="00A02A9A">
        <w:rPr>
          <w:rFonts w:eastAsia="Calibri"/>
          <w:b/>
          <w:lang w:eastAsia="en-US"/>
        </w:rPr>
        <w:t>с проездом и наймом жилого помещения в связи</w:t>
      </w:r>
      <w:r w:rsidR="008416E1">
        <w:rPr>
          <w:rFonts w:eastAsia="Calibri"/>
          <w:b/>
          <w:lang w:eastAsia="en-US"/>
        </w:rPr>
        <w:t xml:space="preserve"> </w:t>
      </w:r>
      <w:r w:rsidRPr="00A02A9A">
        <w:rPr>
          <w:rFonts w:eastAsia="Calibri"/>
          <w:b/>
          <w:lang w:eastAsia="en-US"/>
        </w:rPr>
        <w:t>с командированием работников, заключаемым со сторонними</w:t>
      </w:r>
      <w:r w:rsidR="008416E1">
        <w:rPr>
          <w:rFonts w:eastAsia="Calibri"/>
          <w:b/>
          <w:lang w:eastAsia="en-US"/>
        </w:rPr>
        <w:t xml:space="preserve"> </w:t>
      </w:r>
      <w:r w:rsidRPr="00A02A9A">
        <w:rPr>
          <w:rFonts w:eastAsia="Calibri"/>
          <w:b/>
          <w:lang w:eastAsia="en-US"/>
        </w:rPr>
        <w:t>организациями, а также к затратам на коммунальные услуги,</w:t>
      </w:r>
      <w:r w:rsidR="008416E1">
        <w:rPr>
          <w:rFonts w:eastAsia="Calibri"/>
          <w:b/>
          <w:lang w:eastAsia="en-US"/>
        </w:rPr>
        <w:t xml:space="preserve"> </w:t>
      </w:r>
      <w:r w:rsidRPr="00A02A9A">
        <w:rPr>
          <w:rFonts w:eastAsia="Calibri"/>
          <w:b/>
          <w:lang w:eastAsia="en-US"/>
        </w:rPr>
        <w:t>аренду помещений и оборудования, содержание имущества</w:t>
      </w:r>
      <w:proofErr w:type="gramEnd"/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в рамках прочих затрат и затратам на приобретение</w:t>
      </w:r>
      <w:r w:rsidR="008416E1">
        <w:rPr>
          <w:rFonts w:eastAsia="Calibri"/>
          <w:b/>
          <w:lang w:eastAsia="en-US"/>
        </w:rPr>
        <w:t xml:space="preserve"> </w:t>
      </w:r>
      <w:r w:rsidRPr="00A02A9A">
        <w:rPr>
          <w:rFonts w:eastAsia="Calibri"/>
          <w:b/>
          <w:lang w:eastAsia="en-US"/>
        </w:rPr>
        <w:t>прочих работ и услуг в рамках затрат на</w:t>
      </w:r>
      <w:r w:rsidR="008416E1">
        <w:rPr>
          <w:rFonts w:eastAsia="Calibri"/>
          <w:b/>
          <w:lang w:eastAsia="en-US"/>
        </w:rPr>
        <w:t xml:space="preserve"> </w:t>
      </w:r>
      <w:r w:rsidRPr="00A02A9A">
        <w:rPr>
          <w:rFonts w:eastAsia="Calibri"/>
          <w:b/>
          <w:lang w:eastAsia="en-US"/>
        </w:rPr>
        <w:t>информационно-коммуникационные технологии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79. Затраты на оплату типографских работ и услуг, включая приобретение периодических печатных изданий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т</w:t>
      </w:r>
      <w:proofErr w:type="spellEnd"/>
      <w:r w:rsidRPr="00A02A9A">
        <w:rPr>
          <w:rFonts w:eastAsia="Calibri"/>
          <w:b/>
          <w:lang w:eastAsia="en-US"/>
        </w:rPr>
        <w:t>),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т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ж</w:t>
      </w:r>
      <w:proofErr w:type="spellEnd"/>
      <w:r w:rsidRPr="00A02A9A">
        <w:rPr>
          <w:rFonts w:eastAsia="Calibri"/>
          <w:b/>
          <w:lang w:eastAsia="en-US"/>
        </w:rPr>
        <w:t xml:space="preserve"> + 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иу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ж</w:t>
      </w:r>
      <w:proofErr w:type="spellEnd"/>
      <w:r w:rsidRPr="00A02A9A">
        <w:rPr>
          <w:rFonts w:eastAsia="Calibri"/>
          <w:lang w:eastAsia="en-US"/>
        </w:rPr>
        <w:t xml:space="preserve"> - затраты на приобретение </w:t>
      </w:r>
      <w:proofErr w:type="spellStart"/>
      <w:r w:rsidRPr="00A02A9A">
        <w:rPr>
          <w:rFonts w:eastAsia="Calibri"/>
          <w:lang w:eastAsia="en-US"/>
        </w:rPr>
        <w:t>спецжурналов</w:t>
      </w:r>
      <w:proofErr w:type="spellEnd"/>
      <w:r w:rsidRPr="00A02A9A">
        <w:rPr>
          <w:rFonts w:eastAsia="Calibri"/>
          <w:lang w:eastAsia="en-US"/>
        </w:rPr>
        <w:t>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иу</w:t>
      </w:r>
      <w:proofErr w:type="spellEnd"/>
      <w:r w:rsidRPr="00A02A9A">
        <w:rPr>
          <w:rFonts w:eastAsia="Calibri"/>
          <w:lang w:eastAsia="en-US"/>
        </w:rPr>
        <w:t xml:space="preserve"> -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80. Затраты на приобретение </w:t>
      </w:r>
      <w:proofErr w:type="spellStart"/>
      <w:r w:rsidRPr="00A02A9A">
        <w:rPr>
          <w:rFonts w:eastAsia="Calibri"/>
          <w:b/>
          <w:lang w:eastAsia="en-US"/>
        </w:rPr>
        <w:t>спецжурналов</w:t>
      </w:r>
      <w:proofErr w:type="spellEnd"/>
      <w:r w:rsidRPr="00A02A9A">
        <w:rPr>
          <w:rFonts w:eastAsia="Calibri"/>
          <w:b/>
          <w:lang w:eastAsia="en-US"/>
        </w:rPr>
        <w:t xml:space="preserve"> и бланков строгой отчетности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жбо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50210FBC" wp14:editId="1F6585BA">
            <wp:extent cx="2204720" cy="318770"/>
            <wp:effectExtent l="0" t="0" r="0" b="0"/>
            <wp:docPr id="95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720" cy="318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lastRenderedPageBreak/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ж</w:t>
      </w:r>
      <w:r w:rsidRPr="00A02A9A">
        <w:rPr>
          <w:rFonts w:eastAsia="Calibri"/>
          <w:lang w:eastAsia="en-US"/>
        </w:rPr>
        <w:t xml:space="preserve"> - количество </w:t>
      </w:r>
      <w:proofErr w:type="gramStart"/>
      <w:r w:rsidRPr="00A02A9A">
        <w:rPr>
          <w:rFonts w:eastAsia="Calibri"/>
          <w:lang w:eastAsia="en-US"/>
        </w:rPr>
        <w:t>приобретаемых</w:t>
      </w:r>
      <w:proofErr w:type="gramEnd"/>
      <w:r w:rsidRPr="00A02A9A">
        <w:rPr>
          <w:rFonts w:eastAsia="Calibri"/>
          <w:lang w:eastAsia="en-US"/>
        </w:rPr>
        <w:t xml:space="preserve"> i-х </w:t>
      </w:r>
      <w:proofErr w:type="spellStart"/>
      <w:r w:rsidRPr="00A02A9A">
        <w:rPr>
          <w:rFonts w:eastAsia="Calibri"/>
          <w:lang w:eastAsia="en-US"/>
        </w:rPr>
        <w:t>спецжурналов</w:t>
      </w:r>
      <w:proofErr w:type="spellEnd"/>
      <w:r w:rsidRPr="00A02A9A">
        <w:rPr>
          <w:rFonts w:eastAsia="Calibri"/>
          <w:lang w:eastAsia="en-US"/>
        </w:rPr>
        <w:t>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ж</w:t>
      </w:r>
      <w:r w:rsidRPr="00A02A9A">
        <w:rPr>
          <w:rFonts w:eastAsia="Calibri"/>
          <w:lang w:eastAsia="en-US"/>
        </w:rPr>
        <w:t xml:space="preserve"> - цена 1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</w:t>
      </w:r>
      <w:proofErr w:type="spellStart"/>
      <w:r w:rsidRPr="00A02A9A">
        <w:rPr>
          <w:rFonts w:eastAsia="Calibri"/>
          <w:lang w:eastAsia="en-US"/>
        </w:rPr>
        <w:t>спецжурнала</w:t>
      </w:r>
      <w:proofErr w:type="spellEnd"/>
      <w:r w:rsidRPr="00A02A9A">
        <w:rPr>
          <w:rFonts w:eastAsia="Calibri"/>
          <w:lang w:eastAsia="en-US"/>
        </w:rPr>
        <w:t>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Q</w:t>
      </w:r>
      <w:proofErr w:type="gramEnd"/>
      <w:r w:rsidRPr="00A02A9A">
        <w:rPr>
          <w:rFonts w:eastAsia="Calibri"/>
          <w:vertAlign w:val="subscript"/>
          <w:lang w:eastAsia="en-US"/>
        </w:rPr>
        <w:t>бо</w:t>
      </w:r>
      <w:proofErr w:type="spellEnd"/>
      <w:r w:rsidRPr="00A02A9A">
        <w:rPr>
          <w:rFonts w:eastAsia="Calibri"/>
          <w:lang w:eastAsia="en-US"/>
        </w:rPr>
        <w:t xml:space="preserve"> - количество приобретаемых бланков строгой отчетности;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P</w:t>
      </w:r>
      <w:proofErr w:type="gramEnd"/>
      <w:r w:rsidRPr="00A02A9A">
        <w:rPr>
          <w:rFonts w:eastAsia="Calibri"/>
          <w:vertAlign w:val="subscript"/>
          <w:lang w:eastAsia="en-US"/>
        </w:rPr>
        <w:t>бо</w:t>
      </w:r>
      <w:proofErr w:type="spellEnd"/>
      <w:r w:rsidRPr="00A02A9A">
        <w:rPr>
          <w:rFonts w:eastAsia="Calibri"/>
          <w:lang w:eastAsia="en-US"/>
        </w:rPr>
        <w:t xml:space="preserve"> - цена 1 бланка строгой отчетности.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81. Затраты на приобретение информационных услуг, которые включают в себя затраты на приобретение периодических печатных изданий, справочной литературы, а также подачу объявлений в печатные издания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иу</w:t>
      </w:r>
      <w:proofErr w:type="spellEnd"/>
      <w:r w:rsidRPr="00A02A9A">
        <w:rPr>
          <w:rFonts w:eastAsia="Calibri"/>
          <w:b/>
          <w:lang w:eastAsia="en-US"/>
        </w:rPr>
        <w:t>), определяются по фактическим затратам в отчетном финансовом году.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82. Затраты на оплату услуг внештатных сотрудников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внсп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14C7EFAA" wp14:editId="5541FDFC">
            <wp:extent cx="2531110" cy="486410"/>
            <wp:effectExtent l="0" t="0" r="0" b="0"/>
            <wp:docPr id="96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111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M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внсп</w:t>
      </w:r>
      <w:proofErr w:type="spellEnd"/>
      <w:r w:rsidRPr="00A02A9A">
        <w:rPr>
          <w:rFonts w:eastAsia="Calibri"/>
          <w:lang w:eastAsia="en-US"/>
        </w:rPr>
        <w:t xml:space="preserve"> - планируемое количество месяцев работы внештатного сотрудника в j-й должности;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внсп</w:t>
      </w:r>
      <w:proofErr w:type="spellEnd"/>
      <w:r w:rsidRPr="00A02A9A">
        <w:rPr>
          <w:rFonts w:eastAsia="Calibri"/>
          <w:lang w:eastAsia="en-US"/>
        </w:rPr>
        <w:t xml:space="preserve"> - цена 1 месяца работы внештатного сотрудника в j-й должности;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t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внсп</w:t>
      </w:r>
      <w:proofErr w:type="spellEnd"/>
      <w:r w:rsidRPr="00A02A9A">
        <w:rPr>
          <w:rFonts w:eastAsia="Calibri"/>
          <w:lang w:eastAsia="en-US"/>
        </w:rPr>
        <w:t xml:space="preserve"> - процентная ставка страховых взносов в государственные внебюджетные фонды.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работ и услуг, не относящихся к коммунальным услугам и услугам, связанным с содержанием имущества.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83. Затраты на проведение </w:t>
      </w:r>
      <w:proofErr w:type="spellStart"/>
      <w:r w:rsidRPr="00A02A9A">
        <w:rPr>
          <w:rFonts w:eastAsia="Calibri"/>
          <w:b/>
          <w:lang w:eastAsia="en-US"/>
        </w:rPr>
        <w:t>предрейсового</w:t>
      </w:r>
      <w:proofErr w:type="spellEnd"/>
      <w:r w:rsidRPr="00A02A9A">
        <w:rPr>
          <w:rFonts w:eastAsia="Calibri"/>
          <w:b/>
          <w:lang w:eastAsia="en-US"/>
        </w:rPr>
        <w:t xml:space="preserve"> и </w:t>
      </w:r>
      <w:proofErr w:type="spellStart"/>
      <w:r w:rsidRPr="00A02A9A">
        <w:rPr>
          <w:rFonts w:eastAsia="Calibri"/>
          <w:b/>
          <w:lang w:eastAsia="en-US"/>
        </w:rPr>
        <w:t>послерейсового</w:t>
      </w:r>
      <w:proofErr w:type="spellEnd"/>
      <w:r w:rsidRPr="00A02A9A">
        <w:rPr>
          <w:rFonts w:eastAsia="Calibri"/>
          <w:b/>
          <w:lang w:eastAsia="en-US"/>
        </w:rPr>
        <w:t xml:space="preserve"> осмотра водителей транспортных средств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осм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5FB99359" wp14:editId="6D569F43">
            <wp:extent cx="1692910" cy="477520"/>
            <wp:effectExtent l="0" t="0" r="0" b="0"/>
            <wp:docPr id="97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91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Q</w:t>
      </w:r>
      <w:proofErr w:type="gramEnd"/>
      <w:r w:rsidRPr="00A02A9A">
        <w:rPr>
          <w:rFonts w:eastAsia="Calibri"/>
          <w:vertAlign w:val="subscript"/>
          <w:lang w:eastAsia="en-US"/>
        </w:rPr>
        <w:t>вод</w:t>
      </w:r>
      <w:proofErr w:type="spellEnd"/>
      <w:r w:rsidRPr="00A02A9A">
        <w:rPr>
          <w:rFonts w:eastAsia="Calibri"/>
          <w:lang w:eastAsia="en-US"/>
        </w:rPr>
        <w:t xml:space="preserve"> - количество водителей;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P</w:t>
      </w:r>
      <w:proofErr w:type="gramEnd"/>
      <w:r w:rsidRPr="00A02A9A">
        <w:rPr>
          <w:rFonts w:eastAsia="Calibri"/>
          <w:vertAlign w:val="subscript"/>
          <w:lang w:eastAsia="en-US"/>
        </w:rPr>
        <w:t>вод</w:t>
      </w:r>
      <w:proofErr w:type="spellEnd"/>
      <w:r w:rsidRPr="00A02A9A">
        <w:rPr>
          <w:rFonts w:eastAsia="Calibri"/>
          <w:lang w:eastAsia="en-US"/>
        </w:rPr>
        <w:t xml:space="preserve"> - цена проведения 1 </w:t>
      </w:r>
      <w:proofErr w:type="spellStart"/>
      <w:r w:rsidRPr="00A02A9A">
        <w:rPr>
          <w:rFonts w:eastAsia="Calibri"/>
          <w:lang w:eastAsia="en-US"/>
        </w:rPr>
        <w:t>предрейсового</w:t>
      </w:r>
      <w:proofErr w:type="spellEnd"/>
      <w:r w:rsidRPr="00A02A9A">
        <w:rPr>
          <w:rFonts w:eastAsia="Calibri"/>
          <w:lang w:eastAsia="en-US"/>
        </w:rPr>
        <w:t xml:space="preserve"> и </w:t>
      </w:r>
      <w:proofErr w:type="spellStart"/>
      <w:r w:rsidRPr="00A02A9A">
        <w:rPr>
          <w:rFonts w:eastAsia="Calibri"/>
          <w:lang w:eastAsia="en-US"/>
        </w:rPr>
        <w:t>послерейсового</w:t>
      </w:r>
      <w:proofErr w:type="spellEnd"/>
      <w:r w:rsidRPr="00A02A9A">
        <w:rPr>
          <w:rFonts w:eastAsia="Calibri"/>
          <w:lang w:eastAsia="en-US"/>
        </w:rPr>
        <w:t xml:space="preserve"> осмотра;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N</w:t>
      </w:r>
      <w:proofErr w:type="gramEnd"/>
      <w:r w:rsidRPr="00A02A9A">
        <w:rPr>
          <w:rFonts w:eastAsia="Calibri"/>
          <w:vertAlign w:val="subscript"/>
          <w:lang w:eastAsia="en-US"/>
        </w:rPr>
        <w:t>вод</w:t>
      </w:r>
      <w:proofErr w:type="spellEnd"/>
      <w:r w:rsidRPr="00A02A9A">
        <w:rPr>
          <w:rFonts w:eastAsia="Calibri"/>
          <w:lang w:eastAsia="en-US"/>
        </w:rPr>
        <w:t xml:space="preserve"> - количество рабочих дней в году;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b/>
          <w:lang w:eastAsia="en-US"/>
        </w:rPr>
        <w:tab/>
      </w:r>
      <w:r w:rsidRPr="00A02A9A">
        <w:rPr>
          <w:rFonts w:eastAsia="Calibri"/>
          <w:lang w:eastAsia="en-US"/>
        </w:rPr>
        <w:t>1,2 - поправочный коэффициент, учитывающий неявки на работу по причинам, установленным трудовым законодательством Российской Федерации (отпуск, больничный лист).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84. Затраты на проведение диспансеризации работников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дисп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дисп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r w:rsidRPr="00A02A9A">
        <w:rPr>
          <w:rFonts w:eastAsia="Calibri"/>
          <w:b/>
          <w:lang w:eastAsia="en-US"/>
        </w:rPr>
        <w:t>Ч</w:t>
      </w:r>
      <w:r w:rsidRPr="00A02A9A">
        <w:rPr>
          <w:rFonts w:eastAsia="Calibri"/>
          <w:b/>
          <w:vertAlign w:val="subscript"/>
          <w:lang w:eastAsia="en-US"/>
        </w:rPr>
        <w:t>дисп</w:t>
      </w:r>
      <w:proofErr w:type="spellEnd"/>
      <w:r w:rsidRPr="00A02A9A">
        <w:rPr>
          <w:rFonts w:eastAsia="Calibri"/>
          <w:b/>
          <w:lang w:eastAsia="en-US"/>
        </w:rPr>
        <w:t xml:space="preserve"> x </w:t>
      </w:r>
      <w:proofErr w:type="spellStart"/>
      <w:r w:rsidRPr="00A02A9A">
        <w:rPr>
          <w:rFonts w:eastAsia="Calibri"/>
          <w:b/>
          <w:lang w:eastAsia="en-US"/>
        </w:rPr>
        <w:t>Р</w:t>
      </w:r>
      <w:r w:rsidRPr="00A02A9A">
        <w:rPr>
          <w:rFonts w:eastAsia="Calibri"/>
          <w:b/>
          <w:vertAlign w:val="subscript"/>
          <w:lang w:eastAsia="en-US"/>
        </w:rPr>
        <w:t>дисп</w:t>
      </w:r>
      <w:proofErr w:type="spellEnd"/>
      <w:r w:rsidRPr="00A02A9A">
        <w:rPr>
          <w:rFonts w:eastAsia="Calibri"/>
          <w:b/>
          <w:lang w:eastAsia="en-US"/>
        </w:rPr>
        <w:t>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Ч</w:t>
      </w:r>
      <w:r w:rsidRPr="00A02A9A">
        <w:rPr>
          <w:rFonts w:eastAsia="Calibri"/>
          <w:vertAlign w:val="subscript"/>
          <w:lang w:eastAsia="en-US"/>
        </w:rPr>
        <w:t>дисп</w:t>
      </w:r>
      <w:proofErr w:type="spellEnd"/>
      <w:r w:rsidRPr="00A02A9A">
        <w:rPr>
          <w:rFonts w:eastAsia="Calibri"/>
          <w:lang w:eastAsia="en-US"/>
        </w:rPr>
        <w:t xml:space="preserve"> - численность работников, подлежащих диспансеризации;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Р</w:t>
      </w:r>
      <w:r w:rsidRPr="00A02A9A">
        <w:rPr>
          <w:rFonts w:eastAsia="Calibri"/>
          <w:vertAlign w:val="subscript"/>
          <w:lang w:eastAsia="en-US"/>
        </w:rPr>
        <w:t>дисп</w:t>
      </w:r>
      <w:proofErr w:type="spellEnd"/>
      <w:r w:rsidRPr="00A02A9A">
        <w:rPr>
          <w:rFonts w:eastAsia="Calibri"/>
          <w:lang w:eastAsia="en-US"/>
        </w:rPr>
        <w:t xml:space="preserve"> - цена проведения диспансеризации в расчете на 1 работника.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85. Затраты на оплату работ по монтажу (установке), дооборудованию и наладке оборудования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мдн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lastRenderedPageBreak/>
        <w:drawing>
          <wp:inline distT="0" distB="0" distL="0" distR="0" wp14:anchorId="2F28B6B1" wp14:editId="47F566C3">
            <wp:extent cx="1576070" cy="486410"/>
            <wp:effectExtent l="0" t="0" r="0" b="0"/>
            <wp:docPr id="98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607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g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мдн</w:t>
      </w:r>
      <w:proofErr w:type="spellEnd"/>
      <w:r w:rsidRPr="00A02A9A">
        <w:rPr>
          <w:rFonts w:eastAsia="Calibri"/>
          <w:lang w:eastAsia="en-US"/>
        </w:rPr>
        <w:t xml:space="preserve"> - количество g-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оборудования, подлежащего монтажу (установке), дооборудованию и наладке;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g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мдн</w:t>
      </w:r>
      <w:proofErr w:type="spellEnd"/>
      <w:r w:rsidRPr="00A02A9A">
        <w:rPr>
          <w:rFonts w:eastAsia="Calibri"/>
          <w:lang w:eastAsia="en-US"/>
        </w:rPr>
        <w:t xml:space="preserve"> - цена монтажа (установки), дооборудования и наладки g-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оборудования.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86. Затраты на оплату услуг вневедомственной охраны определяются по фактическим затратам в отчетном финансовом году.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 xml:space="preserve">87. </w:t>
      </w:r>
      <w:proofErr w:type="gramStart"/>
      <w:r w:rsidRPr="00A02A9A">
        <w:rPr>
          <w:rFonts w:eastAsia="Calibri"/>
          <w:b/>
          <w:lang w:eastAsia="en-US"/>
        </w:rPr>
        <w:t xml:space="preserve">Затраты на приобретение страховых полисов обязательного страхования гражданской ответственности владельцев транспортных средств в отношении каждого транспортного средства определяются как произведение предельного размера базовой ставки страхового тарифа по каждому транспортному средству и коэффициентов страховых тарифов в соответствии с порядком применения страховщиками страховых тарифов по обязательному страхованию при определении страховой премии по договору обязательного страхования, установленным Центральным банком Российской Федерации </w:t>
      </w:r>
      <w:r w:rsidRPr="005D106D">
        <w:rPr>
          <w:rFonts w:eastAsia="Calibri"/>
          <w:b/>
          <w:lang w:eastAsia="en-US"/>
        </w:rPr>
        <w:t>в соответствии</w:t>
      </w:r>
      <w:proofErr w:type="gramEnd"/>
      <w:r w:rsidRPr="005D106D">
        <w:rPr>
          <w:rFonts w:eastAsia="Calibri"/>
          <w:b/>
          <w:lang w:eastAsia="en-US"/>
        </w:rPr>
        <w:t xml:space="preserve"> со </w:t>
      </w:r>
      <w:hyperlink r:id="rId77">
        <w:r w:rsidRPr="005D106D">
          <w:rPr>
            <w:rStyle w:val="a6"/>
            <w:rFonts w:eastAsia="Calibri"/>
            <w:b/>
            <w:color w:val="auto"/>
            <w:lang w:eastAsia="en-US"/>
          </w:rPr>
          <w:t>статьей 8</w:t>
        </w:r>
      </w:hyperlink>
      <w:r w:rsidRPr="005D106D">
        <w:rPr>
          <w:rFonts w:eastAsia="Calibri"/>
          <w:b/>
          <w:lang w:eastAsia="en-US"/>
        </w:rPr>
        <w:t xml:space="preserve"> Федерального закона от 25.04.2002 N 40-ФЗ "Об обязательном </w:t>
      </w:r>
      <w:r w:rsidRPr="00A02A9A">
        <w:rPr>
          <w:rFonts w:eastAsia="Calibri"/>
          <w:b/>
          <w:lang w:eastAsia="en-US"/>
        </w:rPr>
        <w:t>страховании гражданской ответственности владельцев транспортных средств".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88. Затраты на оплату труда независимых экспертов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нэ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нэ</w:t>
      </w:r>
      <w:proofErr w:type="spellEnd"/>
      <w:r w:rsidRPr="00A02A9A">
        <w:rPr>
          <w:rFonts w:eastAsia="Calibri"/>
          <w:b/>
          <w:lang w:eastAsia="en-US"/>
        </w:rPr>
        <w:t xml:space="preserve"> = </w:t>
      </w:r>
      <w:proofErr w:type="spellStart"/>
      <w:proofErr w:type="gramStart"/>
      <w:r w:rsidRPr="00A02A9A">
        <w:rPr>
          <w:rFonts w:eastAsia="Calibri"/>
          <w:b/>
          <w:lang w:eastAsia="en-US"/>
        </w:rPr>
        <w:t>Q</w:t>
      </w:r>
      <w:proofErr w:type="gramEnd"/>
      <w:r w:rsidRPr="00A02A9A">
        <w:rPr>
          <w:rFonts w:eastAsia="Calibri"/>
          <w:b/>
          <w:vertAlign w:val="subscript"/>
          <w:lang w:eastAsia="en-US"/>
        </w:rPr>
        <w:t>чз</w:t>
      </w:r>
      <w:proofErr w:type="spellEnd"/>
      <w:r w:rsidRPr="00A02A9A">
        <w:rPr>
          <w:rFonts w:eastAsia="Calibri"/>
          <w:b/>
          <w:lang w:eastAsia="en-US"/>
        </w:rPr>
        <w:t xml:space="preserve"> x </w:t>
      </w:r>
      <w:proofErr w:type="spellStart"/>
      <w:r w:rsidRPr="00A02A9A">
        <w:rPr>
          <w:rFonts w:eastAsia="Calibri"/>
          <w:b/>
          <w:lang w:eastAsia="en-US"/>
        </w:rPr>
        <w:t>Q</w:t>
      </w:r>
      <w:r w:rsidRPr="00A02A9A">
        <w:rPr>
          <w:rFonts w:eastAsia="Calibri"/>
          <w:b/>
          <w:vertAlign w:val="subscript"/>
          <w:lang w:eastAsia="en-US"/>
        </w:rPr>
        <w:t>нэ</w:t>
      </w:r>
      <w:proofErr w:type="spellEnd"/>
      <w:r w:rsidRPr="00A02A9A">
        <w:rPr>
          <w:rFonts w:eastAsia="Calibri"/>
          <w:b/>
          <w:lang w:eastAsia="en-US"/>
        </w:rPr>
        <w:t xml:space="preserve"> x </w:t>
      </w:r>
      <w:proofErr w:type="spellStart"/>
      <w:r w:rsidRPr="00A02A9A">
        <w:rPr>
          <w:rFonts w:eastAsia="Calibri"/>
          <w:b/>
          <w:lang w:eastAsia="en-US"/>
        </w:rPr>
        <w:t>S</w:t>
      </w:r>
      <w:r w:rsidRPr="00A02A9A">
        <w:rPr>
          <w:rFonts w:eastAsia="Calibri"/>
          <w:b/>
          <w:vertAlign w:val="subscript"/>
          <w:lang w:eastAsia="en-US"/>
        </w:rPr>
        <w:t>нэ</w:t>
      </w:r>
      <w:proofErr w:type="spellEnd"/>
      <w:r w:rsidRPr="00A02A9A">
        <w:rPr>
          <w:rFonts w:eastAsia="Calibri"/>
          <w:b/>
          <w:lang w:eastAsia="en-US"/>
        </w:rPr>
        <w:t xml:space="preserve"> x (1 + </w:t>
      </w:r>
      <w:proofErr w:type="spellStart"/>
      <w:r w:rsidRPr="00A02A9A">
        <w:rPr>
          <w:rFonts w:eastAsia="Calibri"/>
          <w:b/>
          <w:lang w:eastAsia="en-US"/>
        </w:rPr>
        <w:t>k</w:t>
      </w:r>
      <w:r w:rsidRPr="00A02A9A">
        <w:rPr>
          <w:rFonts w:eastAsia="Calibri"/>
          <w:b/>
          <w:vertAlign w:val="subscript"/>
          <w:lang w:eastAsia="en-US"/>
        </w:rPr>
        <w:t>стр</w:t>
      </w:r>
      <w:proofErr w:type="spellEnd"/>
      <w:r w:rsidRPr="00A02A9A">
        <w:rPr>
          <w:rFonts w:eastAsia="Calibri"/>
          <w:b/>
          <w:lang w:eastAsia="en-US"/>
        </w:rPr>
        <w:t>),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Q</w:t>
      </w:r>
      <w:proofErr w:type="gramEnd"/>
      <w:r w:rsidRPr="00A02A9A">
        <w:rPr>
          <w:rFonts w:eastAsia="Calibri"/>
          <w:vertAlign w:val="subscript"/>
          <w:lang w:eastAsia="en-US"/>
        </w:rPr>
        <w:t>чз</w:t>
      </w:r>
      <w:proofErr w:type="spellEnd"/>
      <w:r w:rsidRPr="00A02A9A">
        <w:rPr>
          <w:rFonts w:eastAsia="Calibri"/>
          <w:lang w:eastAsia="en-US"/>
        </w:rPr>
        <w:t xml:space="preserve"> - количество часов заседаний аттестационных и конкурсных комиссий, комиссий по соблюдению требований к служебному поведению муниципальных служащих и урегулированию конфликта интересов;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Q</w:t>
      </w:r>
      <w:proofErr w:type="gramEnd"/>
      <w:r w:rsidRPr="00A02A9A">
        <w:rPr>
          <w:rFonts w:eastAsia="Calibri"/>
          <w:vertAlign w:val="subscript"/>
          <w:lang w:eastAsia="en-US"/>
        </w:rPr>
        <w:t>нэ</w:t>
      </w:r>
      <w:proofErr w:type="spellEnd"/>
      <w:r w:rsidRPr="00A02A9A">
        <w:rPr>
          <w:rFonts w:eastAsia="Calibri"/>
          <w:lang w:eastAsia="en-US"/>
        </w:rPr>
        <w:t xml:space="preserve"> - количество независимых экспертов, включенных в аттестационные и конкурсные комиссии, комиссии по соблюдению требований к служебному поведению муниципальных служащих и урегулированию конфликта интересов;</w:t>
      </w:r>
    </w:p>
    <w:p w:rsidR="0023448C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S</w:t>
      </w:r>
      <w:proofErr w:type="gramEnd"/>
      <w:r w:rsidRPr="00A02A9A">
        <w:rPr>
          <w:rFonts w:eastAsia="Calibri"/>
          <w:vertAlign w:val="subscript"/>
          <w:lang w:eastAsia="en-US"/>
        </w:rPr>
        <w:t>нэ</w:t>
      </w:r>
      <w:proofErr w:type="spellEnd"/>
      <w:r w:rsidRPr="00A02A9A">
        <w:rPr>
          <w:rFonts w:eastAsia="Calibri"/>
          <w:lang w:eastAsia="en-US"/>
        </w:rPr>
        <w:t xml:space="preserve"> - ставка почасовой оплаты труда независимых эк</w:t>
      </w:r>
      <w:r w:rsidR="0023448C">
        <w:rPr>
          <w:rFonts w:eastAsia="Calibri"/>
          <w:lang w:eastAsia="en-US"/>
        </w:rPr>
        <w:t>спертов;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proofErr w:type="gramStart"/>
      <w:r w:rsidRPr="00A02A9A">
        <w:rPr>
          <w:rFonts w:eastAsia="Calibri"/>
          <w:lang w:eastAsia="en-US"/>
        </w:rPr>
        <w:t>k</w:t>
      </w:r>
      <w:proofErr w:type="gramEnd"/>
      <w:r w:rsidRPr="00A02A9A">
        <w:rPr>
          <w:rFonts w:eastAsia="Calibri"/>
          <w:vertAlign w:val="subscript"/>
          <w:lang w:eastAsia="en-US"/>
        </w:rPr>
        <w:t>стр</w:t>
      </w:r>
      <w:proofErr w:type="spellEnd"/>
      <w:r w:rsidRPr="00A02A9A">
        <w:rPr>
          <w:rFonts w:eastAsia="Calibri"/>
          <w:lang w:eastAsia="en-US"/>
        </w:rPr>
        <w:t xml:space="preserve"> - процентная ставка страхового взноса в государственные внебюджетные фонды при оплате труда независимых экспертов на основании гражданско-правовых договоров.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Затраты на приобретение основных средств, не отнесенные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к затратам на приобретение основных сре</w:t>
      </w:r>
      <w:proofErr w:type="gramStart"/>
      <w:r w:rsidRPr="00A02A9A">
        <w:rPr>
          <w:rFonts w:eastAsia="Calibri"/>
          <w:b/>
          <w:lang w:eastAsia="en-US"/>
        </w:rPr>
        <w:t>дств в р</w:t>
      </w:r>
      <w:proofErr w:type="gramEnd"/>
      <w:r w:rsidRPr="00A02A9A">
        <w:rPr>
          <w:rFonts w:eastAsia="Calibri"/>
          <w:b/>
          <w:lang w:eastAsia="en-US"/>
        </w:rPr>
        <w:t>амках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 на информационно-коммуникационные технологии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89. 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</w:t>
      </w:r>
      <w:proofErr w:type="gramStart"/>
      <w:r w:rsidRPr="00A02A9A">
        <w:rPr>
          <w:rFonts w:eastAsia="Calibri"/>
          <w:b/>
          <w:lang w:eastAsia="en-US"/>
        </w:rPr>
        <w:t xml:space="preserve"> (</w:t>
      </w:r>
      <w:r w:rsidRPr="00A02A9A">
        <w:rPr>
          <w:rFonts w:eastAsia="Calibri"/>
          <w:b/>
          <w:noProof/>
        </w:rPr>
        <w:drawing>
          <wp:inline distT="0" distB="0" distL="0" distR="0" wp14:anchorId="2C74251A" wp14:editId="7EC01D40">
            <wp:extent cx="276860" cy="267970"/>
            <wp:effectExtent l="0" t="0" r="0" b="0"/>
            <wp:docPr id="99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860" cy="267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2A9A">
        <w:rPr>
          <w:rFonts w:eastAsia="Calibri"/>
          <w:b/>
          <w:lang w:eastAsia="en-US"/>
        </w:rPr>
        <w:t xml:space="preserve">), </w:t>
      </w:r>
      <w:proofErr w:type="gramEnd"/>
      <w:r w:rsidRPr="00A02A9A">
        <w:rPr>
          <w:rFonts w:eastAsia="Calibri"/>
          <w:b/>
          <w:lang w:eastAsia="en-US"/>
        </w:rPr>
        <w:t>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2B2F130B" wp14:editId="47FA4AF6">
            <wp:extent cx="1525270" cy="267970"/>
            <wp:effectExtent l="0" t="0" r="0" b="0"/>
            <wp:docPr id="100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5270" cy="267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140D20" w:rsidRDefault="00140D20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ам</w:t>
      </w:r>
      <w:r w:rsidRPr="00A02A9A">
        <w:rPr>
          <w:rFonts w:eastAsia="Calibri"/>
          <w:lang w:eastAsia="en-US"/>
        </w:rPr>
        <w:t xml:space="preserve"> - затраты на приобретение транспортных средств;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пмеб</w:t>
      </w:r>
      <w:proofErr w:type="spellEnd"/>
      <w:r w:rsidRPr="00A02A9A">
        <w:rPr>
          <w:rFonts w:eastAsia="Calibri"/>
          <w:lang w:eastAsia="en-US"/>
        </w:rPr>
        <w:t xml:space="preserve"> - затраты на приобретение мебели;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ск</w:t>
      </w:r>
      <w:proofErr w:type="spellEnd"/>
      <w:r w:rsidRPr="00A02A9A">
        <w:rPr>
          <w:rFonts w:eastAsia="Calibri"/>
          <w:lang w:eastAsia="en-US"/>
        </w:rPr>
        <w:t xml:space="preserve"> - затраты на приобретение систем кондиционирования.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lastRenderedPageBreak/>
        <w:t>90. Затраты на приобретение транспортных средств (З</w:t>
      </w:r>
      <w:r w:rsidRPr="00A02A9A">
        <w:rPr>
          <w:rFonts w:eastAsia="Calibri"/>
          <w:b/>
          <w:vertAlign w:val="subscript"/>
          <w:lang w:eastAsia="en-US"/>
        </w:rPr>
        <w:t>ам</w:t>
      </w:r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81AA185" wp14:editId="60B36992">
            <wp:extent cx="1357630" cy="477520"/>
            <wp:effectExtent l="0" t="0" r="0" b="0"/>
            <wp:docPr id="10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763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ам</w:t>
      </w:r>
      <w:proofErr w:type="spellEnd"/>
      <w:r w:rsidRPr="00A02A9A">
        <w:rPr>
          <w:rFonts w:eastAsia="Calibri"/>
          <w:lang w:eastAsia="en-US"/>
        </w:rPr>
        <w:t xml:space="preserve"> - количество i-х транспортных сре</w:t>
      </w:r>
      <w:proofErr w:type="gramStart"/>
      <w:r w:rsidRPr="00A02A9A">
        <w:rPr>
          <w:rFonts w:eastAsia="Calibri"/>
          <w:lang w:eastAsia="en-US"/>
        </w:rPr>
        <w:t>дств в с</w:t>
      </w:r>
      <w:proofErr w:type="gramEnd"/>
      <w:r w:rsidRPr="00A02A9A">
        <w:rPr>
          <w:rFonts w:eastAsia="Calibri"/>
          <w:lang w:eastAsia="en-US"/>
        </w:rPr>
        <w:t>оответствии с нормативами муниципальных органов с учетом нормативов затрат на приобретение служебного легкового автотранспорта;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ам</w:t>
      </w:r>
      <w:proofErr w:type="spellEnd"/>
      <w:r w:rsidRPr="00A02A9A">
        <w:rPr>
          <w:rFonts w:eastAsia="Calibri"/>
          <w:lang w:eastAsia="en-US"/>
        </w:rPr>
        <w:t xml:space="preserve"> - цена приобретения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транспортного средства в соответствии с нормативами муниципальных органов с учетом нормативов затрат на приобретение служебного легкового автотранспорта.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91. Затраты на приобретение мебели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пмеб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5DE5E259" wp14:editId="57296824">
            <wp:extent cx="1659890" cy="477520"/>
            <wp:effectExtent l="0" t="0" r="0" b="0"/>
            <wp:docPr id="102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989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пмеб</w:t>
      </w:r>
      <w:proofErr w:type="spellEnd"/>
      <w:r w:rsidRPr="00A02A9A">
        <w:rPr>
          <w:rFonts w:eastAsia="Calibri"/>
          <w:lang w:eastAsia="en-US"/>
        </w:rPr>
        <w:t xml:space="preserve"> - количество i-х предметов мебели в соответствии с нормативами муниципальных органов;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пмеб</w:t>
      </w:r>
      <w:proofErr w:type="spellEnd"/>
      <w:r w:rsidRPr="00A02A9A">
        <w:rPr>
          <w:rFonts w:eastAsia="Calibri"/>
          <w:lang w:eastAsia="en-US"/>
        </w:rPr>
        <w:t xml:space="preserve"> - цена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предмета мебели в соответствии с нормативами муниципальных органов.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92. Затраты на приобретение систем кондиционирования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ск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A8D17EC" wp14:editId="41DBB9B0">
            <wp:extent cx="1215390" cy="477520"/>
            <wp:effectExtent l="0" t="0" r="0" b="0"/>
            <wp:docPr id="10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539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с</w:t>
      </w:r>
      <w:r w:rsidRPr="00A02A9A">
        <w:rPr>
          <w:rFonts w:eastAsia="Calibri"/>
          <w:lang w:eastAsia="en-US"/>
        </w:rPr>
        <w:t xml:space="preserve"> - количество i-х систем кондиционирования;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gramStart"/>
      <w:r w:rsidRPr="00A02A9A">
        <w:rPr>
          <w:rFonts w:eastAsia="Calibri"/>
          <w:vertAlign w:val="subscript"/>
          <w:lang w:eastAsia="en-US"/>
        </w:rPr>
        <w:t>с</w:t>
      </w:r>
      <w:proofErr w:type="gramEnd"/>
      <w:r w:rsidRPr="00A02A9A">
        <w:rPr>
          <w:rFonts w:eastAsia="Calibri"/>
          <w:lang w:eastAsia="en-US"/>
        </w:rPr>
        <w:t xml:space="preserve"> - </w:t>
      </w:r>
      <w:proofErr w:type="gramStart"/>
      <w:r w:rsidRPr="00A02A9A">
        <w:rPr>
          <w:rFonts w:eastAsia="Calibri"/>
          <w:lang w:eastAsia="en-US"/>
        </w:rPr>
        <w:t>цена</w:t>
      </w:r>
      <w:proofErr w:type="gramEnd"/>
      <w:r w:rsidRPr="00A02A9A">
        <w:rPr>
          <w:rFonts w:eastAsia="Calibri"/>
          <w:lang w:eastAsia="en-US"/>
        </w:rPr>
        <w:t xml:space="preserve"> 1-й системы кондиционирования.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Затраты на приобретение материальных запасов, не отнесенные к затратам на приобретение материальных запасов в рамках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затрат на информационно-коммуникационные технологии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93.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</w:t>
      </w:r>
      <w:proofErr w:type="gramStart"/>
      <w:r w:rsidRPr="00A02A9A">
        <w:rPr>
          <w:rFonts w:eastAsia="Calibri"/>
          <w:b/>
          <w:lang w:eastAsia="en-US"/>
        </w:rPr>
        <w:t xml:space="preserve"> (</w:t>
      </w:r>
      <w:r w:rsidRPr="00A02A9A">
        <w:rPr>
          <w:rFonts w:eastAsia="Calibri"/>
          <w:b/>
          <w:noProof/>
        </w:rPr>
        <w:drawing>
          <wp:inline distT="0" distB="0" distL="0" distR="0" wp14:anchorId="256F5F91" wp14:editId="3CB21438">
            <wp:extent cx="276860" cy="267970"/>
            <wp:effectExtent l="0" t="0" r="0" b="0"/>
            <wp:docPr id="104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860" cy="267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2A9A">
        <w:rPr>
          <w:rFonts w:eastAsia="Calibri"/>
          <w:b/>
          <w:lang w:eastAsia="en-US"/>
        </w:rPr>
        <w:t xml:space="preserve">), </w:t>
      </w:r>
      <w:proofErr w:type="gramEnd"/>
      <w:r w:rsidRPr="00A02A9A">
        <w:rPr>
          <w:rFonts w:eastAsia="Calibri"/>
          <w:b/>
          <w:lang w:eastAsia="en-US"/>
        </w:rPr>
        <w:t>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16BE7A51" wp14:editId="24674454">
            <wp:extent cx="2766060" cy="267970"/>
            <wp:effectExtent l="0" t="0" r="0" b="0"/>
            <wp:docPr id="105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6060" cy="267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бл</w:t>
      </w:r>
      <w:proofErr w:type="spellEnd"/>
      <w:r w:rsidRPr="00A02A9A">
        <w:rPr>
          <w:rFonts w:eastAsia="Calibri"/>
          <w:lang w:eastAsia="en-US"/>
        </w:rPr>
        <w:t xml:space="preserve"> - затраты на приобретение бланочной и иной типографской продукции;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gramStart"/>
      <w:r w:rsidRPr="00A02A9A">
        <w:rPr>
          <w:rFonts w:eastAsia="Calibri"/>
          <w:lang w:eastAsia="en-US"/>
        </w:rPr>
        <w:t>З</w:t>
      </w:r>
      <w:proofErr w:type="gramEnd"/>
      <w:r w:rsidRPr="00A02A9A">
        <w:rPr>
          <w:rFonts w:eastAsia="Calibri"/>
          <w:vertAlign w:val="subscript"/>
          <w:lang w:eastAsia="en-US"/>
        </w:rPr>
        <w:t xml:space="preserve"> </w:t>
      </w:r>
      <w:r w:rsidRPr="00A02A9A">
        <w:rPr>
          <w:rFonts w:eastAsia="Calibri"/>
          <w:lang w:eastAsia="en-US"/>
        </w:rPr>
        <w:t xml:space="preserve"> - затраты на приобретение канцелярских принадлежностей;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хп</w:t>
      </w:r>
      <w:proofErr w:type="spellEnd"/>
      <w:r w:rsidRPr="00A02A9A">
        <w:rPr>
          <w:rFonts w:eastAsia="Calibri"/>
          <w:lang w:eastAsia="en-US"/>
        </w:rPr>
        <w:t xml:space="preserve"> - затраты на приобретение хозяйственных товаров и принадлежностей;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гсм</w:t>
      </w:r>
      <w:proofErr w:type="spellEnd"/>
      <w:r w:rsidRPr="00A02A9A">
        <w:rPr>
          <w:rFonts w:eastAsia="Calibri"/>
          <w:lang w:eastAsia="en-US"/>
        </w:rPr>
        <w:t xml:space="preserve"> - затраты на приобретение горюче-смазочных материалов;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З</w:t>
      </w:r>
      <w:r w:rsidRPr="00A02A9A">
        <w:rPr>
          <w:rFonts w:eastAsia="Calibri"/>
          <w:vertAlign w:val="subscript"/>
          <w:lang w:eastAsia="en-US"/>
        </w:rPr>
        <w:t>зпа</w:t>
      </w:r>
      <w:proofErr w:type="spellEnd"/>
      <w:r w:rsidRPr="00A02A9A">
        <w:rPr>
          <w:rFonts w:eastAsia="Calibri"/>
          <w:lang w:eastAsia="en-US"/>
        </w:rPr>
        <w:t xml:space="preserve"> - затраты на приобретение запасных частей для транспортных средств;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lastRenderedPageBreak/>
        <w:t>З</w:t>
      </w:r>
      <w:r w:rsidRPr="00A02A9A">
        <w:rPr>
          <w:rFonts w:eastAsia="Calibri"/>
          <w:vertAlign w:val="subscript"/>
          <w:lang w:eastAsia="en-US"/>
        </w:rPr>
        <w:t>мзго</w:t>
      </w:r>
      <w:proofErr w:type="spellEnd"/>
      <w:r w:rsidRPr="00A02A9A">
        <w:rPr>
          <w:rFonts w:eastAsia="Calibri"/>
          <w:lang w:eastAsia="en-US"/>
        </w:rPr>
        <w:t xml:space="preserve"> - затраты на приобретение материальных запасов для нужд гражданской обороны.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94. Затраты на приобретение бланочной продукции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бл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28B50842" wp14:editId="440A993A">
            <wp:extent cx="2279650" cy="486410"/>
            <wp:effectExtent l="0" t="0" r="0" b="0"/>
            <wp:docPr id="106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965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б</w:t>
      </w:r>
      <w:r w:rsidRPr="00A02A9A">
        <w:rPr>
          <w:rFonts w:eastAsia="Calibri"/>
          <w:lang w:eastAsia="en-US"/>
        </w:rPr>
        <w:t xml:space="preserve"> - количество бланочной продукции;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б</w:t>
      </w:r>
      <w:r w:rsidRPr="00A02A9A">
        <w:rPr>
          <w:rFonts w:eastAsia="Calibri"/>
          <w:lang w:eastAsia="en-US"/>
        </w:rPr>
        <w:t xml:space="preserve"> - цена 1 бланка по i-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тиражу;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пп</w:t>
      </w:r>
      <w:proofErr w:type="spellEnd"/>
      <w:r w:rsidRPr="00A02A9A">
        <w:rPr>
          <w:rFonts w:eastAsia="Calibri"/>
          <w:lang w:eastAsia="en-US"/>
        </w:rPr>
        <w:t xml:space="preserve"> - количество прочей продукции, изготовляемой типографией;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j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пп</w:t>
      </w:r>
      <w:proofErr w:type="spellEnd"/>
      <w:r w:rsidRPr="00A02A9A">
        <w:rPr>
          <w:rFonts w:eastAsia="Calibri"/>
          <w:lang w:eastAsia="en-US"/>
        </w:rPr>
        <w:t xml:space="preserve"> - цена 1 единицы прочей продукции, изготовляемой типографией, по j-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тиражу.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95. Затраты на приобретение канцелярских принадлежностей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канц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5A52A53" wp14:editId="0C558D58">
            <wp:extent cx="2037080" cy="477520"/>
            <wp:effectExtent l="0" t="0" r="0" b="0"/>
            <wp:docPr id="107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708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proofErr w:type="gramStart"/>
      <w:r w:rsidRPr="00A02A9A">
        <w:rPr>
          <w:rFonts w:eastAsia="Calibri"/>
          <w:vertAlign w:val="subscript"/>
          <w:lang w:eastAsia="en-US"/>
        </w:rPr>
        <w:t>канц</w:t>
      </w:r>
      <w:proofErr w:type="spellEnd"/>
      <w:proofErr w:type="gramEnd"/>
      <w:r w:rsidRPr="00A02A9A">
        <w:rPr>
          <w:rFonts w:eastAsia="Calibri"/>
          <w:lang w:eastAsia="en-US"/>
        </w:rPr>
        <w:t xml:space="preserve"> - количество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предмета канцелярских принадлежностей в соответствии с нормативами муниципальных органов в расчете на основного работника;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5D106D">
        <w:rPr>
          <w:rFonts w:eastAsia="Calibri"/>
          <w:lang w:eastAsia="en-US"/>
        </w:rPr>
        <w:t>Ч</w:t>
      </w:r>
      <w:r w:rsidRPr="005D106D">
        <w:rPr>
          <w:rFonts w:eastAsia="Calibri"/>
          <w:vertAlign w:val="subscript"/>
          <w:lang w:eastAsia="en-US"/>
        </w:rPr>
        <w:t>оп</w:t>
      </w:r>
      <w:r w:rsidRPr="005D106D">
        <w:rPr>
          <w:rFonts w:eastAsia="Calibri"/>
          <w:lang w:eastAsia="en-US"/>
        </w:rPr>
        <w:t xml:space="preserve"> - расчетная численность основных работников, определяемая в соответствии с </w:t>
      </w:r>
      <w:hyperlink r:id="rId87">
        <w:r w:rsidRPr="005D106D">
          <w:rPr>
            <w:rStyle w:val="a6"/>
            <w:rFonts w:eastAsia="Calibri"/>
            <w:color w:val="auto"/>
            <w:lang w:eastAsia="en-US"/>
          </w:rPr>
          <w:t>пунктами 17</w:t>
        </w:r>
      </w:hyperlink>
      <w:r w:rsidRPr="005D106D">
        <w:rPr>
          <w:rFonts w:eastAsia="Calibri"/>
          <w:lang w:eastAsia="en-US"/>
        </w:rPr>
        <w:t xml:space="preserve"> - </w:t>
      </w:r>
      <w:hyperlink r:id="rId88">
        <w:r w:rsidRPr="005D106D">
          <w:rPr>
            <w:rStyle w:val="a6"/>
            <w:rFonts w:eastAsia="Calibri"/>
            <w:color w:val="auto"/>
            <w:lang w:eastAsia="en-US"/>
          </w:rPr>
          <w:t>22</w:t>
        </w:r>
      </w:hyperlink>
      <w:r w:rsidRPr="005D106D">
        <w:rPr>
          <w:rFonts w:eastAsia="Calibri"/>
          <w:lang w:eastAsia="en-US"/>
        </w:rPr>
        <w:t xml:space="preserve"> Общих правил определения нормативных затрат;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5D106D">
        <w:rPr>
          <w:rFonts w:eastAsia="Calibri"/>
          <w:lang w:eastAsia="en-US"/>
        </w:rPr>
        <w:t>P</w:t>
      </w:r>
      <w:r w:rsidRPr="005D106D">
        <w:rPr>
          <w:rFonts w:eastAsia="Calibri"/>
          <w:vertAlign w:val="subscript"/>
          <w:lang w:eastAsia="en-US"/>
        </w:rPr>
        <w:t>i</w:t>
      </w:r>
      <w:proofErr w:type="spellEnd"/>
      <w:r w:rsidRPr="005D106D">
        <w:rPr>
          <w:rFonts w:eastAsia="Calibri"/>
          <w:vertAlign w:val="subscript"/>
          <w:lang w:eastAsia="en-US"/>
        </w:rPr>
        <w:t xml:space="preserve"> </w:t>
      </w:r>
      <w:proofErr w:type="spellStart"/>
      <w:proofErr w:type="gramStart"/>
      <w:r w:rsidRPr="005D106D">
        <w:rPr>
          <w:rFonts w:eastAsia="Calibri"/>
          <w:vertAlign w:val="subscript"/>
          <w:lang w:eastAsia="en-US"/>
        </w:rPr>
        <w:t>канц</w:t>
      </w:r>
      <w:proofErr w:type="spellEnd"/>
      <w:proofErr w:type="gramEnd"/>
      <w:r w:rsidRPr="005D106D">
        <w:rPr>
          <w:rFonts w:eastAsia="Calibri"/>
          <w:lang w:eastAsia="en-US"/>
        </w:rPr>
        <w:t xml:space="preserve"> - цена i-</w:t>
      </w:r>
      <w:proofErr w:type="spellStart"/>
      <w:r w:rsidRPr="005D106D">
        <w:rPr>
          <w:rFonts w:eastAsia="Calibri"/>
          <w:lang w:eastAsia="en-US"/>
        </w:rPr>
        <w:t>го</w:t>
      </w:r>
      <w:proofErr w:type="spellEnd"/>
      <w:r w:rsidRPr="005D106D">
        <w:rPr>
          <w:rFonts w:eastAsia="Calibri"/>
          <w:lang w:eastAsia="en-US"/>
        </w:rPr>
        <w:t xml:space="preserve"> предмета канцелярских принадлежностей в соответствии с нормативами муниципальных органов.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5D106D">
        <w:rPr>
          <w:rFonts w:eastAsia="Calibri"/>
          <w:b/>
          <w:lang w:eastAsia="en-US"/>
        </w:rPr>
        <w:tab/>
        <w:t xml:space="preserve">96. Затраты на приобретение хозяйственных товаров и принадлежностей </w:t>
      </w:r>
      <w:r w:rsidRPr="00A02A9A">
        <w:rPr>
          <w:rFonts w:eastAsia="Calibri"/>
          <w:b/>
          <w:lang w:eastAsia="en-US"/>
        </w:rPr>
        <w:t>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хп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491C1E9E" wp14:editId="56CF6F56">
            <wp:extent cx="1341120" cy="477520"/>
            <wp:effectExtent l="0" t="0" r="0" b="0"/>
            <wp:docPr id="108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хп</w:t>
      </w:r>
      <w:proofErr w:type="spellEnd"/>
      <w:r w:rsidRPr="00A02A9A">
        <w:rPr>
          <w:rFonts w:eastAsia="Calibri"/>
          <w:lang w:eastAsia="en-US"/>
        </w:rPr>
        <w:t xml:space="preserve"> - цена i-й единицы хозяйственных товаров и принадлежностей в соответствии с нормативами государственных органов;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хп</w:t>
      </w:r>
      <w:proofErr w:type="spellEnd"/>
      <w:r w:rsidRPr="00A02A9A">
        <w:rPr>
          <w:rFonts w:eastAsia="Calibri"/>
          <w:lang w:eastAsia="en-US"/>
        </w:rPr>
        <w:t xml:space="preserve"> - количество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хозяйственного товара и принадлежности в соответствии с нормативами государственных органов.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97. Затраты на приобретение горюче-смазочных материалов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гсм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6EEF0B35" wp14:editId="638DEFB5">
            <wp:extent cx="1995170" cy="477520"/>
            <wp:effectExtent l="0" t="0" r="0" b="0"/>
            <wp:docPr id="109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517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5D106D">
        <w:rPr>
          <w:rFonts w:eastAsia="Calibri"/>
          <w:lang w:eastAsia="en-US"/>
        </w:rPr>
        <w:t>H</w:t>
      </w:r>
      <w:r w:rsidRPr="005D106D">
        <w:rPr>
          <w:rFonts w:eastAsia="Calibri"/>
          <w:vertAlign w:val="subscript"/>
          <w:lang w:eastAsia="en-US"/>
        </w:rPr>
        <w:t>i</w:t>
      </w:r>
      <w:proofErr w:type="spellEnd"/>
      <w:r w:rsidRPr="005D106D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5D106D">
        <w:rPr>
          <w:rFonts w:eastAsia="Calibri"/>
          <w:vertAlign w:val="subscript"/>
          <w:lang w:eastAsia="en-US"/>
        </w:rPr>
        <w:t>гсм</w:t>
      </w:r>
      <w:proofErr w:type="spellEnd"/>
      <w:r w:rsidRPr="005D106D">
        <w:rPr>
          <w:rFonts w:eastAsia="Calibri"/>
          <w:lang w:eastAsia="en-US"/>
        </w:rPr>
        <w:t xml:space="preserve"> - норма расхода топлива на 100 километров пробега i-</w:t>
      </w:r>
      <w:proofErr w:type="spellStart"/>
      <w:r w:rsidRPr="005D106D">
        <w:rPr>
          <w:rFonts w:eastAsia="Calibri"/>
          <w:lang w:eastAsia="en-US"/>
        </w:rPr>
        <w:t>го</w:t>
      </w:r>
      <w:proofErr w:type="spellEnd"/>
      <w:r w:rsidRPr="005D106D">
        <w:rPr>
          <w:rFonts w:eastAsia="Calibri"/>
          <w:lang w:eastAsia="en-US"/>
        </w:rPr>
        <w:t xml:space="preserve"> транспортного средства согласно методическим </w:t>
      </w:r>
      <w:hyperlink r:id="rId91">
        <w:r w:rsidRPr="005D106D">
          <w:rPr>
            <w:rStyle w:val="a6"/>
            <w:rFonts w:eastAsia="Calibri"/>
            <w:color w:val="auto"/>
            <w:lang w:eastAsia="en-US"/>
          </w:rPr>
          <w:t>рекомендациям</w:t>
        </w:r>
      </w:hyperlink>
      <w:r w:rsidRPr="005D106D">
        <w:rPr>
          <w:rFonts w:eastAsia="Calibri"/>
          <w:lang w:eastAsia="en-US"/>
        </w:rPr>
        <w:t xml:space="preserve"> "Нормы расхода топлива и смазочных материалов на автомобильном транспорте", предусмотренным приложением к распоряжению Министерства </w:t>
      </w:r>
      <w:r w:rsidRPr="00A02A9A">
        <w:rPr>
          <w:rFonts w:eastAsia="Calibri"/>
          <w:lang w:eastAsia="en-US"/>
        </w:rPr>
        <w:t>транспорта Российской Федерации от 14.03.2008 N АМ-23-р;</w:t>
      </w:r>
    </w:p>
    <w:p w:rsidR="00E2123E" w:rsidRPr="00A02A9A" w:rsidRDefault="00E2123E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lastRenderedPageBreak/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гсм</w:t>
      </w:r>
      <w:proofErr w:type="spellEnd"/>
      <w:r w:rsidRPr="00A02A9A">
        <w:rPr>
          <w:rFonts w:eastAsia="Calibri"/>
          <w:lang w:eastAsia="en-US"/>
        </w:rPr>
        <w:t xml:space="preserve"> - цена 1 литра горюче-смазочного материала по i-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транспортному средству;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N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гсм</w:t>
      </w:r>
      <w:proofErr w:type="spellEnd"/>
      <w:r w:rsidRPr="00A02A9A">
        <w:rPr>
          <w:rFonts w:eastAsia="Calibri"/>
          <w:lang w:eastAsia="en-US"/>
        </w:rPr>
        <w:t xml:space="preserve"> - километраж использования i-</w:t>
      </w:r>
      <w:proofErr w:type="spellStart"/>
      <w:r w:rsidRPr="00A02A9A">
        <w:rPr>
          <w:rFonts w:eastAsia="Calibri"/>
          <w:lang w:eastAsia="en-US"/>
        </w:rPr>
        <w:t>го</w:t>
      </w:r>
      <w:proofErr w:type="spellEnd"/>
      <w:r w:rsidRPr="00A02A9A">
        <w:rPr>
          <w:rFonts w:eastAsia="Calibri"/>
          <w:lang w:eastAsia="en-US"/>
        </w:rPr>
        <w:t xml:space="preserve"> транспортного средства в очередном финансовом году.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98. 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затрат на приобретение служебного легкового автотранспорта.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99. Затраты на приобретение материальных запасов для нужд гражданской обороны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мзго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5731CB8B" wp14:editId="2C5A76B4">
            <wp:extent cx="1995170" cy="477520"/>
            <wp:effectExtent l="0" t="0" r="0" b="0"/>
            <wp:docPr id="110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517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5D106D">
        <w:rPr>
          <w:rFonts w:eastAsia="Calibri"/>
          <w:lang w:eastAsia="en-US"/>
        </w:rPr>
        <w:t>P</w:t>
      </w:r>
      <w:r w:rsidRPr="005D106D">
        <w:rPr>
          <w:rFonts w:eastAsia="Calibri"/>
          <w:vertAlign w:val="subscript"/>
          <w:lang w:eastAsia="en-US"/>
        </w:rPr>
        <w:t>i</w:t>
      </w:r>
      <w:proofErr w:type="spellEnd"/>
      <w:r w:rsidRPr="005D106D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5D106D">
        <w:rPr>
          <w:rFonts w:eastAsia="Calibri"/>
          <w:vertAlign w:val="subscript"/>
          <w:lang w:eastAsia="en-US"/>
        </w:rPr>
        <w:t>мзго</w:t>
      </w:r>
      <w:proofErr w:type="spellEnd"/>
      <w:r w:rsidRPr="005D106D">
        <w:rPr>
          <w:rFonts w:eastAsia="Calibri"/>
          <w:lang w:eastAsia="en-US"/>
        </w:rPr>
        <w:t xml:space="preserve"> - цена i-й единицы материальных запасов для нужд гражданской обороны в соответствии с нормативами муниципальных органов;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5D106D">
        <w:rPr>
          <w:rFonts w:eastAsia="Calibri"/>
          <w:lang w:eastAsia="en-US"/>
        </w:rPr>
        <w:t>N</w:t>
      </w:r>
      <w:r w:rsidRPr="005D106D">
        <w:rPr>
          <w:rFonts w:eastAsia="Calibri"/>
          <w:vertAlign w:val="subscript"/>
          <w:lang w:eastAsia="en-US"/>
        </w:rPr>
        <w:t>i</w:t>
      </w:r>
      <w:proofErr w:type="spellEnd"/>
      <w:r w:rsidRPr="005D106D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5D106D">
        <w:rPr>
          <w:rFonts w:eastAsia="Calibri"/>
          <w:vertAlign w:val="subscript"/>
          <w:lang w:eastAsia="en-US"/>
        </w:rPr>
        <w:t>мзго</w:t>
      </w:r>
      <w:proofErr w:type="spellEnd"/>
      <w:r w:rsidRPr="005D106D">
        <w:rPr>
          <w:rFonts w:eastAsia="Calibri"/>
          <w:lang w:eastAsia="en-US"/>
        </w:rPr>
        <w:t xml:space="preserve"> - количество i-</w:t>
      </w:r>
      <w:proofErr w:type="spellStart"/>
      <w:r w:rsidRPr="005D106D">
        <w:rPr>
          <w:rFonts w:eastAsia="Calibri"/>
          <w:lang w:eastAsia="en-US"/>
        </w:rPr>
        <w:t>го</w:t>
      </w:r>
      <w:proofErr w:type="spellEnd"/>
      <w:r w:rsidRPr="005D106D">
        <w:rPr>
          <w:rFonts w:eastAsia="Calibri"/>
          <w:lang w:eastAsia="en-US"/>
        </w:rPr>
        <w:t xml:space="preserve"> материального запаса для нужд гражданской обороны из расчета на 1 работника в год в соответствии с нормативами муниципальных органов;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5D106D">
        <w:rPr>
          <w:rFonts w:eastAsia="Calibri"/>
          <w:lang w:eastAsia="en-US"/>
        </w:rPr>
        <w:t>Ч</w:t>
      </w:r>
      <w:r w:rsidRPr="005D106D">
        <w:rPr>
          <w:rFonts w:eastAsia="Calibri"/>
          <w:vertAlign w:val="subscript"/>
          <w:lang w:eastAsia="en-US"/>
        </w:rPr>
        <w:t>оп</w:t>
      </w:r>
      <w:r w:rsidRPr="005D106D">
        <w:rPr>
          <w:rFonts w:eastAsia="Calibri"/>
          <w:lang w:eastAsia="en-US"/>
        </w:rPr>
        <w:t xml:space="preserve"> - расчетная численность основных работников, определяемая в соответствии с </w:t>
      </w:r>
      <w:hyperlink r:id="rId93">
        <w:r w:rsidRPr="005D106D">
          <w:rPr>
            <w:rStyle w:val="a6"/>
            <w:rFonts w:eastAsia="Calibri"/>
            <w:color w:val="auto"/>
            <w:lang w:eastAsia="en-US"/>
          </w:rPr>
          <w:t>пунктами 17</w:t>
        </w:r>
      </w:hyperlink>
      <w:r w:rsidRPr="005D106D">
        <w:rPr>
          <w:rFonts w:eastAsia="Calibri"/>
          <w:lang w:eastAsia="en-US"/>
        </w:rPr>
        <w:t xml:space="preserve"> - </w:t>
      </w:r>
      <w:hyperlink r:id="rId94">
        <w:r w:rsidRPr="005D106D">
          <w:rPr>
            <w:rStyle w:val="a6"/>
            <w:rFonts w:eastAsia="Calibri"/>
            <w:color w:val="auto"/>
            <w:lang w:eastAsia="en-US"/>
          </w:rPr>
          <w:t>22</w:t>
        </w:r>
      </w:hyperlink>
      <w:r w:rsidRPr="005D106D">
        <w:rPr>
          <w:rFonts w:eastAsia="Calibri"/>
          <w:lang w:eastAsia="en-US"/>
        </w:rPr>
        <w:t xml:space="preserve"> Общих правил определения нормативных затрат.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III. Затраты на капитальный ремонт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муниципального имущества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100. Затраты на капитальный ремонт государственного имущества определяются на основании затрат, связанных со строительными работами, и затрат на разработку проектной документации.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 xml:space="preserve">101. </w:t>
      </w:r>
      <w:proofErr w:type="gramStart"/>
      <w:r w:rsidRPr="00A02A9A">
        <w:rPr>
          <w:rFonts w:eastAsia="Calibri"/>
          <w:lang w:eastAsia="en-US"/>
        </w:rPr>
        <w:t>Затраты на строительные работы, осуществляемые в рамках капитального ремонта, определяются на основании сводного сметного расчета стоимости строительства, разработанного в соответствии с методиками и нормативами (государственными элементными сметными нормами) строительных работ и специальных строительных работ, утвержденными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строительства.</w:t>
      </w:r>
      <w:proofErr w:type="gramEnd"/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5D106D">
        <w:rPr>
          <w:rFonts w:eastAsia="Calibri"/>
          <w:lang w:eastAsia="en-US"/>
        </w:rPr>
        <w:t xml:space="preserve">102. Затраты на разработку проектной документации определяются в соответствии со </w:t>
      </w:r>
      <w:hyperlink r:id="rId95">
        <w:r w:rsidRPr="005D106D">
          <w:rPr>
            <w:rStyle w:val="a6"/>
            <w:rFonts w:eastAsia="Calibri"/>
            <w:color w:val="auto"/>
            <w:lang w:eastAsia="en-US"/>
          </w:rPr>
          <w:t>статьей 22</w:t>
        </w:r>
      </w:hyperlink>
      <w:r w:rsidRPr="005D106D">
        <w:rPr>
          <w:rFonts w:eastAsia="Calibri"/>
          <w:lang w:eastAsia="en-US"/>
        </w:rPr>
        <w:t xml:space="preserve"> Федерального закона "О контрактной системе в сфере закупок товаров, работ, услуг для обеспечения государственных и муниципальных нужд" (далее - Закон о контрактной системе) и с законодательством Российской Федерации о градостроительной деятельности.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02A9A" w:rsidRPr="005D106D" w:rsidRDefault="00A02A9A" w:rsidP="00E2123E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5D106D">
        <w:rPr>
          <w:rFonts w:eastAsia="Calibri"/>
          <w:b/>
          <w:lang w:eastAsia="en-US"/>
        </w:rPr>
        <w:t>IV. Затраты на финансовое обеспечение строительства,</w:t>
      </w:r>
      <w:r w:rsidR="00E2123E" w:rsidRPr="005D106D">
        <w:rPr>
          <w:rFonts w:eastAsia="Calibri"/>
          <w:b/>
          <w:lang w:eastAsia="en-US"/>
        </w:rPr>
        <w:t xml:space="preserve"> </w:t>
      </w:r>
      <w:r w:rsidRPr="005D106D">
        <w:rPr>
          <w:rFonts w:eastAsia="Calibri"/>
          <w:b/>
          <w:lang w:eastAsia="en-US"/>
        </w:rPr>
        <w:t>реконструкции (в том числе с элементами реставрации),</w:t>
      </w:r>
      <w:r w:rsidR="00E2123E" w:rsidRPr="005D106D">
        <w:rPr>
          <w:rFonts w:eastAsia="Calibri"/>
          <w:b/>
          <w:lang w:eastAsia="en-US"/>
        </w:rPr>
        <w:t xml:space="preserve"> </w:t>
      </w:r>
      <w:r w:rsidRPr="005D106D">
        <w:rPr>
          <w:rFonts w:eastAsia="Calibri"/>
          <w:b/>
          <w:lang w:eastAsia="en-US"/>
        </w:rPr>
        <w:t>технического перевооружения объектов капитального</w:t>
      </w:r>
    </w:p>
    <w:p w:rsidR="00A02A9A" w:rsidRPr="005D106D" w:rsidRDefault="00A02A9A" w:rsidP="00E2123E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5D106D">
        <w:rPr>
          <w:rFonts w:eastAsia="Calibri"/>
          <w:b/>
          <w:lang w:eastAsia="en-US"/>
        </w:rPr>
        <w:t>строительства или приобретение объектов</w:t>
      </w:r>
      <w:r w:rsidR="00E2123E" w:rsidRPr="005D106D">
        <w:rPr>
          <w:rFonts w:eastAsia="Calibri"/>
          <w:b/>
          <w:lang w:eastAsia="en-US"/>
        </w:rPr>
        <w:t xml:space="preserve"> </w:t>
      </w:r>
      <w:r w:rsidRPr="005D106D">
        <w:rPr>
          <w:rFonts w:eastAsia="Calibri"/>
          <w:b/>
          <w:lang w:eastAsia="en-US"/>
        </w:rPr>
        <w:t>недвижимого имущества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5D106D">
        <w:rPr>
          <w:rFonts w:eastAsia="Calibri"/>
          <w:lang w:eastAsia="en-US"/>
        </w:rPr>
        <w:t xml:space="preserve">103.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 определяются в соответствии со </w:t>
      </w:r>
      <w:hyperlink r:id="rId96">
        <w:r w:rsidRPr="005D106D">
          <w:rPr>
            <w:rStyle w:val="a6"/>
            <w:rFonts w:eastAsia="Calibri"/>
            <w:color w:val="auto"/>
            <w:lang w:eastAsia="en-US"/>
          </w:rPr>
          <w:t>статьей 22</w:t>
        </w:r>
      </w:hyperlink>
      <w:r w:rsidRPr="005D106D">
        <w:rPr>
          <w:rFonts w:eastAsia="Calibri"/>
          <w:lang w:eastAsia="en-US"/>
        </w:rPr>
        <w:t xml:space="preserve"> Закона о контрактной системе и с законодательством Российской Федерации о градостроительной деятельности.</w:t>
      </w:r>
    </w:p>
    <w:p w:rsidR="00A02A9A" w:rsidRPr="005D106D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5D106D">
        <w:rPr>
          <w:rFonts w:eastAsia="Calibri"/>
          <w:lang w:eastAsia="en-US"/>
        </w:rPr>
        <w:t xml:space="preserve">104. Затраты на приобретение объектов недвижимого имущества определяются в соответствии со </w:t>
      </w:r>
      <w:hyperlink r:id="rId97">
        <w:r w:rsidRPr="005D106D">
          <w:rPr>
            <w:rStyle w:val="a6"/>
            <w:rFonts w:eastAsia="Calibri"/>
            <w:color w:val="auto"/>
            <w:lang w:eastAsia="en-US"/>
          </w:rPr>
          <w:t>статьей 22</w:t>
        </w:r>
      </w:hyperlink>
      <w:r w:rsidRPr="005D106D">
        <w:rPr>
          <w:rFonts w:eastAsia="Calibri"/>
          <w:lang w:eastAsia="en-US"/>
        </w:rPr>
        <w:t xml:space="preserve"> Закона о контрактной системе и с законодательством Российской Федерации, регулирующим оценочную деятельность в Российской Федерации.</w:t>
      </w:r>
    </w:p>
    <w:p w:rsidR="00A02A9A" w:rsidRPr="00A02A9A" w:rsidRDefault="00A02A9A" w:rsidP="00E2123E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lastRenderedPageBreak/>
        <w:t>V. Затраты на дополнительное профессиональное</w:t>
      </w:r>
      <w:r w:rsidR="00E2123E">
        <w:rPr>
          <w:rFonts w:eastAsia="Calibri"/>
          <w:b/>
          <w:lang w:eastAsia="en-US"/>
        </w:rPr>
        <w:t xml:space="preserve"> </w:t>
      </w:r>
      <w:r w:rsidRPr="00A02A9A">
        <w:rPr>
          <w:rFonts w:eastAsia="Calibri"/>
          <w:b/>
          <w:lang w:eastAsia="en-US"/>
        </w:rPr>
        <w:t>образование работников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b/>
          <w:lang w:eastAsia="en-US"/>
        </w:rPr>
        <w:t>105. Затраты на приобретение образовательных услуг по профессиональной переподготовке и повышению квалификации (</w:t>
      </w:r>
      <w:proofErr w:type="spellStart"/>
      <w:r w:rsidRPr="00A02A9A">
        <w:rPr>
          <w:rFonts w:eastAsia="Calibri"/>
          <w:b/>
          <w:lang w:eastAsia="en-US"/>
        </w:rPr>
        <w:t>З</w:t>
      </w:r>
      <w:r w:rsidRPr="00A02A9A">
        <w:rPr>
          <w:rFonts w:eastAsia="Calibri"/>
          <w:b/>
          <w:vertAlign w:val="subscript"/>
          <w:lang w:eastAsia="en-US"/>
        </w:rPr>
        <w:t>дпо</w:t>
      </w:r>
      <w:proofErr w:type="spellEnd"/>
      <w:r w:rsidRPr="00A02A9A">
        <w:rPr>
          <w:rFonts w:eastAsia="Calibri"/>
          <w:b/>
          <w:lang w:eastAsia="en-US"/>
        </w:rPr>
        <w:t>) определяются по формуле: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  <w:r w:rsidRPr="00A02A9A">
        <w:rPr>
          <w:rFonts w:eastAsia="Calibri"/>
          <w:noProof/>
        </w:rPr>
        <w:drawing>
          <wp:inline distT="0" distB="0" distL="0" distR="0" wp14:anchorId="25889DC0" wp14:editId="051897BC">
            <wp:extent cx="1492250" cy="477520"/>
            <wp:effectExtent l="0" t="0" r="0" b="0"/>
            <wp:docPr id="11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0" cy="47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A02A9A">
        <w:rPr>
          <w:rFonts w:eastAsia="Calibri"/>
          <w:lang w:eastAsia="en-US"/>
        </w:rPr>
        <w:t>где: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Q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дпо</w:t>
      </w:r>
      <w:proofErr w:type="spellEnd"/>
      <w:r w:rsidRPr="00A02A9A">
        <w:rPr>
          <w:rFonts w:eastAsia="Calibri"/>
          <w:lang w:eastAsia="en-US"/>
        </w:rPr>
        <w:t xml:space="preserve"> - количество работников, направляемых на i-й вид дополнительного профессионального образования;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spellStart"/>
      <w:r w:rsidRPr="00A02A9A">
        <w:rPr>
          <w:rFonts w:eastAsia="Calibri"/>
          <w:lang w:eastAsia="en-US"/>
        </w:rPr>
        <w:t>P</w:t>
      </w:r>
      <w:r w:rsidRPr="00A02A9A">
        <w:rPr>
          <w:rFonts w:eastAsia="Calibri"/>
          <w:vertAlign w:val="subscript"/>
          <w:lang w:eastAsia="en-US"/>
        </w:rPr>
        <w:t>i</w:t>
      </w:r>
      <w:proofErr w:type="spellEnd"/>
      <w:r w:rsidRPr="00A02A9A">
        <w:rPr>
          <w:rFonts w:eastAsia="Calibri"/>
          <w:vertAlign w:val="subscript"/>
          <w:lang w:eastAsia="en-US"/>
        </w:rPr>
        <w:t xml:space="preserve"> </w:t>
      </w:r>
      <w:proofErr w:type="spellStart"/>
      <w:r w:rsidRPr="00A02A9A">
        <w:rPr>
          <w:rFonts w:eastAsia="Calibri"/>
          <w:vertAlign w:val="subscript"/>
          <w:lang w:eastAsia="en-US"/>
        </w:rPr>
        <w:t>дпо</w:t>
      </w:r>
      <w:proofErr w:type="spellEnd"/>
      <w:r w:rsidRPr="00A02A9A">
        <w:rPr>
          <w:rFonts w:eastAsia="Calibri"/>
          <w:lang w:eastAsia="en-US"/>
        </w:rPr>
        <w:t xml:space="preserve"> - цена обучения одного работника по i-</w:t>
      </w:r>
      <w:proofErr w:type="spellStart"/>
      <w:r w:rsidRPr="00A02A9A">
        <w:rPr>
          <w:rFonts w:eastAsia="Calibri"/>
          <w:lang w:eastAsia="en-US"/>
        </w:rPr>
        <w:t>му</w:t>
      </w:r>
      <w:proofErr w:type="spellEnd"/>
      <w:r w:rsidRPr="00A02A9A">
        <w:rPr>
          <w:rFonts w:eastAsia="Calibri"/>
          <w:lang w:eastAsia="en-US"/>
        </w:rPr>
        <w:t xml:space="preserve"> виду дополнительного профессионального образования.</w:t>
      </w:r>
    </w:p>
    <w:p w:rsidR="00A02A9A" w:rsidRPr="00A02A9A" w:rsidRDefault="00A02A9A" w:rsidP="00A02A9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8E6C76" w:rsidRDefault="008E6C76" w:rsidP="00431FF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lang w:eastAsia="en-US"/>
        </w:rPr>
      </w:pPr>
      <w:r w:rsidRPr="008E6C76">
        <w:rPr>
          <w:rFonts w:ascii="Calibri" w:eastAsia="Calibri" w:hAnsi="Calibri"/>
          <w:noProof/>
          <w:position w:val="-27"/>
          <w:sz w:val="22"/>
          <w:szCs w:val="22"/>
        </w:rPr>
        <w:drawing>
          <wp:inline distT="0" distB="0" distL="0" distR="0" wp14:anchorId="6844C49B" wp14:editId="31374C6B">
            <wp:extent cx="3615055" cy="492760"/>
            <wp:effectExtent l="0" t="0" r="0" b="0"/>
            <wp:docPr id="3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5055" cy="49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164D" w:rsidRPr="00D2164D" w:rsidRDefault="008E6C76" w:rsidP="00F74D61">
      <w:pPr>
        <w:widowControl w:val="0"/>
        <w:autoSpaceDE w:val="0"/>
        <w:autoSpaceDN w:val="0"/>
        <w:adjustRightInd w:val="0"/>
      </w:pPr>
      <w:r>
        <w:rPr>
          <w:rFonts w:eastAsia="Calibri"/>
          <w:b/>
          <w:lang w:eastAsia="en-US"/>
        </w:rPr>
        <w:t xml:space="preserve">     </w:t>
      </w:r>
      <w:r w:rsidR="00403990">
        <w:rPr>
          <w:rFonts w:eastAsia="Calibri"/>
          <w:b/>
          <w:lang w:eastAsia="en-US"/>
        </w:rPr>
        <w:tab/>
      </w:r>
    </w:p>
    <w:p w:rsidR="00D544CB" w:rsidRDefault="00D544CB" w:rsidP="00431FF6">
      <w:pPr>
        <w:autoSpaceDE w:val="0"/>
        <w:sectPr w:rsidR="00D544CB" w:rsidSect="00300242">
          <w:pgSz w:w="11906" w:h="16838"/>
          <w:pgMar w:top="1134" w:right="567" w:bottom="993" w:left="1418" w:header="720" w:footer="720" w:gutter="0"/>
          <w:cols w:space="720"/>
          <w:docGrid w:linePitch="360"/>
        </w:sect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2"/>
        <w:gridCol w:w="5157"/>
      </w:tblGrid>
      <w:tr w:rsidR="00E2123E" w:rsidTr="00E2123E">
        <w:tc>
          <w:tcPr>
            <w:tcW w:w="5210" w:type="dxa"/>
          </w:tcPr>
          <w:p w:rsidR="00E2123E" w:rsidRDefault="00E2123E" w:rsidP="00E2123E">
            <w:pPr>
              <w:jc w:val="both"/>
            </w:pPr>
          </w:p>
        </w:tc>
        <w:tc>
          <w:tcPr>
            <w:tcW w:w="5211" w:type="dxa"/>
          </w:tcPr>
          <w:p w:rsidR="00E2123E" w:rsidRPr="005E49CC" w:rsidRDefault="00E2123E" w:rsidP="00E2123E">
            <w:pPr>
              <w:shd w:val="clear" w:color="auto" w:fill="FFFFFF"/>
              <w:jc w:val="both"/>
            </w:pPr>
            <w:r w:rsidRPr="005E49CC">
              <w:t xml:space="preserve">Приложение № </w:t>
            </w:r>
            <w:r>
              <w:t>1</w:t>
            </w:r>
          </w:p>
          <w:p w:rsidR="00E2123E" w:rsidRDefault="00E2123E" w:rsidP="00E2123E">
            <w:pPr>
              <w:shd w:val="clear" w:color="auto" w:fill="FFFFFF"/>
              <w:jc w:val="both"/>
            </w:pPr>
            <w:r w:rsidRPr="005E49CC">
              <w:t xml:space="preserve">к </w:t>
            </w:r>
            <w:r>
              <w:t>Нормативным затратам на обеспечение функций администрации</w:t>
            </w:r>
            <w:r w:rsidR="007B66B1">
              <w:t xml:space="preserve"> Искровского сельсовета</w:t>
            </w:r>
            <w:r>
              <w:t xml:space="preserve"> </w:t>
            </w:r>
            <w:proofErr w:type="spellStart"/>
            <w:r>
              <w:t>Черепановского</w:t>
            </w:r>
            <w:proofErr w:type="spellEnd"/>
            <w:r>
              <w:t xml:space="preserve"> района</w:t>
            </w:r>
            <w:r w:rsidR="007B66B1">
              <w:t xml:space="preserve"> Новосибирской области</w:t>
            </w:r>
            <w:r>
              <w:t xml:space="preserve"> и подведомственных ей казенных, бюджетных, автономных учреждений и муниципальных унитарных предприятий</w:t>
            </w:r>
          </w:p>
        </w:tc>
      </w:tr>
    </w:tbl>
    <w:p w:rsidR="00E2123E" w:rsidRDefault="00E2123E" w:rsidP="00E2123E">
      <w:pPr>
        <w:shd w:val="clear" w:color="auto" w:fill="FFFFFF"/>
        <w:jc w:val="both"/>
      </w:pPr>
    </w:p>
    <w:p w:rsidR="005E49CC" w:rsidRPr="005E49CC" w:rsidRDefault="005E49CC" w:rsidP="00F74D61">
      <w:pPr>
        <w:shd w:val="clear" w:color="auto" w:fill="FFFFFF"/>
        <w:ind w:firstLine="540"/>
        <w:jc w:val="right"/>
      </w:pPr>
      <w:r w:rsidRPr="005E49CC">
        <w:t xml:space="preserve"> </w:t>
      </w:r>
    </w:p>
    <w:p w:rsidR="001849A4" w:rsidRPr="001849A4" w:rsidRDefault="001849A4" w:rsidP="00E2123E">
      <w:pPr>
        <w:shd w:val="clear" w:color="auto" w:fill="FFFFFF"/>
        <w:jc w:val="center"/>
        <w:rPr>
          <w:b/>
        </w:rPr>
      </w:pPr>
      <w:r w:rsidRPr="001849A4">
        <w:rPr>
          <w:b/>
        </w:rPr>
        <w:t>Нормативы,</w:t>
      </w:r>
    </w:p>
    <w:p w:rsidR="001849A4" w:rsidRDefault="001849A4" w:rsidP="00E2123E">
      <w:pPr>
        <w:shd w:val="clear" w:color="auto" w:fill="FFFFFF"/>
        <w:jc w:val="center"/>
        <w:rPr>
          <w:b/>
        </w:rPr>
      </w:pPr>
      <w:r w:rsidRPr="001849A4">
        <w:rPr>
          <w:b/>
        </w:rPr>
        <w:t xml:space="preserve">применяемые при расчете нормативных затрат на приобретение мебели и </w:t>
      </w:r>
      <w:r>
        <w:rPr>
          <w:b/>
        </w:rPr>
        <w:t>бытовой техники</w:t>
      </w:r>
    </w:p>
    <w:p w:rsidR="00E2123E" w:rsidRPr="001849A4" w:rsidRDefault="00E2123E" w:rsidP="00E2123E">
      <w:pPr>
        <w:shd w:val="clear" w:color="auto" w:fill="FFFFFF"/>
        <w:jc w:val="center"/>
        <w:rPr>
          <w:b/>
        </w:rPr>
      </w:pPr>
    </w:p>
    <w:tbl>
      <w:tblPr>
        <w:tblW w:w="10147" w:type="dxa"/>
        <w:tblInd w:w="18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694"/>
        <w:gridCol w:w="770"/>
        <w:gridCol w:w="1440"/>
        <w:gridCol w:w="1841"/>
        <w:gridCol w:w="3402"/>
      </w:tblGrid>
      <w:tr w:rsidR="001849A4" w:rsidRPr="001849A4" w:rsidTr="00E2123E">
        <w:trPr>
          <w:trHeight w:hRule="exact" w:val="62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Наименование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Ед. изм.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Норма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Срок эксплуа</w:t>
            </w:r>
            <w:r w:rsidRPr="001849A4">
              <w:softHyphen/>
              <w:t>тации в годах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Цена приобретения</w:t>
            </w:r>
            <w:r w:rsidR="00B42039">
              <w:t>*</w:t>
            </w:r>
          </w:p>
        </w:tc>
      </w:tr>
      <w:tr w:rsidR="001849A4" w:rsidRPr="001849A4" w:rsidTr="00E2123E">
        <w:trPr>
          <w:trHeight w:hRule="exact" w:val="584"/>
        </w:trPr>
        <w:tc>
          <w:tcPr>
            <w:tcW w:w="101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rPr>
                <w:b/>
              </w:rPr>
              <w:t xml:space="preserve">Глава района, Председатель Совета депутатов </w:t>
            </w:r>
            <w:proofErr w:type="spellStart"/>
            <w:r w:rsidRPr="001849A4">
              <w:rPr>
                <w:b/>
              </w:rPr>
              <w:t>Черепановского</w:t>
            </w:r>
            <w:proofErr w:type="spellEnd"/>
            <w:r w:rsidRPr="001849A4">
              <w:rPr>
                <w:b/>
              </w:rPr>
              <w:t xml:space="preserve"> района, Заместители Главы района</w:t>
            </w:r>
            <w:r w:rsidRPr="001849A4">
              <w:t xml:space="preserve"> *</w:t>
            </w:r>
            <w:r w:rsidR="00B42039">
              <w:t>*</w:t>
            </w:r>
          </w:p>
        </w:tc>
      </w:tr>
      <w:tr w:rsidR="001849A4" w:rsidRPr="001849A4" w:rsidTr="00E2123E">
        <w:trPr>
          <w:trHeight w:hRule="exact" w:val="58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Стол руководителя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>
              <w:rPr>
                <w:sz w:val="22"/>
                <w:szCs w:val="22"/>
              </w:rPr>
              <w:t>6</w:t>
            </w:r>
            <w:r w:rsidRPr="001849A4">
              <w:rPr>
                <w:sz w:val="22"/>
                <w:szCs w:val="22"/>
              </w:rPr>
              <w:t>0,0 тыс. рублей включительно за 1 единицу</w:t>
            </w:r>
          </w:p>
        </w:tc>
      </w:tr>
      <w:tr w:rsidR="001849A4" w:rsidRPr="001849A4" w:rsidTr="00E2123E">
        <w:trPr>
          <w:trHeight w:hRule="exact" w:val="536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Брифинг-приставка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>
              <w:rPr>
                <w:sz w:val="22"/>
                <w:szCs w:val="22"/>
              </w:rPr>
              <w:t>3</w:t>
            </w:r>
            <w:r w:rsidRPr="001849A4">
              <w:rPr>
                <w:sz w:val="22"/>
                <w:szCs w:val="22"/>
              </w:rPr>
              <w:t>0,0 тыс. рублей включительно за 1 единицу</w:t>
            </w:r>
          </w:p>
        </w:tc>
      </w:tr>
      <w:tr w:rsidR="001849A4" w:rsidRPr="001849A4" w:rsidTr="00E2123E">
        <w:trPr>
          <w:trHeight w:hRule="exact" w:val="54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Приставка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>
              <w:rPr>
                <w:sz w:val="22"/>
                <w:szCs w:val="22"/>
              </w:rPr>
              <w:t>4</w:t>
            </w:r>
            <w:r w:rsidRPr="001849A4">
              <w:rPr>
                <w:sz w:val="22"/>
                <w:szCs w:val="22"/>
              </w:rPr>
              <w:t>0,0 тыс. рублей включительно за 1 единицу</w:t>
            </w:r>
          </w:p>
        </w:tc>
      </w:tr>
      <w:tr w:rsidR="001849A4" w:rsidRPr="001849A4" w:rsidTr="00E2123E">
        <w:trPr>
          <w:trHeight w:hRule="exact" w:val="54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Шкаф комбинированный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>
              <w:rPr>
                <w:sz w:val="22"/>
                <w:szCs w:val="22"/>
              </w:rPr>
              <w:t>50</w:t>
            </w:r>
            <w:r w:rsidRPr="001849A4">
              <w:rPr>
                <w:sz w:val="22"/>
                <w:szCs w:val="22"/>
              </w:rPr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3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Шкаф книжный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</w:t>
            </w:r>
          </w:p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>
              <w:rPr>
                <w:sz w:val="22"/>
                <w:szCs w:val="22"/>
              </w:rPr>
              <w:t>45</w:t>
            </w:r>
            <w:r w:rsidRPr="001849A4">
              <w:rPr>
                <w:sz w:val="22"/>
                <w:szCs w:val="22"/>
              </w:rPr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2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Шкаф платяной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>
              <w:rPr>
                <w:sz w:val="22"/>
                <w:szCs w:val="22"/>
              </w:rPr>
              <w:t>50</w:t>
            </w:r>
            <w:r w:rsidRPr="001849A4">
              <w:rPr>
                <w:sz w:val="22"/>
                <w:szCs w:val="22"/>
              </w:rPr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5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Кресло руководителя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>
              <w:rPr>
                <w:sz w:val="22"/>
                <w:szCs w:val="22"/>
              </w:rPr>
              <w:t>50</w:t>
            </w:r>
            <w:r w:rsidRPr="001849A4">
              <w:rPr>
                <w:sz w:val="22"/>
                <w:szCs w:val="22"/>
              </w:rPr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7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Конференц-стулья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12 единиц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>
              <w:rPr>
                <w:sz w:val="22"/>
                <w:szCs w:val="22"/>
              </w:rPr>
              <w:t>10</w:t>
            </w:r>
            <w:r w:rsidRPr="001849A4">
              <w:rPr>
                <w:sz w:val="22"/>
                <w:szCs w:val="22"/>
              </w:rPr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57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Вешалка напольная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20,0 тыс. рублей включительно за 1 единицу</w:t>
            </w:r>
          </w:p>
        </w:tc>
      </w:tr>
      <w:tr w:rsidR="001849A4" w:rsidRPr="001849A4" w:rsidTr="00E2123E">
        <w:trPr>
          <w:trHeight w:hRule="exact" w:val="567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Зеркало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более 10</w:t>
            </w:r>
            <w:r w:rsidRPr="001849A4">
              <w:rPr>
                <w:sz w:val="22"/>
                <w:szCs w:val="22"/>
              </w:rPr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4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Флаг России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>
              <w:rPr>
                <w:sz w:val="22"/>
                <w:szCs w:val="22"/>
              </w:rPr>
              <w:t>5</w:t>
            </w:r>
            <w:r w:rsidRPr="001849A4">
              <w:rPr>
                <w:sz w:val="22"/>
                <w:szCs w:val="22"/>
              </w:rPr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6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Шкаф металлический (сейф)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>
              <w:rPr>
                <w:sz w:val="22"/>
                <w:szCs w:val="22"/>
              </w:rPr>
              <w:t>30</w:t>
            </w:r>
            <w:r w:rsidRPr="001849A4">
              <w:rPr>
                <w:sz w:val="22"/>
                <w:szCs w:val="22"/>
              </w:rPr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07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Вентилятор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5,0 тыс. рублей включительно за 1 единицу</w:t>
            </w:r>
          </w:p>
        </w:tc>
      </w:tr>
      <w:tr w:rsidR="001849A4" w:rsidRPr="001849A4" w:rsidTr="00E2123E">
        <w:trPr>
          <w:trHeight w:hRule="exact" w:val="58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Кондиционер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50,0 тыс. рублей включительно за 1 единицу</w:t>
            </w:r>
          </w:p>
        </w:tc>
      </w:tr>
      <w:tr w:rsidR="001849A4" w:rsidRPr="001849A4" w:rsidTr="00E2123E">
        <w:trPr>
          <w:trHeight w:hRule="exact" w:val="627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Телефонный аппарат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>
              <w:rPr>
                <w:sz w:val="22"/>
                <w:szCs w:val="22"/>
              </w:rPr>
              <w:t>15</w:t>
            </w:r>
            <w:r w:rsidRPr="001849A4">
              <w:rPr>
                <w:sz w:val="22"/>
                <w:szCs w:val="22"/>
              </w:rPr>
              <w:t xml:space="preserve"> тыс. рублей включительно за 1 единицу</w:t>
            </w:r>
          </w:p>
        </w:tc>
      </w:tr>
      <w:tr w:rsidR="001849A4" w:rsidRPr="001849A4" w:rsidTr="00E2123E">
        <w:trPr>
          <w:trHeight w:hRule="exact" w:val="565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Уничтожитель бумаг (шредер)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>
              <w:rPr>
                <w:sz w:val="22"/>
                <w:szCs w:val="22"/>
              </w:rPr>
              <w:t>3</w:t>
            </w:r>
            <w:r w:rsidRPr="001849A4">
              <w:rPr>
                <w:sz w:val="22"/>
                <w:szCs w:val="22"/>
              </w:rPr>
              <w:t>0,0 тыс. рублей включительно за 1 единицу</w:t>
            </w:r>
          </w:p>
        </w:tc>
      </w:tr>
      <w:tr w:rsidR="001849A4" w:rsidRPr="001849A4" w:rsidTr="00E2123E">
        <w:trPr>
          <w:trHeight w:hRule="exact" w:val="572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Холодильник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>
              <w:rPr>
                <w:sz w:val="22"/>
                <w:szCs w:val="22"/>
              </w:rPr>
              <w:t>30</w:t>
            </w:r>
            <w:r w:rsidRPr="001849A4">
              <w:rPr>
                <w:sz w:val="22"/>
                <w:szCs w:val="22"/>
              </w:rPr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66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Телевизор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 w:rsidR="00B42039">
              <w:rPr>
                <w:sz w:val="22"/>
                <w:szCs w:val="22"/>
              </w:rPr>
              <w:t>6</w:t>
            </w:r>
            <w:r w:rsidRPr="001849A4">
              <w:rPr>
                <w:sz w:val="22"/>
                <w:szCs w:val="22"/>
              </w:rPr>
              <w:t>0,0 тыс. рублей включительно за 1 единицу</w:t>
            </w:r>
          </w:p>
        </w:tc>
      </w:tr>
      <w:tr w:rsidR="001849A4" w:rsidRPr="001849A4" w:rsidTr="00E2123E">
        <w:trPr>
          <w:trHeight w:hRule="exact" w:val="54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Тумба под телевизор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 w:rsidR="00B42039">
              <w:rPr>
                <w:sz w:val="22"/>
                <w:szCs w:val="22"/>
              </w:rPr>
              <w:t>3</w:t>
            </w:r>
            <w:r w:rsidRPr="001849A4">
              <w:rPr>
                <w:sz w:val="22"/>
                <w:szCs w:val="22"/>
              </w:rPr>
              <w:t>0,0 тыс. рублей включительно за 1 единицу</w:t>
            </w:r>
          </w:p>
        </w:tc>
      </w:tr>
      <w:tr w:rsidR="001849A4" w:rsidRPr="001849A4" w:rsidTr="00E2123E">
        <w:trPr>
          <w:trHeight w:hRule="exact" w:val="852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lastRenderedPageBreak/>
              <w:t>Портьеры (жалюзи)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комплект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</w:t>
            </w:r>
          </w:p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1 единицы на окно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 xml:space="preserve">не более </w:t>
            </w:r>
            <w:r w:rsidR="00B42039">
              <w:rPr>
                <w:sz w:val="22"/>
                <w:szCs w:val="22"/>
              </w:rPr>
              <w:t>3</w:t>
            </w:r>
            <w:r w:rsidRPr="001849A4">
              <w:rPr>
                <w:sz w:val="22"/>
                <w:szCs w:val="22"/>
              </w:rPr>
              <w:t>0,0 тыс. рублей включительно за 1 единицу</w:t>
            </w:r>
          </w:p>
        </w:tc>
      </w:tr>
      <w:tr w:rsidR="001849A4" w:rsidRPr="001849A4" w:rsidTr="00E2123E">
        <w:trPr>
          <w:trHeight w:hRule="exact" w:val="521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Доска магнитно-маркерная (</w:t>
            </w:r>
            <w:proofErr w:type="spellStart"/>
            <w:r w:rsidRPr="001849A4">
              <w:rPr>
                <w:sz w:val="22"/>
                <w:szCs w:val="22"/>
              </w:rPr>
              <w:t>флипчарт</w:t>
            </w:r>
            <w:proofErr w:type="spellEnd"/>
            <w:r w:rsidRPr="001849A4">
              <w:rPr>
                <w:sz w:val="22"/>
                <w:szCs w:val="22"/>
              </w:rPr>
              <w:t>)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</w:t>
            </w:r>
            <w:r w:rsidR="00B42039">
              <w:rPr>
                <w:sz w:val="22"/>
                <w:szCs w:val="22"/>
              </w:rPr>
              <w:t>5</w:t>
            </w:r>
            <w:r w:rsidRPr="001849A4">
              <w:rPr>
                <w:sz w:val="22"/>
                <w:szCs w:val="22"/>
              </w:rPr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616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Лампа настольная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5,0 тыс. рублей включительно за 1 единицу</w:t>
            </w:r>
          </w:p>
        </w:tc>
      </w:tr>
      <w:tr w:rsidR="001849A4" w:rsidRPr="001849A4" w:rsidTr="00E2123E">
        <w:trPr>
          <w:trHeight w:hRule="exact" w:val="51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Часы настенные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  <w:sz w:val="22"/>
                <w:szCs w:val="22"/>
              </w:rPr>
            </w:pPr>
            <w:r w:rsidRPr="001849A4"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sz w:val="22"/>
                <w:szCs w:val="22"/>
              </w:rPr>
            </w:pPr>
            <w:r w:rsidRPr="001849A4">
              <w:rPr>
                <w:sz w:val="22"/>
                <w:szCs w:val="22"/>
              </w:rPr>
              <w:t>не более 5,0 тыс. рублей включительно за 1 единицу</w:t>
            </w:r>
          </w:p>
        </w:tc>
      </w:tr>
      <w:tr w:rsidR="001849A4" w:rsidRPr="001849A4" w:rsidTr="00E2123E">
        <w:trPr>
          <w:trHeight w:hRule="exact" w:val="946"/>
        </w:trPr>
        <w:tc>
          <w:tcPr>
            <w:tcW w:w="101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5D106D">
            <w:pPr>
              <w:jc w:val="center"/>
            </w:pPr>
            <w:r w:rsidRPr="001849A4">
              <w:rPr>
                <w:b/>
              </w:rPr>
              <w:t>Руководители структурных подразделений органа муниципальной власти, муниципального органа, руководители муниципальных казенных, бюджетных учреждений и муниципальных унитарных предприятий</w:t>
            </w:r>
            <w:r w:rsidRPr="001849A4">
              <w:t xml:space="preserve"> *</w:t>
            </w:r>
          </w:p>
        </w:tc>
      </w:tr>
      <w:tr w:rsidR="001849A4" w:rsidRPr="001849A4" w:rsidTr="00E2123E">
        <w:trPr>
          <w:trHeight w:hRule="exact" w:val="52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Стол руководителя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r w:rsidRPr="001849A4">
              <w:t xml:space="preserve">не более </w:t>
            </w:r>
            <w:r w:rsidR="00B42039">
              <w:t>35</w:t>
            </w:r>
            <w:r w:rsidRPr="001849A4"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5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Брифинг-приставка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r w:rsidRPr="001849A4">
              <w:t xml:space="preserve">не более </w:t>
            </w:r>
            <w:r w:rsidR="00B42039">
              <w:t>25</w:t>
            </w:r>
            <w:r w:rsidRPr="001849A4"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5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Стол журнальный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10,0 тыс. рублей включительно за 1 единицу</w:t>
            </w:r>
          </w:p>
        </w:tc>
      </w:tr>
      <w:tr w:rsidR="001849A4" w:rsidRPr="001849A4" w:rsidTr="00E2123E">
        <w:trPr>
          <w:trHeight w:hRule="exact" w:val="56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Стол для заседаний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r w:rsidRPr="001849A4">
              <w:t xml:space="preserve">не более </w:t>
            </w:r>
            <w:r w:rsidR="00B42039">
              <w:t>30</w:t>
            </w:r>
            <w:r w:rsidRPr="001849A4"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6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Приставка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20,0 тыс. рублей включительно за 1 единицу</w:t>
            </w:r>
          </w:p>
        </w:tc>
      </w:tr>
      <w:tr w:rsidR="001849A4" w:rsidRPr="001849A4" w:rsidTr="00E2123E">
        <w:trPr>
          <w:trHeight w:hRule="exact" w:val="557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Шкаф комбинированный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r w:rsidRPr="001849A4">
              <w:t xml:space="preserve">не более </w:t>
            </w:r>
            <w:r w:rsidR="00B42039">
              <w:t>35</w:t>
            </w:r>
            <w:r w:rsidRPr="001849A4"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3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Шкаф книжный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r w:rsidRPr="001849A4">
              <w:t xml:space="preserve">не более </w:t>
            </w:r>
            <w:r w:rsidR="00B42039">
              <w:t>30</w:t>
            </w:r>
            <w:r w:rsidRPr="001849A4"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12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Шкаф платяной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r w:rsidRPr="001849A4">
              <w:t xml:space="preserve">не более </w:t>
            </w:r>
            <w:r w:rsidR="00B42039">
              <w:t>30</w:t>
            </w:r>
            <w:r w:rsidRPr="001849A4"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6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Кресло руководителя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r w:rsidRPr="001849A4">
              <w:t xml:space="preserve">не более </w:t>
            </w:r>
            <w:r w:rsidR="00B42039">
              <w:t>30</w:t>
            </w:r>
            <w:r w:rsidRPr="001849A4"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64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Конференц-стулья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6 единиц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6,0 тыс. рублей включительно за 1 единицу</w:t>
            </w:r>
          </w:p>
        </w:tc>
      </w:tr>
      <w:tr w:rsidR="001849A4" w:rsidRPr="001849A4" w:rsidTr="00E2123E">
        <w:trPr>
          <w:trHeight w:hRule="exact" w:val="428"/>
        </w:trPr>
        <w:tc>
          <w:tcPr>
            <w:tcW w:w="101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/>
              </w:rPr>
            </w:pPr>
            <w:r w:rsidRPr="001849A4">
              <w:rPr>
                <w:b/>
              </w:rPr>
              <w:t>Иные должности работников и (или) группы должностей работников</w:t>
            </w:r>
          </w:p>
        </w:tc>
      </w:tr>
      <w:tr w:rsidR="001849A4" w:rsidRPr="001849A4" w:rsidTr="00E2123E">
        <w:trPr>
          <w:trHeight w:hRule="exact" w:val="541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 xml:space="preserve">Стол 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r w:rsidRPr="001849A4">
              <w:t xml:space="preserve">не более </w:t>
            </w:r>
            <w:r w:rsidR="00B42039">
              <w:t>20</w:t>
            </w:r>
            <w:r w:rsidRPr="001849A4"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Стол журнальный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10,0 тыс. рублей включительно за 1 единицу</w:t>
            </w:r>
          </w:p>
        </w:tc>
      </w:tr>
      <w:tr w:rsidR="001849A4" w:rsidRPr="001849A4" w:rsidTr="00E2123E">
        <w:trPr>
          <w:trHeight w:hRule="exact" w:val="54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Шкаф комбинированный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r w:rsidRPr="001849A4">
              <w:t xml:space="preserve">не более </w:t>
            </w:r>
            <w:r w:rsidR="00B42039">
              <w:t>30</w:t>
            </w:r>
            <w:r w:rsidRPr="001849A4"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42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Шкаф книжный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r w:rsidRPr="001849A4">
              <w:t xml:space="preserve">не более </w:t>
            </w:r>
            <w:r w:rsidR="00B42039">
              <w:t>2</w:t>
            </w:r>
            <w:r w:rsidRPr="001849A4">
              <w:t>5,0 тыс. рублей включительно за 1 единицу</w:t>
            </w:r>
          </w:p>
        </w:tc>
      </w:tr>
      <w:tr w:rsidR="001849A4" w:rsidRPr="001849A4" w:rsidTr="00E2123E">
        <w:trPr>
          <w:trHeight w:hRule="exact" w:val="5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Шкаф платяной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10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r w:rsidRPr="001849A4">
              <w:t xml:space="preserve">не более </w:t>
            </w:r>
            <w:r w:rsidR="00B42039">
              <w:t>30</w:t>
            </w:r>
            <w:r w:rsidRPr="001849A4"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3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 xml:space="preserve">Кресло 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1 единицы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B42039">
            <w:r w:rsidRPr="001849A4">
              <w:t xml:space="preserve">не более </w:t>
            </w:r>
            <w:r w:rsidR="00B42039">
              <w:t>25</w:t>
            </w:r>
            <w:r w:rsidRPr="001849A4">
              <w:t>,0 тыс. рублей включительно за 1 единицу</w:t>
            </w:r>
          </w:p>
        </w:tc>
      </w:tr>
      <w:tr w:rsidR="001849A4" w:rsidRPr="001849A4" w:rsidTr="00E2123E">
        <w:trPr>
          <w:trHeight w:hRule="exact" w:val="536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Конференц-стулья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шт.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6 единиц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pPr>
              <w:rPr>
                <w:bCs/>
              </w:rPr>
            </w:pPr>
            <w:r w:rsidRPr="001849A4">
              <w:rPr>
                <w:bCs/>
              </w:rPr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849A4" w:rsidRPr="001849A4" w:rsidRDefault="001849A4" w:rsidP="001849A4">
            <w:r w:rsidRPr="001849A4">
              <w:t>не более 6,0 тыс. рублей включительно за 1 единицу</w:t>
            </w:r>
          </w:p>
        </w:tc>
      </w:tr>
    </w:tbl>
    <w:p w:rsidR="00B42039" w:rsidRDefault="00B42039" w:rsidP="00B42039">
      <w:pPr>
        <w:shd w:val="clear" w:color="auto" w:fill="FFFFFF"/>
        <w:ind w:firstLine="540"/>
        <w:jc w:val="both"/>
      </w:pPr>
      <w:proofErr w:type="gramStart"/>
      <w:r>
        <w:t>*</w:t>
      </w:r>
      <w:r w:rsidRPr="00B42039">
        <w:t>по решению руководителей, муниципальных органов</w:t>
      </w:r>
      <w:r w:rsidR="007B66B1">
        <w:t xml:space="preserve"> Искровского сельсовета</w:t>
      </w:r>
      <w:r w:rsidRPr="00B42039">
        <w:t xml:space="preserve"> </w:t>
      </w:r>
      <w:proofErr w:type="spellStart"/>
      <w:r w:rsidRPr="00B42039">
        <w:t>Черепановского</w:t>
      </w:r>
      <w:proofErr w:type="spellEnd"/>
      <w:r w:rsidRPr="00B42039">
        <w:t xml:space="preserve"> района Новосибирской области, соответственно подведомственных казенных, бюджетных, автономных учреждений и муниципальных унитарных предприятий, нормативы цены приобретения мебели и бытовой техники</w:t>
      </w:r>
      <w:r>
        <w:t xml:space="preserve"> </w:t>
      </w:r>
      <w:r w:rsidRPr="00B42039">
        <w:t>могут быть изменены, но не более чем на индекс потребительских цен на мебел</w:t>
      </w:r>
      <w:r>
        <w:t>ь</w:t>
      </w:r>
      <w:r w:rsidRPr="00B42039">
        <w:t xml:space="preserve"> и бытов</w:t>
      </w:r>
      <w:r>
        <w:t>ую</w:t>
      </w:r>
      <w:r w:rsidRPr="00B42039">
        <w:t xml:space="preserve"> техник</w:t>
      </w:r>
      <w:r>
        <w:t xml:space="preserve">у </w:t>
      </w:r>
      <w:r w:rsidRPr="00B42039">
        <w:t>по данным Федеральной службы государственной статистики за период действия указанных нормативов</w:t>
      </w:r>
      <w:proofErr w:type="gramEnd"/>
    </w:p>
    <w:p w:rsidR="001849A4" w:rsidRDefault="00B42039" w:rsidP="00B42039">
      <w:pPr>
        <w:shd w:val="clear" w:color="auto" w:fill="FFFFFF"/>
        <w:ind w:firstLine="540"/>
      </w:pPr>
      <w:r w:rsidRPr="00B42039">
        <w:t>*</w:t>
      </w:r>
      <w:r>
        <w:t>*</w:t>
      </w:r>
      <w:r w:rsidRPr="00B42039">
        <w:t xml:space="preserve"> - из расчета на 1-го сотрудника, работника.</w:t>
      </w: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2"/>
        <w:gridCol w:w="5157"/>
      </w:tblGrid>
      <w:tr w:rsidR="00E2123E" w:rsidTr="00F132FF">
        <w:tc>
          <w:tcPr>
            <w:tcW w:w="5210" w:type="dxa"/>
          </w:tcPr>
          <w:p w:rsidR="00E2123E" w:rsidRDefault="00E2123E" w:rsidP="00F132FF">
            <w:pPr>
              <w:jc w:val="both"/>
            </w:pPr>
          </w:p>
        </w:tc>
        <w:tc>
          <w:tcPr>
            <w:tcW w:w="5211" w:type="dxa"/>
          </w:tcPr>
          <w:p w:rsidR="00E2123E" w:rsidRPr="005E49CC" w:rsidRDefault="00E2123E" w:rsidP="00F132FF">
            <w:pPr>
              <w:shd w:val="clear" w:color="auto" w:fill="FFFFFF"/>
              <w:jc w:val="both"/>
            </w:pPr>
            <w:r w:rsidRPr="005E49CC">
              <w:t xml:space="preserve">Приложение № </w:t>
            </w:r>
            <w:r>
              <w:t>2</w:t>
            </w:r>
          </w:p>
          <w:p w:rsidR="00E2123E" w:rsidRDefault="00E2123E" w:rsidP="00E2123E">
            <w:pPr>
              <w:shd w:val="clear" w:color="auto" w:fill="FFFFFF"/>
              <w:jc w:val="both"/>
            </w:pPr>
            <w:r w:rsidRPr="005E49CC">
              <w:t xml:space="preserve">к </w:t>
            </w:r>
            <w:r>
              <w:t>Нормативным затратам на обеспечение функций администрации</w:t>
            </w:r>
            <w:r w:rsidR="007B66B1">
              <w:t xml:space="preserve"> Искровского сельсовета</w:t>
            </w:r>
            <w:r>
              <w:t xml:space="preserve">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и подведомственных ей казенных, бюджетных, автономных учреждений и муниципальных унитарных предприятий</w:t>
            </w:r>
          </w:p>
        </w:tc>
      </w:tr>
    </w:tbl>
    <w:p w:rsidR="00E2123E" w:rsidRDefault="00E2123E" w:rsidP="00E2123E">
      <w:pPr>
        <w:shd w:val="clear" w:color="auto" w:fill="FFFFFF"/>
        <w:jc w:val="both"/>
      </w:pPr>
    </w:p>
    <w:p w:rsidR="005B4F49" w:rsidRPr="00F74D61" w:rsidRDefault="005B4F49" w:rsidP="00F74D61">
      <w:pPr>
        <w:shd w:val="clear" w:color="auto" w:fill="FFFFFF"/>
        <w:ind w:firstLine="540"/>
        <w:jc w:val="right"/>
      </w:pPr>
    </w:p>
    <w:p w:rsidR="00B42039" w:rsidRDefault="00B42039" w:rsidP="005B4F49">
      <w:pPr>
        <w:shd w:val="clear" w:color="auto" w:fill="FFFFFF"/>
        <w:ind w:firstLine="540"/>
        <w:jc w:val="center"/>
      </w:pPr>
    </w:p>
    <w:p w:rsidR="005B4F49" w:rsidRPr="005B4F49" w:rsidRDefault="005B4F49" w:rsidP="005B4F49">
      <w:pPr>
        <w:shd w:val="clear" w:color="auto" w:fill="FFFFFF"/>
        <w:ind w:firstLine="540"/>
        <w:jc w:val="center"/>
        <w:rPr>
          <w:b/>
        </w:rPr>
      </w:pPr>
      <w:r w:rsidRPr="005B4F49">
        <w:rPr>
          <w:b/>
        </w:rPr>
        <w:t xml:space="preserve">Нормативы, </w:t>
      </w:r>
    </w:p>
    <w:p w:rsidR="005B4F49" w:rsidRPr="005B4F49" w:rsidRDefault="005B4F49" w:rsidP="005B4F49">
      <w:pPr>
        <w:shd w:val="clear" w:color="auto" w:fill="FFFFFF"/>
        <w:ind w:firstLine="540"/>
        <w:jc w:val="center"/>
        <w:rPr>
          <w:b/>
        </w:rPr>
      </w:pPr>
      <w:proofErr w:type="gramStart"/>
      <w:r w:rsidRPr="005B4F49">
        <w:rPr>
          <w:b/>
        </w:rPr>
        <w:t>применяемые</w:t>
      </w:r>
      <w:proofErr w:type="gramEnd"/>
      <w:r w:rsidRPr="005B4F49">
        <w:rPr>
          <w:b/>
        </w:rPr>
        <w:t xml:space="preserve"> при расчете нормативных затрат на приобретение хозяйственных товаров и принадлежностей</w:t>
      </w:r>
    </w:p>
    <w:tbl>
      <w:tblPr>
        <w:tblW w:w="10207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31"/>
        <w:gridCol w:w="3593"/>
        <w:gridCol w:w="1440"/>
        <w:gridCol w:w="4343"/>
      </w:tblGrid>
      <w:tr w:rsidR="005B4F49" w:rsidRPr="005B4F49" w:rsidTr="00E2123E">
        <w:trPr>
          <w:trHeight w:hRule="exact" w:val="812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2123E" w:rsidRDefault="005B4F49" w:rsidP="00E2123E">
            <w:pPr>
              <w:shd w:val="clear" w:color="auto" w:fill="FFFFFF"/>
              <w:jc w:val="center"/>
            </w:pPr>
            <w:r w:rsidRPr="005B4F49">
              <w:t xml:space="preserve">№ </w:t>
            </w:r>
          </w:p>
          <w:p w:rsidR="005B4F49" w:rsidRPr="005B4F49" w:rsidRDefault="005B4F49" w:rsidP="00E2123E">
            <w:pPr>
              <w:shd w:val="clear" w:color="auto" w:fill="FFFFFF"/>
              <w:jc w:val="center"/>
            </w:pPr>
            <w:proofErr w:type="gramStart"/>
            <w:r w:rsidRPr="005B4F49">
              <w:t>п</w:t>
            </w:r>
            <w:proofErr w:type="gramEnd"/>
            <w:r w:rsidRPr="005B4F49">
              <w:t>/п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ind w:firstLine="540"/>
              <w:jc w:val="center"/>
            </w:pPr>
            <w:r w:rsidRPr="005B4F49">
              <w:t>Наименование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Единица измерения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ind w:firstLine="540"/>
              <w:jc w:val="center"/>
            </w:pPr>
            <w:r w:rsidRPr="005B4F49">
              <w:t>Количество в год</w:t>
            </w:r>
          </w:p>
        </w:tc>
      </w:tr>
      <w:tr w:rsidR="005B4F49" w:rsidRPr="005B4F49" w:rsidTr="00E2123E">
        <w:trPr>
          <w:trHeight w:hRule="exact" w:val="570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1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Листовые полотенца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</w:pPr>
            <w:r w:rsidRPr="005B4F49">
              <w:t>пачка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6 единиц на одного сотрудника, работника</w:t>
            </w:r>
          </w:p>
        </w:tc>
      </w:tr>
      <w:tr w:rsidR="005B4F49" w:rsidRPr="005B4F49" w:rsidTr="00E2123E">
        <w:trPr>
          <w:trHeight w:hRule="exact" w:val="719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2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Мыло жидкое для рук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</w:pPr>
            <w:r w:rsidRPr="005B4F49">
              <w:t>л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3 единиц на одного сотрудника, работника</w:t>
            </w:r>
          </w:p>
        </w:tc>
      </w:tr>
      <w:tr w:rsidR="005B4F49" w:rsidRPr="005B4F49" w:rsidTr="00E2123E">
        <w:trPr>
          <w:trHeight w:hRule="exact" w:val="542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3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Бумага туалетная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</w:pPr>
            <w:r w:rsidRPr="005B4F49">
              <w:t>рулон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12 единиц на одного сотрудника, работника</w:t>
            </w:r>
          </w:p>
        </w:tc>
      </w:tr>
      <w:tr w:rsidR="005B4F49" w:rsidRPr="005B4F49" w:rsidTr="00E2123E">
        <w:trPr>
          <w:trHeight w:hRule="exact" w:val="687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4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Мешок для мусорных корзин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>шт.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200 единиц на одного сотрудника, работника</w:t>
            </w:r>
          </w:p>
        </w:tc>
      </w:tr>
      <w:tr w:rsidR="005B4F49" w:rsidRPr="005B4F49" w:rsidTr="00E2123E">
        <w:trPr>
          <w:trHeight w:hRule="exact" w:val="569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5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 xml:space="preserve">Полотно </w:t>
            </w:r>
            <w:proofErr w:type="gramStart"/>
            <w:r w:rsidRPr="005B4F49">
              <w:t>х/б</w:t>
            </w:r>
            <w:proofErr w:type="gram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 xml:space="preserve">кв. </w:t>
            </w:r>
            <w:proofErr w:type="spellStart"/>
            <w:r w:rsidRPr="005B4F49">
              <w:t>етр</w:t>
            </w:r>
            <w:proofErr w:type="spellEnd"/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0,5 единицы на 1 кв. метр площади помещения</w:t>
            </w:r>
          </w:p>
        </w:tc>
      </w:tr>
      <w:tr w:rsidR="005B4F49" w:rsidRPr="005B4F49" w:rsidTr="00E2123E">
        <w:trPr>
          <w:trHeight w:hRule="exact" w:val="689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6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Моющее средство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>л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0,08 единицы на 1 кв. метр площади помещения</w:t>
            </w:r>
          </w:p>
        </w:tc>
      </w:tr>
      <w:tr w:rsidR="005B4F49" w:rsidRPr="005B4F49" w:rsidTr="00E2123E">
        <w:trPr>
          <w:trHeight w:hRule="exact" w:val="570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7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Чистящее средство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>кг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0,06 единицы на 1 кв. метр площади помещения</w:t>
            </w:r>
          </w:p>
        </w:tc>
      </w:tr>
      <w:tr w:rsidR="005B4F49" w:rsidRPr="005B4F49" w:rsidTr="00E2123E">
        <w:trPr>
          <w:trHeight w:hRule="exact" w:val="278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8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Лопата штыковая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>шт.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1 единицы</w:t>
            </w:r>
          </w:p>
        </w:tc>
      </w:tr>
      <w:tr w:rsidR="005B4F49" w:rsidRPr="005B4F49" w:rsidTr="00E2123E">
        <w:trPr>
          <w:trHeight w:hRule="exact" w:val="278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9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Лопата снеговая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>шт.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1 единицы</w:t>
            </w:r>
          </w:p>
        </w:tc>
      </w:tr>
      <w:tr w:rsidR="005B4F49" w:rsidRPr="005B4F49" w:rsidTr="00E2123E">
        <w:trPr>
          <w:trHeight w:hRule="exact" w:val="326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10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Перчатки ПВХ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>пара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6 единиц</w:t>
            </w:r>
          </w:p>
        </w:tc>
      </w:tr>
      <w:tr w:rsidR="005B4F49" w:rsidRPr="005B4F49" w:rsidTr="00E2123E">
        <w:trPr>
          <w:trHeight w:hRule="exact" w:val="269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11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Рукавица ватная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>шт.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2 единиц</w:t>
            </w:r>
          </w:p>
        </w:tc>
      </w:tr>
      <w:tr w:rsidR="005B4F49" w:rsidRPr="005B4F49" w:rsidTr="00E2123E">
        <w:trPr>
          <w:trHeight w:hRule="exact" w:val="269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12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Халат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>шт.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2 единиц</w:t>
            </w:r>
          </w:p>
        </w:tc>
      </w:tr>
      <w:tr w:rsidR="005B4F49" w:rsidRPr="005B4F49" w:rsidTr="00E2123E">
        <w:trPr>
          <w:trHeight w:hRule="exact" w:val="357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13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Перчатки резиновые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>пара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24 единиц</w:t>
            </w:r>
          </w:p>
        </w:tc>
      </w:tr>
      <w:tr w:rsidR="005B4F49" w:rsidRPr="005B4F49" w:rsidTr="00E2123E">
        <w:trPr>
          <w:trHeight w:hRule="exact" w:val="432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14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Губка для посуды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>шт.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12 единиц</w:t>
            </w:r>
          </w:p>
        </w:tc>
      </w:tr>
      <w:tr w:rsidR="005B4F49" w:rsidRPr="005B4F49" w:rsidTr="00E2123E">
        <w:trPr>
          <w:trHeight w:hRule="exact" w:val="277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15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Мешки для мусора объемом 120 л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>шт.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400 единиц</w:t>
            </w:r>
          </w:p>
        </w:tc>
      </w:tr>
      <w:tr w:rsidR="005B4F49" w:rsidRPr="005B4F49" w:rsidTr="00E2123E">
        <w:trPr>
          <w:trHeight w:hRule="exact" w:val="432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16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Ведро пластиковое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>шт.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2 единиц</w:t>
            </w:r>
          </w:p>
        </w:tc>
      </w:tr>
      <w:tr w:rsidR="005B4F49" w:rsidRPr="005B4F49" w:rsidTr="00E2123E">
        <w:trPr>
          <w:trHeight w:hRule="exact" w:val="278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17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 xml:space="preserve">Швабра                                                 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>шт.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2 единиц</w:t>
            </w:r>
          </w:p>
        </w:tc>
      </w:tr>
      <w:tr w:rsidR="005B4F49" w:rsidRPr="005B4F49" w:rsidTr="00E2123E">
        <w:trPr>
          <w:trHeight w:hRule="exact" w:val="298"/>
        </w:trPr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E2123E">
            <w:pPr>
              <w:shd w:val="clear" w:color="auto" w:fill="FFFFFF"/>
              <w:jc w:val="center"/>
            </w:pPr>
            <w:r w:rsidRPr="005B4F49">
              <w:t>18</w:t>
            </w:r>
          </w:p>
        </w:tc>
        <w:tc>
          <w:tcPr>
            <w:tcW w:w="3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 xml:space="preserve">Щетка для пола                                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24"/>
              <w:jc w:val="center"/>
            </w:pPr>
            <w:r w:rsidRPr="005B4F49">
              <w:t>шт.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ind w:firstLine="1"/>
            </w:pPr>
            <w:r w:rsidRPr="005B4F49">
              <w:t>не более 2 единиц</w:t>
            </w:r>
          </w:p>
        </w:tc>
      </w:tr>
    </w:tbl>
    <w:p w:rsidR="005B4F49" w:rsidRDefault="005B4F49" w:rsidP="005B4F49">
      <w:pPr>
        <w:shd w:val="clear" w:color="auto" w:fill="FFFFFF"/>
        <w:ind w:firstLine="540"/>
        <w:jc w:val="both"/>
      </w:pPr>
    </w:p>
    <w:p w:rsidR="005B4F49" w:rsidRDefault="005B4F49" w:rsidP="005B4F49">
      <w:pPr>
        <w:shd w:val="clear" w:color="auto" w:fill="FFFFFF"/>
        <w:ind w:firstLine="540"/>
        <w:jc w:val="both"/>
      </w:pPr>
      <w:r w:rsidRPr="005B4F49">
        <w:t>При необходимости сотрудники обеспечиваются предметами, не указанными в настоящем приложении</w:t>
      </w:r>
    </w:p>
    <w:p w:rsidR="005B4F49" w:rsidRDefault="005B4F49" w:rsidP="005B4F49">
      <w:pPr>
        <w:shd w:val="clear" w:color="auto" w:fill="FFFFFF"/>
        <w:ind w:firstLine="540"/>
        <w:jc w:val="both"/>
      </w:pPr>
    </w:p>
    <w:p w:rsidR="005B4F49" w:rsidRDefault="005B4F49" w:rsidP="005B4F49">
      <w:pPr>
        <w:shd w:val="clear" w:color="auto" w:fill="FFFFFF"/>
        <w:ind w:firstLine="540"/>
        <w:jc w:val="both"/>
      </w:pPr>
    </w:p>
    <w:p w:rsidR="005B4F49" w:rsidRDefault="005B4F49" w:rsidP="005B4F49">
      <w:pPr>
        <w:shd w:val="clear" w:color="auto" w:fill="FFFFFF"/>
        <w:ind w:firstLine="540"/>
        <w:jc w:val="both"/>
      </w:pPr>
    </w:p>
    <w:p w:rsidR="005B4F49" w:rsidRDefault="005B4F49" w:rsidP="005B4F49">
      <w:pPr>
        <w:shd w:val="clear" w:color="auto" w:fill="FFFFFF"/>
        <w:ind w:firstLine="540"/>
        <w:jc w:val="both"/>
      </w:pPr>
    </w:p>
    <w:p w:rsidR="005B4F49" w:rsidRDefault="005B4F49" w:rsidP="005B4F49">
      <w:pPr>
        <w:shd w:val="clear" w:color="auto" w:fill="FFFFFF"/>
        <w:ind w:firstLine="540"/>
        <w:jc w:val="both"/>
      </w:pPr>
    </w:p>
    <w:p w:rsidR="005B4F49" w:rsidRDefault="005B4F49" w:rsidP="005B4F49">
      <w:pPr>
        <w:shd w:val="clear" w:color="auto" w:fill="FFFFFF"/>
        <w:ind w:firstLine="540"/>
        <w:jc w:val="both"/>
      </w:pPr>
    </w:p>
    <w:p w:rsidR="005B4F49" w:rsidRDefault="005B4F49" w:rsidP="005B4F49">
      <w:pPr>
        <w:shd w:val="clear" w:color="auto" w:fill="FFFFFF"/>
        <w:ind w:firstLine="540"/>
        <w:jc w:val="both"/>
      </w:pPr>
    </w:p>
    <w:p w:rsidR="005B4F49" w:rsidRDefault="005B4F49" w:rsidP="005B4F49">
      <w:pPr>
        <w:shd w:val="clear" w:color="auto" w:fill="FFFFFF"/>
        <w:ind w:firstLine="540"/>
        <w:jc w:val="both"/>
      </w:pPr>
    </w:p>
    <w:p w:rsidR="005B4F49" w:rsidRDefault="005B4F49" w:rsidP="005B4F49">
      <w:pPr>
        <w:shd w:val="clear" w:color="auto" w:fill="FFFFFF"/>
        <w:ind w:firstLine="540"/>
        <w:jc w:val="both"/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2"/>
        <w:gridCol w:w="5157"/>
      </w:tblGrid>
      <w:tr w:rsidR="00E2123E" w:rsidTr="00F132FF">
        <w:tc>
          <w:tcPr>
            <w:tcW w:w="5210" w:type="dxa"/>
          </w:tcPr>
          <w:p w:rsidR="00E2123E" w:rsidRDefault="00E2123E" w:rsidP="00F132FF">
            <w:pPr>
              <w:jc w:val="both"/>
            </w:pPr>
          </w:p>
        </w:tc>
        <w:tc>
          <w:tcPr>
            <w:tcW w:w="5211" w:type="dxa"/>
          </w:tcPr>
          <w:p w:rsidR="00E2123E" w:rsidRPr="005E49CC" w:rsidRDefault="00E2123E" w:rsidP="00F132FF">
            <w:pPr>
              <w:shd w:val="clear" w:color="auto" w:fill="FFFFFF"/>
              <w:jc w:val="both"/>
            </w:pPr>
            <w:r w:rsidRPr="005E49CC">
              <w:t xml:space="preserve">Приложение № </w:t>
            </w:r>
            <w:r>
              <w:t>3</w:t>
            </w:r>
          </w:p>
          <w:p w:rsidR="00E2123E" w:rsidRDefault="00E2123E" w:rsidP="00E2123E">
            <w:pPr>
              <w:shd w:val="clear" w:color="auto" w:fill="FFFFFF"/>
              <w:jc w:val="both"/>
            </w:pPr>
            <w:r w:rsidRPr="005E49CC">
              <w:t xml:space="preserve">к </w:t>
            </w:r>
            <w:r>
              <w:t>Нормативным затратам на обеспечение функций администрации</w:t>
            </w:r>
            <w:r w:rsidR="007B66B1">
              <w:t xml:space="preserve"> Искровского сельсовета</w:t>
            </w:r>
            <w:r>
              <w:t xml:space="preserve">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и подведомственных ей казенных, бюджетных, автономных учреждений и муниципальных унитарных предприятий</w:t>
            </w:r>
          </w:p>
        </w:tc>
      </w:tr>
    </w:tbl>
    <w:p w:rsidR="005B4F49" w:rsidRDefault="005B4F49" w:rsidP="00E2123E">
      <w:pPr>
        <w:shd w:val="clear" w:color="auto" w:fill="FFFFFF"/>
        <w:jc w:val="both"/>
      </w:pPr>
    </w:p>
    <w:p w:rsidR="005B4F49" w:rsidRDefault="005B4F49" w:rsidP="005B4F49">
      <w:pPr>
        <w:shd w:val="clear" w:color="auto" w:fill="FFFFFF"/>
        <w:ind w:firstLine="540"/>
        <w:jc w:val="both"/>
      </w:pPr>
    </w:p>
    <w:p w:rsidR="005B4F49" w:rsidRDefault="005B4F49" w:rsidP="005B4F49">
      <w:pPr>
        <w:shd w:val="clear" w:color="auto" w:fill="FFFFFF"/>
        <w:ind w:firstLine="540"/>
        <w:jc w:val="right"/>
      </w:pPr>
    </w:p>
    <w:p w:rsidR="005B4F49" w:rsidRPr="005B4F49" w:rsidRDefault="005B4F49" w:rsidP="00E2123E">
      <w:pPr>
        <w:shd w:val="clear" w:color="auto" w:fill="FFFFFF"/>
        <w:jc w:val="center"/>
        <w:rPr>
          <w:b/>
        </w:rPr>
      </w:pPr>
      <w:r w:rsidRPr="005B4F49">
        <w:rPr>
          <w:b/>
        </w:rPr>
        <w:t>Нормативы,</w:t>
      </w:r>
    </w:p>
    <w:p w:rsidR="005B4F49" w:rsidRPr="005B4F49" w:rsidRDefault="005B4F49" w:rsidP="00E2123E">
      <w:pPr>
        <w:shd w:val="clear" w:color="auto" w:fill="FFFFFF"/>
        <w:jc w:val="center"/>
        <w:rPr>
          <w:b/>
        </w:rPr>
      </w:pPr>
      <w:proofErr w:type="gramStart"/>
      <w:r w:rsidRPr="005B4F49">
        <w:rPr>
          <w:b/>
        </w:rPr>
        <w:t>применяемые</w:t>
      </w:r>
      <w:proofErr w:type="gramEnd"/>
      <w:r w:rsidRPr="005B4F49">
        <w:rPr>
          <w:b/>
        </w:rPr>
        <w:t xml:space="preserve"> при расчете нормативных затрат на приобретение периодических печатных изданий</w:t>
      </w:r>
    </w:p>
    <w:p w:rsidR="005B4F49" w:rsidRDefault="005B4F49" w:rsidP="005B4F49">
      <w:pPr>
        <w:shd w:val="clear" w:color="auto" w:fill="FFFFFF"/>
        <w:ind w:firstLine="540"/>
        <w:rPr>
          <w:b/>
        </w:rPr>
      </w:pPr>
    </w:p>
    <w:p w:rsidR="005B4F49" w:rsidRDefault="005B4F49" w:rsidP="005B4F49">
      <w:pPr>
        <w:shd w:val="clear" w:color="auto" w:fill="FFFFFF"/>
        <w:ind w:firstLine="540"/>
        <w:rPr>
          <w:b/>
        </w:rPr>
      </w:pPr>
    </w:p>
    <w:tbl>
      <w:tblPr>
        <w:tblW w:w="1012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89"/>
        <w:gridCol w:w="5265"/>
        <w:gridCol w:w="4172"/>
      </w:tblGrid>
      <w:tr w:rsidR="005B4F49" w:rsidRPr="005B4F49" w:rsidTr="00E2123E">
        <w:trPr>
          <w:trHeight w:hRule="exact" w:val="549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iCs/>
              </w:rPr>
            </w:pPr>
            <w:r w:rsidRPr="005B4F49">
              <w:t xml:space="preserve">№ </w:t>
            </w:r>
            <w:proofErr w:type="gramStart"/>
            <w:r w:rsidRPr="005B4F49">
              <w:rPr>
                <w:iCs/>
              </w:rPr>
              <w:t>п</w:t>
            </w:r>
            <w:proofErr w:type="gramEnd"/>
            <w:r w:rsidRPr="005B4F49">
              <w:rPr>
                <w:iCs/>
              </w:rPr>
              <w:t>/п</w:t>
            </w:r>
          </w:p>
        </w:tc>
        <w:tc>
          <w:tcPr>
            <w:tcW w:w="5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Наименование издания</w:t>
            </w:r>
          </w:p>
        </w:tc>
        <w:tc>
          <w:tcPr>
            <w:tcW w:w="4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Количество</w:t>
            </w:r>
          </w:p>
        </w:tc>
      </w:tr>
      <w:tr w:rsidR="005B4F49" w:rsidRPr="005B4F49" w:rsidTr="00E2123E">
        <w:trPr>
          <w:trHeight w:hRule="exact" w:val="538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</w:t>
            </w:r>
          </w:p>
        </w:tc>
        <w:tc>
          <w:tcPr>
            <w:tcW w:w="5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«Российская газета»</w:t>
            </w:r>
          </w:p>
        </w:tc>
        <w:tc>
          <w:tcPr>
            <w:tcW w:w="4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 на организацию</w:t>
            </w:r>
          </w:p>
        </w:tc>
      </w:tr>
      <w:tr w:rsidR="005B4F49" w:rsidRPr="005B4F49" w:rsidTr="00E2123E">
        <w:trPr>
          <w:trHeight w:hRule="exact" w:val="538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2</w:t>
            </w:r>
          </w:p>
        </w:tc>
        <w:tc>
          <w:tcPr>
            <w:tcW w:w="5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«</w:t>
            </w:r>
            <w:proofErr w:type="spellStart"/>
            <w:r w:rsidRPr="005B4F49">
              <w:t>Черепановские</w:t>
            </w:r>
            <w:proofErr w:type="spellEnd"/>
            <w:r w:rsidRPr="005B4F49">
              <w:t xml:space="preserve"> вести»</w:t>
            </w:r>
          </w:p>
        </w:tc>
        <w:tc>
          <w:tcPr>
            <w:tcW w:w="4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 на организацию</w:t>
            </w:r>
          </w:p>
        </w:tc>
      </w:tr>
      <w:tr w:rsidR="005B4F49" w:rsidRPr="005B4F49" w:rsidTr="00E2123E">
        <w:trPr>
          <w:trHeight w:hRule="exact" w:val="538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3</w:t>
            </w:r>
          </w:p>
        </w:tc>
        <w:tc>
          <w:tcPr>
            <w:tcW w:w="5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«Новосибирские ведомости»</w:t>
            </w:r>
          </w:p>
        </w:tc>
        <w:tc>
          <w:tcPr>
            <w:tcW w:w="4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 на организацию</w:t>
            </w:r>
          </w:p>
        </w:tc>
      </w:tr>
      <w:tr w:rsidR="005B4F49" w:rsidRPr="005B4F49" w:rsidTr="00E2123E">
        <w:trPr>
          <w:trHeight w:hRule="exact" w:val="3282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4</w:t>
            </w:r>
          </w:p>
        </w:tc>
        <w:tc>
          <w:tcPr>
            <w:tcW w:w="5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Журналы: «Бюджетный учет» «Финансы» «Финансовый контроль» «Советник бухгалтера» «</w:t>
            </w:r>
            <w:proofErr w:type="spellStart"/>
            <w:r w:rsidRPr="005B4F49">
              <w:t>Бино</w:t>
            </w:r>
            <w:proofErr w:type="spellEnd"/>
            <w:r w:rsidRPr="005B4F49">
              <w:t>: бюджетный учет» «Справочник кадровика» «Кадровое решение» «Справочник по управлению персоналом» «Вестник Высшего Арбитражного Суда Российской Федерации» «Бюллетень Верховного Суда Российской Федерации» «</w:t>
            </w:r>
            <w:proofErr w:type="spellStart"/>
            <w:r w:rsidRPr="005B4F49">
              <w:t>Госзакупки</w:t>
            </w:r>
            <w:proofErr w:type="spellEnd"/>
            <w:r w:rsidRPr="005B4F49">
              <w:t xml:space="preserve">, </w:t>
            </w:r>
            <w:proofErr w:type="spellStart"/>
            <w:r w:rsidRPr="005B4F49">
              <w:t>ру</w:t>
            </w:r>
            <w:proofErr w:type="spellEnd"/>
            <w:r w:rsidRPr="005B4F49">
              <w:t>. Официальная информация. Письма. Комментарии» «Административная практика с приложением «Административная практика ФАС» «Госзаказ в вопросах и ответах»</w:t>
            </w:r>
          </w:p>
        </w:tc>
        <w:tc>
          <w:tcPr>
            <w:tcW w:w="4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 каждого наименования на организацию</w:t>
            </w:r>
          </w:p>
        </w:tc>
      </w:tr>
    </w:tbl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2"/>
        <w:gridCol w:w="5157"/>
      </w:tblGrid>
      <w:tr w:rsidR="00E2123E" w:rsidTr="00F132FF">
        <w:tc>
          <w:tcPr>
            <w:tcW w:w="5210" w:type="dxa"/>
          </w:tcPr>
          <w:p w:rsidR="00E2123E" w:rsidRDefault="00E2123E" w:rsidP="00F132FF">
            <w:pPr>
              <w:jc w:val="both"/>
            </w:pPr>
          </w:p>
        </w:tc>
        <w:tc>
          <w:tcPr>
            <w:tcW w:w="5211" w:type="dxa"/>
          </w:tcPr>
          <w:p w:rsidR="00E2123E" w:rsidRPr="005E49CC" w:rsidRDefault="00E2123E" w:rsidP="00F132FF">
            <w:pPr>
              <w:shd w:val="clear" w:color="auto" w:fill="FFFFFF"/>
              <w:jc w:val="both"/>
            </w:pPr>
            <w:r w:rsidRPr="005E49CC">
              <w:t xml:space="preserve">Приложение № </w:t>
            </w:r>
            <w:r>
              <w:t>4</w:t>
            </w:r>
          </w:p>
          <w:p w:rsidR="00E2123E" w:rsidRDefault="00E2123E" w:rsidP="00F132FF">
            <w:pPr>
              <w:shd w:val="clear" w:color="auto" w:fill="FFFFFF"/>
              <w:jc w:val="both"/>
            </w:pPr>
            <w:r w:rsidRPr="005E49CC">
              <w:t xml:space="preserve">к </w:t>
            </w:r>
            <w:r>
              <w:t>Нормативным затратам на обеспечение функций администрации</w:t>
            </w:r>
            <w:r w:rsidR="007B66B1">
              <w:t xml:space="preserve"> Искровского сельсовета</w:t>
            </w:r>
            <w:r>
              <w:t xml:space="preserve">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и подведомственных ей казенных, бюджетных, автономных учреждений и муниципальных унитарных предприятий</w:t>
            </w:r>
          </w:p>
        </w:tc>
      </w:tr>
    </w:tbl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rPr>
          <w:b/>
        </w:rPr>
      </w:pPr>
    </w:p>
    <w:p w:rsidR="005B4F49" w:rsidRPr="005B4F49" w:rsidRDefault="005B4F49" w:rsidP="005B4F49">
      <w:pPr>
        <w:shd w:val="clear" w:color="auto" w:fill="FFFFFF"/>
        <w:jc w:val="center"/>
        <w:rPr>
          <w:b/>
          <w:bCs/>
        </w:rPr>
      </w:pPr>
      <w:r w:rsidRPr="005B4F49">
        <w:rPr>
          <w:b/>
          <w:bCs/>
        </w:rPr>
        <w:t>Нормативы,</w:t>
      </w:r>
    </w:p>
    <w:p w:rsidR="005B4F49" w:rsidRPr="005B4F49" w:rsidRDefault="005B4F49" w:rsidP="005B4F49">
      <w:pPr>
        <w:shd w:val="clear" w:color="auto" w:fill="FFFFFF"/>
        <w:jc w:val="center"/>
        <w:rPr>
          <w:b/>
          <w:bCs/>
        </w:rPr>
      </w:pPr>
      <w:proofErr w:type="gramStart"/>
      <w:r w:rsidRPr="005B4F49">
        <w:rPr>
          <w:b/>
          <w:bCs/>
        </w:rPr>
        <w:t>применяемые при расчете нормативных затрат на приобретение бланочной продукции</w:t>
      </w:r>
      <w:proofErr w:type="gramEnd"/>
    </w:p>
    <w:p w:rsidR="005B4F49" w:rsidRDefault="005B4F49" w:rsidP="005B4F49">
      <w:pPr>
        <w:shd w:val="clear" w:color="auto" w:fill="FFFFFF"/>
        <w:jc w:val="center"/>
        <w:rPr>
          <w:b/>
        </w:rPr>
      </w:pPr>
    </w:p>
    <w:tbl>
      <w:tblPr>
        <w:tblW w:w="10065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8"/>
        <w:gridCol w:w="2978"/>
        <w:gridCol w:w="1915"/>
        <w:gridCol w:w="4464"/>
      </w:tblGrid>
      <w:tr w:rsidR="005B4F49" w:rsidRPr="005B4F49" w:rsidTr="00E2123E">
        <w:trPr>
          <w:trHeight w:hRule="exact" w:val="557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</w:pPr>
            <w:r w:rsidRPr="005B4F49">
              <w:t xml:space="preserve">№ </w:t>
            </w:r>
            <w:proofErr w:type="gramStart"/>
            <w:r w:rsidRPr="005B4F49">
              <w:t>п</w:t>
            </w:r>
            <w:proofErr w:type="gramEnd"/>
            <w:r w:rsidRPr="005B4F49">
              <w:t>/п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  <w:rPr>
                <w:bCs/>
              </w:rPr>
            </w:pPr>
            <w:r w:rsidRPr="005B4F49">
              <w:rPr>
                <w:bCs/>
              </w:rPr>
              <w:t>Наименование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</w:pPr>
            <w:r w:rsidRPr="005B4F49">
              <w:t xml:space="preserve">Количество </w:t>
            </w:r>
            <w:r w:rsidRPr="005B4F49">
              <w:rPr>
                <w:bCs/>
              </w:rPr>
              <w:t xml:space="preserve">в </w:t>
            </w:r>
            <w:r w:rsidRPr="005B4F49">
              <w:t>год</w:t>
            </w:r>
          </w:p>
        </w:tc>
        <w:tc>
          <w:tcPr>
            <w:tcW w:w="4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  <w:rPr>
                <w:bCs/>
              </w:rPr>
            </w:pPr>
            <w:r w:rsidRPr="005B4F49">
              <w:rPr>
                <w:bCs/>
              </w:rPr>
              <w:t>Цена</w:t>
            </w:r>
          </w:p>
        </w:tc>
      </w:tr>
      <w:tr w:rsidR="005B4F49" w:rsidRPr="005B4F49" w:rsidTr="00E2123E">
        <w:trPr>
          <w:trHeight w:hRule="exact" w:val="1102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</w:pPr>
            <w:r w:rsidRPr="005B4F49">
              <w:t>1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</w:pPr>
            <w:r w:rsidRPr="005B4F49">
              <w:t>Бланочная продукция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</w:pPr>
            <w:r w:rsidRPr="005B4F49">
              <w:t>не более 1000 единиц</w:t>
            </w:r>
          </w:p>
        </w:tc>
        <w:tc>
          <w:tcPr>
            <w:tcW w:w="4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</w:pPr>
            <w:r w:rsidRPr="005B4F49">
              <w:t>цена устанавливается в соответствии с требованиями нормативных правовых актов по приобретению товаров для муниципальных нужд</w:t>
            </w:r>
          </w:p>
        </w:tc>
      </w:tr>
      <w:tr w:rsidR="005B4F49" w:rsidRPr="005B4F49" w:rsidTr="00E2123E">
        <w:trPr>
          <w:trHeight w:hRule="exact" w:val="119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  <w:rPr>
                <w:bCs/>
              </w:rPr>
            </w:pPr>
            <w:r w:rsidRPr="005B4F49">
              <w:rPr>
                <w:bCs/>
              </w:rPr>
              <w:t>2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</w:pPr>
            <w:r w:rsidRPr="005B4F49">
              <w:t>Прочая продукция, изготовляемая типографией</w:t>
            </w:r>
          </w:p>
        </w:tc>
        <w:tc>
          <w:tcPr>
            <w:tcW w:w="1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</w:pPr>
            <w:r w:rsidRPr="005B4F49">
              <w:t>не более 1000 единиц</w:t>
            </w:r>
          </w:p>
        </w:tc>
        <w:tc>
          <w:tcPr>
            <w:tcW w:w="4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jc w:val="center"/>
            </w:pPr>
            <w:r w:rsidRPr="005B4F49">
              <w:t>цена устанавливается в соответствии с требованиями нормативных правовых актов по приобретению товаров для государственных нужд</w:t>
            </w:r>
          </w:p>
        </w:tc>
      </w:tr>
    </w:tbl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Default="005B4F49" w:rsidP="005B4F49">
      <w:pPr>
        <w:shd w:val="clear" w:color="auto" w:fill="FFFFFF"/>
        <w:jc w:val="right"/>
      </w:pPr>
    </w:p>
    <w:p w:rsidR="00E2123E" w:rsidRDefault="00E2123E" w:rsidP="005B4F49">
      <w:pPr>
        <w:shd w:val="clear" w:color="auto" w:fill="FFFFFF"/>
        <w:jc w:val="right"/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2"/>
        <w:gridCol w:w="5157"/>
      </w:tblGrid>
      <w:tr w:rsidR="00E2123E" w:rsidTr="00F132FF">
        <w:tc>
          <w:tcPr>
            <w:tcW w:w="5210" w:type="dxa"/>
          </w:tcPr>
          <w:p w:rsidR="00E2123E" w:rsidRDefault="00E2123E" w:rsidP="00F132FF">
            <w:pPr>
              <w:jc w:val="both"/>
            </w:pPr>
          </w:p>
        </w:tc>
        <w:tc>
          <w:tcPr>
            <w:tcW w:w="5211" w:type="dxa"/>
          </w:tcPr>
          <w:p w:rsidR="00E2123E" w:rsidRPr="005E49CC" w:rsidRDefault="00E2123E" w:rsidP="00F132FF">
            <w:pPr>
              <w:shd w:val="clear" w:color="auto" w:fill="FFFFFF"/>
              <w:jc w:val="both"/>
            </w:pPr>
            <w:r w:rsidRPr="005E49CC">
              <w:t xml:space="preserve">Приложение № </w:t>
            </w:r>
            <w:r>
              <w:t>5</w:t>
            </w:r>
          </w:p>
          <w:p w:rsidR="00E2123E" w:rsidRDefault="00E2123E" w:rsidP="00F132FF">
            <w:pPr>
              <w:shd w:val="clear" w:color="auto" w:fill="FFFFFF"/>
              <w:jc w:val="both"/>
            </w:pPr>
            <w:r w:rsidRPr="005E49CC">
              <w:t xml:space="preserve">к </w:t>
            </w:r>
            <w:r>
              <w:t>Нормативным затратам на обеспечение функций администрации</w:t>
            </w:r>
            <w:r w:rsidR="007B66B1">
              <w:t xml:space="preserve"> Искровского сельсовета</w:t>
            </w:r>
            <w:r>
              <w:t xml:space="preserve">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и подведомственных ей казенных, бюджетных, автономных учреждений и муниципальных унитарных предприятий</w:t>
            </w:r>
          </w:p>
        </w:tc>
      </w:tr>
    </w:tbl>
    <w:p w:rsidR="00E2123E" w:rsidRDefault="00E2123E" w:rsidP="00E2123E">
      <w:pPr>
        <w:shd w:val="clear" w:color="auto" w:fill="FFFFFF"/>
        <w:jc w:val="both"/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Pr="005B4F49" w:rsidRDefault="005B4F49" w:rsidP="005B4F49">
      <w:pPr>
        <w:shd w:val="clear" w:color="auto" w:fill="FFFFFF"/>
        <w:jc w:val="center"/>
        <w:rPr>
          <w:b/>
          <w:bCs/>
        </w:rPr>
      </w:pPr>
      <w:r w:rsidRPr="005B4F49">
        <w:rPr>
          <w:b/>
          <w:bCs/>
        </w:rPr>
        <w:t xml:space="preserve">Нормативы, </w:t>
      </w:r>
    </w:p>
    <w:p w:rsidR="005B4F49" w:rsidRPr="005B4F49" w:rsidRDefault="005B4F49" w:rsidP="005B4F49">
      <w:pPr>
        <w:shd w:val="clear" w:color="auto" w:fill="FFFFFF"/>
        <w:jc w:val="center"/>
        <w:rPr>
          <w:b/>
          <w:bCs/>
        </w:rPr>
      </w:pPr>
      <w:proofErr w:type="gramStart"/>
      <w:r w:rsidRPr="005B4F49">
        <w:rPr>
          <w:b/>
          <w:bCs/>
        </w:rPr>
        <w:t>применяемые</w:t>
      </w:r>
      <w:proofErr w:type="gramEnd"/>
      <w:r w:rsidRPr="005B4F49">
        <w:rPr>
          <w:b/>
          <w:bCs/>
        </w:rPr>
        <w:t xml:space="preserve"> при расчете нормативных затрат на приобретение канцелярских принадлежностей на одного сотрудника</w:t>
      </w:r>
    </w:p>
    <w:p w:rsidR="005B4F49" w:rsidRDefault="005B4F49" w:rsidP="005B4F49">
      <w:pPr>
        <w:shd w:val="clear" w:color="auto" w:fill="FFFFFF"/>
        <w:jc w:val="center"/>
        <w:rPr>
          <w:b/>
        </w:rPr>
      </w:pPr>
    </w:p>
    <w:tbl>
      <w:tblPr>
        <w:tblW w:w="10065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6"/>
        <w:gridCol w:w="3829"/>
        <w:gridCol w:w="1382"/>
        <w:gridCol w:w="1622"/>
        <w:gridCol w:w="2666"/>
      </w:tblGrid>
      <w:tr w:rsidR="005B4F49" w:rsidRPr="005B4F49" w:rsidTr="005B4F49">
        <w:trPr>
          <w:trHeight w:hRule="exact" w:val="55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 xml:space="preserve">№ </w:t>
            </w:r>
            <w:proofErr w:type="gramStart"/>
            <w:r w:rsidRPr="005B4F49">
              <w:rPr>
                <w:bCs/>
              </w:rPr>
              <w:t>п</w:t>
            </w:r>
            <w:proofErr w:type="gramEnd"/>
            <w:r w:rsidRPr="005B4F49">
              <w:rPr>
                <w:bCs/>
              </w:rPr>
              <w:t>/п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Наименование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Единица измерения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Количество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Периодичность получения</w:t>
            </w:r>
          </w:p>
        </w:tc>
      </w:tr>
      <w:tr w:rsidR="005B4F49" w:rsidRPr="005B4F49" w:rsidTr="005B4F49">
        <w:trPr>
          <w:trHeight w:hRule="exact" w:val="53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proofErr w:type="spellStart"/>
            <w:r w:rsidRPr="005B4F49">
              <w:t>Антистеплер</w:t>
            </w:r>
            <w:proofErr w:type="spellEnd"/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rPr>
                <w:bCs/>
              </w:rPr>
              <w:t xml:space="preserve">1 </w:t>
            </w:r>
            <w:r w:rsidRPr="005B4F49">
              <w:t>раз в год</w:t>
            </w:r>
          </w:p>
        </w:tc>
      </w:tr>
      <w:tr w:rsidR="005B4F49" w:rsidRPr="005B4F49" w:rsidTr="005B4F49">
        <w:trPr>
          <w:trHeight w:hRule="exact" w:val="53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2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Блок для заметок сменный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rPr>
                <w:bCs/>
              </w:rPr>
              <w:t xml:space="preserve">1 </w:t>
            </w:r>
            <w:r w:rsidRPr="005B4F49">
              <w:t>раз в полгода</w:t>
            </w:r>
          </w:p>
        </w:tc>
      </w:tr>
      <w:tr w:rsidR="005B4F49" w:rsidRPr="005B4F49" w:rsidTr="005B4F49">
        <w:trPr>
          <w:trHeight w:hRule="exact" w:val="55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3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Блокнот форматом А5 на спирали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полгода</w:t>
            </w:r>
          </w:p>
        </w:tc>
      </w:tr>
      <w:tr w:rsidR="005B4F49" w:rsidRPr="005B4F49" w:rsidTr="005B4F49">
        <w:trPr>
          <w:trHeight w:hRule="exact" w:val="54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4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Дырокол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3 года</w:t>
            </w:r>
          </w:p>
        </w:tc>
      </w:tr>
      <w:tr w:rsidR="005B4F49" w:rsidRPr="005B4F49" w:rsidTr="005B4F49">
        <w:trPr>
          <w:trHeight w:hRule="exact" w:val="52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5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Зажим для бумаг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proofErr w:type="spellStart"/>
            <w:r w:rsidRPr="005B4F49">
              <w:t>упак</w:t>
            </w:r>
            <w:proofErr w:type="spellEnd"/>
            <w:r w:rsidRPr="005B4F49">
              <w:t>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4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3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6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Закладки   с   клеевым краем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proofErr w:type="gramStart"/>
            <w:r w:rsidRPr="005B4F49">
              <w:t>у</w:t>
            </w:r>
            <w:proofErr w:type="gramEnd"/>
            <w:r w:rsidRPr="005B4F49">
              <w:t xml:space="preserve"> пак.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4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4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7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Карандаш механический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полгода</w:t>
            </w:r>
          </w:p>
        </w:tc>
      </w:tr>
      <w:tr w:rsidR="005B4F49" w:rsidRPr="005B4F49" w:rsidTr="005B4F49">
        <w:trPr>
          <w:trHeight w:hRule="exact" w:val="53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8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 xml:space="preserve">Карандаш </w:t>
            </w:r>
            <w:proofErr w:type="spellStart"/>
            <w:r w:rsidRPr="005B4F49">
              <w:t>чернографитовый</w:t>
            </w:r>
            <w:proofErr w:type="spellEnd"/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6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полгода</w:t>
            </w:r>
          </w:p>
        </w:tc>
      </w:tr>
      <w:tr w:rsidR="005B4F49" w:rsidRPr="005B4F49" w:rsidTr="005B4F49">
        <w:trPr>
          <w:trHeight w:hRule="exact" w:val="53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9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Клей ПВА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</w:t>
            </w:r>
          </w:p>
          <w:p w:rsidR="005B4F49" w:rsidRPr="005B4F49" w:rsidRDefault="005B4F49" w:rsidP="005B4F49">
            <w:pPr>
              <w:shd w:val="clear" w:color="auto" w:fill="FFFFFF"/>
            </w:pPr>
            <w:r w:rsidRPr="005B4F49">
              <w:t>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3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10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Клей-карандаш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полгода</w:t>
            </w:r>
          </w:p>
        </w:tc>
      </w:tr>
      <w:tr w:rsidR="005B4F49" w:rsidRPr="005B4F49" w:rsidTr="005B4F49">
        <w:trPr>
          <w:trHeight w:hRule="exact" w:val="54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И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Книга учета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2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12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Корректирующая жидкость (лента)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3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13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Ластик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2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3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14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Линейка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625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15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Лоток для бумаг (горизонтальный/вертикальный)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3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3 года</w:t>
            </w:r>
          </w:p>
        </w:tc>
      </w:tr>
      <w:tr w:rsidR="005B4F49" w:rsidRPr="005B4F49" w:rsidTr="005B4F49">
        <w:trPr>
          <w:trHeight w:hRule="exact" w:val="54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16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Маркеры-</w:t>
            </w:r>
            <w:proofErr w:type="spellStart"/>
            <w:r w:rsidRPr="005B4F49">
              <w:t>текстовыде</w:t>
            </w:r>
            <w:proofErr w:type="spellEnd"/>
            <w:r w:rsidRPr="005B4F49">
              <w:t>-</w:t>
            </w:r>
            <w:proofErr w:type="spellStart"/>
            <w:r w:rsidRPr="005B4F49">
              <w:t>лители</w:t>
            </w:r>
            <w:proofErr w:type="spellEnd"/>
            <w:r w:rsidRPr="005B4F49">
              <w:t>, 4 цвета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proofErr w:type="spellStart"/>
            <w:r w:rsidRPr="005B4F49">
              <w:t>упак</w:t>
            </w:r>
            <w:proofErr w:type="spellEnd"/>
            <w:r w:rsidRPr="005B4F49">
              <w:t>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rPr>
                <w:lang w:val="en-US"/>
              </w:rPr>
              <w:t xml:space="preserve">I </w:t>
            </w:r>
            <w:r w:rsidRPr="005B4F49">
              <w:t>раз в год</w:t>
            </w:r>
          </w:p>
        </w:tc>
      </w:tr>
      <w:tr w:rsidR="005B4F49" w:rsidRPr="005B4F49" w:rsidTr="005B4F49">
        <w:trPr>
          <w:trHeight w:hRule="exact" w:val="54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17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Узкие клейкие закладки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proofErr w:type="spellStart"/>
            <w:r w:rsidRPr="005B4F49">
              <w:t>упак</w:t>
            </w:r>
            <w:proofErr w:type="spellEnd"/>
            <w:r w:rsidRPr="005B4F49">
              <w:t>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18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Нож канцелярский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3 года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19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Ножницы канцелярские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rPr>
                <w:bCs/>
              </w:rPr>
              <w:t xml:space="preserve">1 </w:t>
            </w:r>
            <w:r w:rsidRPr="005B4F49">
              <w:t>раз в 3 года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lastRenderedPageBreak/>
              <w:t>20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Органайзер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21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Папка-конверт на молнии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proofErr w:type="spellStart"/>
            <w:proofErr w:type="gramStart"/>
            <w:r w:rsidRPr="005B4F49">
              <w:t>шт</w:t>
            </w:r>
            <w:proofErr w:type="spellEnd"/>
            <w:proofErr w:type="gramEnd"/>
            <w:r w:rsidRPr="005B4F49">
              <w:t>,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22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Папка на резинке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2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5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23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Папка с арочным механизмом,          тип «Корона»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2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24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Папка файловая в боксе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5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25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Папка с прижимом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2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полгода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26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Папка-уголок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6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полгода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 xml:space="preserve"> 27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Папка файловая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5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28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Пластилин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29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Подставка для блока (90 мм х 90 мм х 90 мм, пластик)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3 года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30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 xml:space="preserve">Ручка </w:t>
            </w:r>
            <w:proofErr w:type="spellStart"/>
            <w:r w:rsidRPr="005B4F49">
              <w:t>гелевая</w:t>
            </w:r>
            <w:proofErr w:type="spellEnd"/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4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31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Ручка шариковая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5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квартал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32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 xml:space="preserve">Скобы для </w:t>
            </w:r>
            <w:proofErr w:type="spellStart"/>
            <w:r w:rsidRPr="005B4F49">
              <w:t>степлера</w:t>
            </w:r>
            <w:proofErr w:type="spellEnd"/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квартал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33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Скоросшиватель картонный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5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квартал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34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Скоросшиватель пластиковый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3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квартал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35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Скотч шириной 19 мм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полгода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36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Скотч шириной 50 мм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 xml:space="preserve">короб. 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полгода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37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Скрепки длиной 25 мм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короб.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2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квартал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38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Скрепки длиной 50 мм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полгода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39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proofErr w:type="spellStart"/>
            <w:r w:rsidRPr="005B4F49">
              <w:t>Скрепочница</w:t>
            </w:r>
            <w:proofErr w:type="spellEnd"/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3 года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40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proofErr w:type="spellStart"/>
            <w:r w:rsidRPr="005B4F49">
              <w:t>Степлер</w:t>
            </w:r>
            <w:proofErr w:type="spellEnd"/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3 года</w:t>
            </w:r>
          </w:p>
        </w:tc>
      </w:tr>
      <w:tr w:rsidR="005B4F49" w:rsidRPr="005B4F49" w:rsidTr="005B4F49">
        <w:trPr>
          <w:trHeight w:hRule="exact" w:val="81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  <w:rPr>
                <w:bCs/>
              </w:rPr>
            </w:pPr>
            <w:r w:rsidRPr="005B4F49">
              <w:rPr>
                <w:bCs/>
              </w:rPr>
              <w:t>41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Стержни для автоматических карандашей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короб.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полгода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42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Стержни простые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6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rPr>
                <w:bCs/>
              </w:rPr>
              <w:t xml:space="preserve">1 </w:t>
            </w:r>
            <w:r w:rsidRPr="005B4F49">
              <w:t>раз в квартал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43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Точилка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44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Ежедневник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45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proofErr w:type="spellStart"/>
            <w:r w:rsidRPr="005B4F49">
              <w:t>Планинг</w:t>
            </w:r>
            <w:proofErr w:type="spellEnd"/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lastRenderedPageBreak/>
              <w:t>46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Корзина для бумаг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шт.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3 года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47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Кнопки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proofErr w:type="spellStart"/>
            <w:r w:rsidRPr="005B4F49">
              <w:t>уп</w:t>
            </w:r>
            <w:proofErr w:type="spellEnd"/>
            <w:r w:rsidRPr="005B4F49">
              <w:t>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48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Файл-вкладыш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proofErr w:type="spellStart"/>
            <w:r w:rsidRPr="005B4F49">
              <w:t>уп</w:t>
            </w:r>
            <w:proofErr w:type="spellEnd"/>
            <w:r w:rsidRPr="005B4F49">
              <w:t>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1 единицы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49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Бумага форматом А</w:t>
            </w:r>
            <w:proofErr w:type="gramStart"/>
            <w:r w:rsidRPr="005B4F49">
              <w:t>4</w:t>
            </w:r>
            <w:proofErr w:type="gramEnd"/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proofErr w:type="spellStart"/>
            <w:r w:rsidRPr="005B4F49">
              <w:t>пач</w:t>
            </w:r>
            <w:proofErr w:type="spellEnd"/>
            <w:r w:rsidRPr="005B4F49">
              <w:t>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</w:t>
            </w:r>
          </w:p>
          <w:p w:rsidR="005B4F49" w:rsidRPr="005B4F49" w:rsidRDefault="005B4F49" w:rsidP="005B4F49">
            <w:pPr>
              <w:shd w:val="clear" w:color="auto" w:fill="FFFFFF"/>
            </w:pPr>
            <w:r w:rsidRPr="005B4F49">
              <w:t>4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квартал</w:t>
            </w:r>
          </w:p>
        </w:tc>
      </w:tr>
      <w:tr w:rsidR="005B4F49" w:rsidRPr="005B4F49" w:rsidTr="005B4F49">
        <w:trPr>
          <w:trHeight w:hRule="exact" w:val="576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50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Бумага форматом A3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proofErr w:type="spellStart"/>
            <w:r w:rsidRPr="005B4F49">
              <w:t>ггач</w:t>
            </w:r>
            <w:proofErr w:type="spellEnd"/>
            <w:r w:rsidRPr="005B4F49">
              <w:t>.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не более 3 единиц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B4F49" w:rsidRPr="005B4F49" w:rsidRDefault="005B4F49" w:rsidP="005B4F49">
            <w:pPr>
              <w:shd w:val="clear" w:color="auto" w:fill="FFFFFF"/>
            </w:pPr>
            <w:r w:rsidRPr="005B4F49">
              <w:t>1 раз в год</w:t>
            </w:r>
          </w:p>
        </w:tc>
      </w:tr>
    </w:tbl>
    <w:p w:rsidR="005B4F49" w:rsidRDefault="005B4F49" w:rsidP="005B4F49">
      <w:pPr>
        <w:shd w:val="clear" w:color="auto" w:fill="FFFFFF"/>
        <w:rPr>
          <w:b/>
        </w:rPr>
      </w:pPr>
    </w:p>
    <w:p w:rsidR="005B4F49" w:rsidRPr="005B4F49" w:rsidRDefault="005B4F49" w:rsidP="005B4F49">
      <w:pPr>
        <w:shd w:val="clear" w:color="auto" w:fill="FFFFFF"/>
        <w:ind w:firstLine="708"/>
      </w:pPr>
      <w:r w:rsidRPr="005B4F49">
        <w:t>При необходимости сотрудники обеспечиваются предметами, не указанными в настоящем приложении.</w:t>
      </w:r>
    </w:p>
    <w:p w:rsidR="005B4F49" w:rsidRDefault="005B4F49" w:rsidP="005B4F49">
      <w:pPr>
        <w:shd w:val="clear" w:color="auto" w:fill="FFFFFF"/>
        <w:rPr>
          <w:b/>
        </w:rPr>
      </w:pPr>
    </w:p>
    <w:p w:rsidR="005B4F49" w:rsidRDefault="005B4F49" w:rsidP="005B4F49">
      <w:pPr>
        <w:shd w:val="clear" w:color="auto" w:fill="FFFFFF"/>
        <w:jc w:val="center"/>
        <w:rPr>
          <w:b/>
        </w:rPr>
      </w:pPr>
    </w:p>
    <w:p w:rsidR="005B4F49" w:rsidRPr="005B4F49" w:rsidRDefault="005B4F49" w:rsidP="005B4F49">
      <w:pPr>
        <w:shd w:val="clear" w:color="auto" w:fill="FFFFFF"/>
        <w:jc w:val="center"/>
        <w:rPr>
          <w:b/>
        </w:rPr>
      </w:pPr>
    </w:p>
    <w:sectPr w:rsidR="005B4F49" w:rsidRPr="005B4F49" w:rsidSect="00E2123E">
      <w:pgSz w:w="11906" w:h="16838"/>
      <w:pgMar w:top="851" w:right="567" w:bottom="567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3D0" w:rsidRDefault="002E63D0" w:rsidP="00C131DE">
      <w:r>
        <w:separator/>
      </w:r>
    </w:p>
  </w:endnote>
  <w:endnote w:type="continuationSeparator" w:id="0">
    <w:p w:rsidR="002E63D0" w:rsidRDefault="002E63D0" w:rsidP="00C131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3D0" w:rsidRDefault="002E63D0" w:rsidP="00C131DE">
      <w:r>
        <w:separator/>
      </w:r>
    </w:p>
  </w:footnote>
  <w:footnote w:type="continuationSeparator" w:id="0">
    <w:p w:rsidR="002E63D0" w:rsidRDefault="002E63D0" w:rsidP="00C131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3in;height:3in;visibility:visible;mso-wrap-style:square" o:bullet="t">
        <v:imagedata r:id="rId1" o:title=""/>
      </v:shape>
    </w:pict>
  </w:numPicBullet>
  <w:abstractNum w:abstractNumId="0">
    <w:nsid w:val="01AF5426"/>
    <w:multiLevelType w:val="multilevel"/>
    <w:tmpl w:val="1A9C3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1D01AC"/>
    <w:multiLevelType w:val="hybridMultilevel"/>
    <w:tmpl w:val="A1A25770"/>
    <w:lvl w:ilvl="0" w:tplc="EE3AC410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C678A8"/>
    <w:multiLevelType w:val="multilevel"/>
    <w:tmpl w:val="4D10D9E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BD7686B"/>
    <w:multiLevelType w:val="hybridMultilevel"/>
    <w:tmpl w:val="6F125E96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C04243D"/>
    <w:multiLevelType w:val="hybridMultilevel"/>
    <w:tmpl w:val="EC2284EA"/>
    <w:lvl w:ilvl="0" w:tplc="73C83C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2515E2A"/>
    <w:multiLevelType w:val="hybridMultilevel"/>
    <w:tmpl w:val="5A0AADEE"/>
    <w:lvl w:ilvl="0" w:tplc="EE3AC410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A416CEC"/>
    <w:multiLevelType w:val="hybridMultilevel"/>
    <w:tmpl w:val="9A82D69C"/>
    <w:lvl w:ilvl="0" w:tplc="0652FB2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F1D574B"/>
    <w:multiLevelType w:val="hybridMultilevel"/>
    <w:tmpl w:val="3080F2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70B1847"/>
    <w:multiLevelType w:val="multilevel"/>
    <w:tmpl w:val="927662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73D7863"/>
    <w:multiLevelType w:val="hybridMultilevel"/>
    <w:tmpl w:val="7E645D3E"/>
    <w:lvl w:ilvl="0" w:tplc="3B0244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F8E1CB4"/>
    <w:multiLevelType w:val="hybridMultilevel"/>
    <w:tmpl w:val="16703DA6"/>
    <w:lvl w:ilvl="0" w:tplc="AFCE02C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48F081C"/>
    <w:multiLevelType w:val="hybridMultilevel"/>
    <w:tmpl w:val="A2F29BB0"/>
    <w:lvl w:ilvl="0" w:tplc="EE3AC410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6982E1A"/>
    <w:multiLevelType w:val="hybridMultilevel"/>
    <w:tmpl w:val="70D894CA"/>
    <w:lvl w:ilvl="0" w:tplc="421EF8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1825896"/>
    <w:multiLevelType w:val="hybridMultilevel"/>
    <w:tmpl w:val="C7988BD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1F81A09"/>
    <w:multiLevelType w:val="multilevel"/>
    <w:tmpl w:val="ED542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36D6D86"/>
    <w:multiLevelType w:val="hybridMultilevel"/>
    <w:tmpl w:val="4F421092"/>
    <w:lvl w:ilvl="0" w:tplc="802A69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AB67E09"/>
    <w:multiLevelType w:val="hybridMultilevel"/>
    <w:tmpl w:val="E8D0F458"/>
    <w:lvl w:ilvl="0" w:tplc="9C642DA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B041A40"/>
    <w:multiLevelType w:val="hybridMultilevel"/>
    <w:tmpl w:val="5A26FF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F024B7E"/>
    <w:multiLevelType w:val="multilevel"/>
    <w:tmpl w:val="E1A657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51F62017"/>
    <w:multiLevelType w:val="hybridMultilevel"/>
    <w:tmpl w:val="80A244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54B4B20"/>
    <w:multiLevelType w:val="hybridMultilevel"/>
    <w:tmpl w:val="F4EA4372"/>
    <w:lvl w:ilvl="0" w:tplc="5B6A81BC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1">
    <w:nsid w:val="677952FB"/>
    <w:multiLevelType w:val="hybridMultilevel"/>
    <w:tmpl w:val="98C4337E"/>
    <w:lvl w:ilvl="0" w:tplc="43DA4D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>
    <w:nsid w:val="67EB7B0E"/>
    <w:multiLevelType w:val="multilevel"/>
    <w:tmpl w:val="52A881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3">
    <w:nsid w:val="711D4247"/>
    <w:multiLevelType w:val="hybridMultilevel"/>
    <w:tmpl w:val="9E28FE52"/>
    <w:lvl w:ilvl="0" w:tplc="262A7F1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348FD5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99E3A5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59CF81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7945A4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36E802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9FC89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EEC3DA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4E0C5D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4">
    <w:nsid w:val="713D031C"/>
    <w:multiLevelType w:val="hybridMultilevel"/>
    <w:tmpl w:val="1102DD48"/>
    <w:lvl w:ilvl="0" w:tplc="EE3AC410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4FE7AEC"/>
    <w:multiLevelType w:val="hybridMultilevel"/>
    <w:tmpl w:val="AB94E1E0"/>
    <w:lvl w:ilvl="0" w:tplc="8FFA15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79697407"/>
    <w:multiLevelType w:val="hybridMultilevel"/>
    <w:tmpl w:val="A8AA30C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>
    <w:nsid w:val="7C260FD0"/>
    <w:multiLevelType w:val="multilevel"/>
    <w:tmpl w:val="927662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8"/>
  </w:num>
  <w:num w:numId="2">
    <w:abstractNumId w:val="27"/>
  </w:num>
  <w:num w:numId="3">
    <w:abstractNumId w:val="2"/>
  </w:num>
  <w:num w:numId="4">
    <w:abstractNumId w:val="8"/>
  </w:num>
  <w:num w:numId="5">
    <w:abstractNumId w:val="9"/>
  </w:num>
  <w:num w:numId="6">
    <w:abstractNumId w:val="21"/>
  </w:num>
  <w:num w:numId="7">
    <w:abstractNumId w:val="13"/>
  </w:num>
  <w:num w:numId="8">
    <w:abstractNumId w:val="17"/>
  </w:num>
  <w:num w:numId="9">
    <w:abstractNumId w:val="20"/>
  </w:num>
  <w:num w:numId="10">
    <w:abstractNumId w:val="22"/>
  </w:num>
  <w:num w:numId="11">
    <w:abstractNumId w:val="26"/>
  </w:num>
  <w:num w:numId="12">
    <w:abstractNumId w:val="19"/>
  </w:num>
  <w:num w:numId="13">
    <w:abstractNumId w:val="7"/>
  </w:num>
  <w:num w:numId="14">
    <w:abstractNumId w:val="3"/>
  </w:num>
  <w:num w:numId="15">
    <w:abstractNumId w:val="16"/>
  </w:num>
  <w:num w:numId="16">
    <w:abstractNumId w:val="1"/>
  </w:num>
  <w:num w:numId="17">
    <w:abstractNumId w:val="11"/>
  </w:num>
  <w:num w:numId="18">
    <w:abstractNumId w:val="5"/>
  </w:num>
  <w:num w:numId="19">
    <w:abstractNumId w:val="24"/>
  </w:num>
  <w:num w:numId="20">
    <w:abstractNumId w:val="25"/>
  </w:num>
  <w:num w:numId="21">
    <w:abstractNumId w:val="12"/>
  </w:num>
  <w:num w:numId="22">
    <w:abstractNumId w:val="15"/>
  </w:num>
  <w:num w:numId="23">
    <w:abstractNumId w:val="4"/>
  </w:num>
  <w:num w:numId="24">
    <w:abstractNumId w:val="10"/>
  </w:num>
  <w:num w:numId="25">
    <w:abstractNumId w:val="6"/>
  </w:num>
  <w:num w:numId="26">
    <w:abstractNumId w:val="14"/>
  </w:num>
  <w:num w:numId="27">
    <w:abstractNumId w:val="0"/>
  </w:num>
  <w:num w:numId="2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1D0E"/>
    <w:rsid w:val="00026DA9"/>
    <w:rsid w:val="000449A5"/>
    <w:rsid w:val="00075F30"/>
    <w:rsid w:val="000B791D"/>
    <w:rsid w:val="000D70A4"/>
    <w:rsid w:val="000E55A9"/>
    <w:rsid w:val="000E6C17"/>
    <w:rsid w:val="00117A84"/>
    <w:rsid w:val="0014034B"/>
    <w:rsid w:val="00140D20"/>
    <w:rsid w:val="001849A4"/>
    <w:rsid w:val="001A106D"/>
    <w:rsid w:val="001B3937"/>
    <w:rsid w:val="001B6346"/>
    <w:rsid w:val="001D2FDA"/>
    <w:rsid w:val="00210A63"/>
    <w:rsid w:val="00221D0E"/>
    <w:rsid w:val="0022508E"/>
    <w:rsid w:val="0023448C"/>
    <w:rsid w:val="0025776E"/>
    <w:rsid w:val="002857E3"/>
    <w:rsid w:val="00285AA0"/>
    <w:rsid w:val="002A0CF3"/>
    <w:rsid w:val="002B0853"/>
    <w:rsid w:val="002C127A"/>
    <w:rsid w:val="002E63D0"/>
    <w:rsid w:val="00300242"/>
    <w:rsid w:val="003020BA"/>
    <w:rsid w:val="00355E80"/>
    <w:rsid w:val="003A123B"/>
    <w:rsid w:val="003A2533"/>
    <w:rsid w:val="00403990"/>
    <w:rsid w:val="00405339"/>
    <w:rsid w:val="00406939"/>
    <w:rsid w:val="0041428A"/>
    <w:rsid w:val="00431FF6"/>
    <w:rsid w:val="004421EB"/>
    <w:rsid w:val="00450C08"/>
    <w:rsid w:val="00464FB6"/>
    <w:rsid w:val="0049722B"/>
    <w:rsid w:val="004D495F"/>
    <w:rsid w:val="004F212D"/>
    <w:rsid w:val="005439D1"/>
    <w:rsid w:val="00563E74"/>
    <w:rsid w:val="005740D4"/>
    <w:rsid w:val="005845CC"/>
    <w:rsid w:val="00585F13"/>
    <w:rsid w:val="005A0B78"/>
    <w:rsid w:val="005B4F49"/>
    <w:rsid w:val="005D106D"/>
    <w:rsid w:val="005E49CC"/>
    <w:rsid w:val="0061334D"/>
    <w:rsid w:val="00622D17"/>
    <w:rsid w:val="006464DA"/>
    <w:rsid w:val="0065109F"/>
    <w:rsid w:val="006551BF"/>
    <w:rsid w:val="006B5F23"/>
    <w:rsid w:val="006C5A08"/>
    <w:rsid w:val="00752036"/>
    <w:rsid w:val="00782250"/>
    <w:rsid w:val="007A6E8E"/>
    <w:rsid w:val="007B66B1"/>
    <w:rsid w:val="007C3C03"/>
    <w:rsid w:val="008416E1"/>
    <w:rsid w:val="00856289"/>
    <w:rsid w:val="008A1E32"/>
    <w:rsid w:val="008B4D5C"/>
    <w:rsid w:val="008C1807"/>
    <w:rsid w:val="008E6C76"/>
    <w:rsid w:val="00956467"/>
    <w:rsid w:val="00963134"/>
    <w:rsid w:val="009730D9"/>
    <w:rsid w:val="009743A5"/>
    <w:rsid w:val="009F5749"/>
    <w:rsid w:val="00A02A9A"/>
    <w:rsid w:val="00A31555"/>
    <w:rsid w:val="00A33591"/>
    <w:rsid w:val="00A41A24"/>
    <w:rsid w:val="00AA4C88"/>
    <w:rsid w:val="00AD2937"/>
    <w:rsid w:val="00AF2AC9"/>
    <w:rsid w:val="00B00C10"/>
    <w:rsid w:val="00B03159"/>
    <w:rsid w:val="00B16DCA"/>
    <w:rsid w:val="00B40128"/>
    <w:rsid w:val="00B418DC"/>
    <w:rsid w:val="00B42039"/>
    <w:rsid w:val="00BB3DE4"/>
    <w:rsid w:val="00BD55BC"/>
    <w:rsid w:val="00BF3F5A"/>
    <w:rsid w:val="00BF7E21"/>
    <w:rsid w:val="00C131DE"/>
    <w:rsid w:val="00C32ADA"/>
    <w:rsid w:val="00C76C26"/>
    <w:rsid w:val="00C81460"/>
    <w:rsid w:val="00CC38A2"/>
    <w:rsid w:val="00D05122"/>
    <w:rsid w:val="00D2164D"/>
    <w:rsid w:val="00D363B9"/>
    <w:rsid w:val="00D42519"/>
    <w:rsid w:val="00D54005"/>
    <w:rsid w:val="00D544CB"/>
    <w:rsid w:val="00D606F2"/>
    <w:rsid w:val="00D679B0"/>
    <w:rsid w:val="00DC0A07"/>
    <w:rsid w:val="00DE7D0F"/>
    <w:rsid w:val="00E2123E"/>
    <w:rsid w:val="00E57AAD"/>
    <w:rsid w:val="00EA0238"/>
    <w:rsid w:val="00ED3BB6"/>
    <w:rsid w:val="00F06391"/>
    <w:rsid w:val="00F132FF"/>
    <w:rsid w:val="00F27946"/>
    <w:rsid w:val="00F361EC"/>
    <w:rsid w:val="00F6195C"/>
    <w:rsid w:val="00F62E57"/>
    <w:rsid w:val="00F67EF2"/>
    <w:rsid w:val="00F74D61"/>
    <w:rsid w:val="00FB28F9"/>
    <w:rsid w:val="00FB54CD"/>
    <w:rsid w:val="00FC4945"/>
    <w:rsid w:val="00FD0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87E4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D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1A106D"/>
    <w:pPr>
      <w:keepNext/>
      <w:ind w:left="780"/>
      <w:outlineLvl w:val="3"/>
    </w:pPr>
    <w:rPr>
      <w:sz w:val="28"/>
      <w:szCs w:val="28"/>
      <w:u w:val="single"/>
    </w:rPr>
  </w:style>
  <w:style w:type="paragraph" w:styleId="9">
    <w:name w:val="heading 9"/>
    <w:basedOn w:val="a"/>
    <w:next w:val="a"/>
    <w:link w:val="90"/>
    <w:qFormat/>
    <w:rsid w:val="001A106D"/>
    <w:pPr>
      <w:keepNext/>
      <w:outlineLvl w:val="8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221D0E"/>
    <w:rPr>
      <w:shd w:val="clear" w:color="auto" w:fill="FFFFFF"/>
    </w:rPr>
  </w:style>
  <w:style w:type="paragraph" w:customStyle="1" w:styleId="2">
    <w:name w:val="Основной текст2"/>
    <w:basedOn w:val="a"/>
    <w:link w:val="a3"/>
    <w:rsid w:val="00221D0E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unhideWhenUsed/>
    <w:rsid w:val="00221D0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221D0E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rsid w:val="00AF2AC9"/>
    <w:rPr>
      <w:color w:val="0000FF"/>
      <w:u w:val="single"/>
    </w:rPr>
  </w:style>
  <w:style w:type="character" w:customStyle="1" w:styleId="20">
    <w:name w:val="Основной текст (2)_"/>
    <w:basedOn w:val="a0"/>
    <w:link w:val="21"/>
    <w:rsid w:val="00AF2AC9"/>
    <w:rPr>
      <w:b/>
      <w:bCs/>
      <w:spacing w:val="1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AF2AC9"/>
    <w:pPr>
      <w:widowControl w:val="0"/>
      <w:shd w:val="clear" w:color="auto" w:fill="FFFFFF"/>
      <w:spacing w:after="1140" w:line="322" w:lineRule="exact"/>
      <w:jc w:val="center"/>
    </w:pPr>
    <w:rPr>
      <w:rFonts w:asciiTheme="minorHAnsi" w:eastAsiaTheme="minorHAnsi" w:hAnsiTheme="minorHAnsi" w:cstheme="minorBidi"/>
      <w:b/>
      <w:bCs/>
      <w:spacing w:val="1"/>
      <w:sz w:val="22"/>
      <w:szCs w:val="22"/>
      <w:lang w:eastAsia="en-US"/>
    </w:rPr>
  </w:style>
  <w:style w:type="character" w:customStyle="1" w:styleId="1">
    <w:name w:val="Основной текст1"/>
    <w:basedOn w:val="a3"/>
    <w:rsid w:val="00AF2AC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styleId="a7">
    <w:name w:val="List Paragraph"/>
    <w:basedOn w:val="a"/>
    <w:uiPriority w:val="34"/>
    <w:qFormat/>
    <w:rsid w:val="001A106D"/>
    <w:pPr>
      <w:ind w:left="720"/>
      <w:contextualSpacing/>
    </w:pPr>
    <w:rPr>
      <w:sz w:val="20"/>
      <w:szCs w:val="20"/>
    </w:rPr>
  </w:style>
  <w:style w:type="character" w:customStyle="1" w:styleId="40">
    <w:name w:val="Заголовок 4 Знак"/>
    <w:basedOn w:val="a0"/>
    <w:link w:val="4"/>
    <w:rsid w:val="001A106D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1A106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2">
    <w:name w:val="Body Text 2"/>
    <w:basedOn w:val="a"/>
    <w:link w:val="23"/>
    <w:rsid w:val="001A106D"/>
    <w:pPr>
      <w:spacing w:after="120" w:line="480" w:lineRule="auto"/>
    </w:pPr>
    <w:rPr>
      <w:sz w:val="20"/>
      <w:szCs w:val="20"/>
    </w:rPr>
  </w:style>
  <w:style w:type="character" w:customStyle="1" w:styleId="23">
    <w:name w:val="Основной текст 2 Знак"/>
    <w:basedOn w:val="a0"/>
    <w:link w:val="22"/>
    <w:rsid w:val="001A106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Стандарт"/>
    <w:basedOn w:val="a"/>
    <w:rsid w:val="001A106D"/>
    <w:pPr>
      <w:spacing w:line="288" w:lineRule="auto"/>
      <w:ind w:firstLine="709"/>
      <w:jc w:val="both"/>
    </w:pPr>
    <w:rPr>
      <w:sz w:val="28"/>
    </w:rPr>
  </w:style>
  <w:style w:type="numbering" w:customStyle="1" w:styleId="10">
    <w:name w:val="Нет списка1"/>
    <w:next w:val="a2"/>
    <w:semiHidden/>
    <w:rsid w:val="001A106D"/>
  </w:style>
  <w:style w:type="paragraph" w:styleId="a9">
    <w:name w:val="Body Text"/>
    <w:basedOn w:val="a"/>
    <w:link w:val="aa"/>
    <w:rsid w:val="001A106D"/>
    <w:rPr>
      <w:sz w:val="28"/>
      <w:szCs w:val="20"/>
    </w:rPr>
  </w:style>
  <w:style w:type="character" w:customStyle="1" w:styleId="aa">
    <w:name w:val="Основной текст Знак"/>
    <w:basedOn w:val="a0"/>
    <w:link w:val="a9"/>
    <w:rsid w:val="001A106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rsid w:val="001A106D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1A106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Основной текст 21"/>
    <w:basedOn w:val="a"/>
    <w:rsid w:val="001A106D"/>
    <w:pPr>
      <w:ind w:firstLine="567"/>
    </w:pPr>
    <w:rPr>
      <w:sz w:val="28"/>
      <w:szCs w:val="20"/>
    </w:rPr>
  </w:style>
  <w:style w:type="paragraph" w:styleId="3">
    <w:name w:val="Body Text Indent 3"/>
    <w:basedOn w:val="a"/>
    <w:link w:val="30"/>
    <w:rsid w:val="001A106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1A106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1A10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A10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1A106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footnote text"/>
    <w:basedOn w:val="a"/>
    <w:link w:val="ae"/>
    <w:uiPriority w:val="99"/>
    <w:rsid w:val="001A106D"/>
    <w:pPr>
      <w:autoSpaceDE w:val="0"/>
      <w:autoSpaceDN w:val="0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rsid w:val="001A106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iPriority w:val="99"/>
    <w:rsid w:val="001A106D"/>
    <w:rPr>
      <w:vertAlign w:val="superscript"/>
    </w:rPr>
  </w:style>
  <w:style w:type="paragraph" w:customStyle="1" w:styleId="bold1">
    <w:name w:val="bold1"/>
    <w:basedOn w:val="a"/>
    <w:rsid w:val="001A106D"/>
    <w:pPr>
      <w:spacing w:before="100" w:beforeAutospacing="1" w:after="100" w:afterAutospacing="1"/>
    </w:pPr>
    <w:rPr>
      <w:b/>
      <w:bCs/>
    </w:rPr>
  </w:style>
  <w:style w:type="numbering" w:customStyle="1" w:styleId="11">
    <w:name w:val="Нет списка11"/>
    <w:next w:val="a2"/>
    <w:uiPriority w:val="99"/>
    <w:semiHidden/>
    <w:unhideWhenUsed/>
    <w:rsid w:val="001A106D"/>
  </w:style>
  <w:style w:type="paragraph" w:customStyle="1" w:styleId="ConsPlusCell">
    <w:name w:val="ConsPlusCell"/>
    <w:uiPriority w:val="99"/>
    <w:rsid w:val="001A106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0">
    <w:name w:val="caption"/>
    <w:basedOn w:val="a"/>
    <w:next w:val="a"/>
    <w:uiPriority w:val="35"/>
    <w:semiHidden/>
    <w:unhideWhenUsed/>
    <w:qFormat/>
    <w:rsid w:val="001A106D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f1">
    <w:name w:val="footer"/>
    <w:basedOn w:val="a"/>
    <w:link w:val="af2"/>
    <w:uiPriority w:val="99"/>
    <w:unhideWhenUsed/>
    <w:rsid w:val="001A106D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1A106D"/>
    <w:rPr>
      <w:rFonts w:ascii="Calibri" w:eastAsia="Calibri" w:hAnsi="Calibri" w:cs="Times New Roman"/>
    </w:rPr>
  </w:style>
  <w:style w:type="paragraph" w:styleId="af3">
    <w:name w:val="No Spacing"/>
    <w:uiPriority w:val="1"/>
    <w:qFormat/>
    <w:rsid w:val="001A106D"/>
    <w:pPr>
      <w:suppressAutoHyphens/>
      <w:spacing w:after="0" w:line="240" w:lineRule="auto"/>
    </w:pPr>
    <w:rPr>
      <w:rFonts w:ascii="Calibri" w:eastAsia="SimSun" w:hAnsi="Calibri" w:cs="Calibri"/>
      <w:kern w:val="1"/>
      <w:lang w:eastAsia="ar-SA"/>
    </w:rPr>
  </w:style>
  <w:style w:type="table" w:styleId="af4">
    <w:name w:val="Table Grid"/>
    <w:basedOn w:val="a1"/>
    <w:uiPriority w:val="59"/>
    <w:rsid w:val="001A106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5">
    <w:name w:val="FollowedHyperlink"/>
    <w:basedOn w:val="a0"/>
    <w:uiPriority w:val="99"/>
    <w:semiHidden/>
    <w:unhideWhenUsed/>
    <w:rsid w:val="00CC38A2"/>
    <w:rPr>
      <w:color w:val="800080" w:themeColor="followedHyperlink"/>
      <w:u w:val="single"/>
    </w:rPr>
  </w:style>
  <w:style w:type="paragraph" w:customStyle="1" w:styleId="af6">
    <w:name w:val="Нормальный (таблица)"/>
    <w:basedOn w:val="a"/>
    <w:next w:val="a"/>
    <w:uiPriority w:val="99"/>
    <w:rsid w:val="000B791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D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1A106D"/>
    <w:pPr>
      <w:keepNext/>
      <w:ind w:left="780"/>
      <w:outlineLvl w:val="3"/>
    </w:pPr>
    <w:rPr>
      <w:sz w:val="28"/>
      <w:szCs w:val="28"/>
      <w:u w:val="single"/>
    </w:rPr>
  </w:style>
  <w:style w:type="paragraph" w:styleId="9">
    <w:name w:val="heading 9"/>
    <w:basedOn w:val="a"/>
    <w:next w:val="a"/>
    <w:link w:val="90"/>
    <w:qFormat/>
    <w:rsid w:val="001A106D"/>
    <w:pPr>
      <w:keepNext/>
      <w:outlineLvl w:val="8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221D0E"/>
    <w:rPr>
      <w:shd w:val="clear" w:color="auto" w:fill="FFFFFF"/>
    </w:rPr>
  </w:style>
  <w:style w:type="paragraph" w:customStyle="1" w:styleId="2">
    <w:name w:val="Основной текст2"/>
    <w:basedOn w:val="a"/>
    <w:link w:val="a3"/>
    <w:rsid w:val="00221D0E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unhideWhenUsed/>
    <w:rsid w:val="00221D0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221D0E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rsid w:val="00AF2AC9"/>
    <w:rPr>
      <w:color w:val="0000FF"/>
      <w:u w:val="single"/>
    </w:rPr>
  </w:style>
  <w:style w:type="character" w:customStyle="1" w:styleId="20">
    <w:name w:val="Основной текст (2)_"/>
    <w:basedOn w:val="a0"/>
    <w:link w:val="21"/>
    <w:rsid w:val="00AF2AC9"/>
    <w:rPr>
      <w:b/>
      <w:bCs/>
      <w:spacing w:val="1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AF2AC9"/>
    <w:pPr>
      <w:widowControl w:val="0"/>
      <w:shd w:val="clear" w:color="auto" w:fill="FFFFFF"/>
      <w:spacing w:after="1140" w:line="322" w:lineRule="exact"/>
      <w:jc w:val="center"/>
    </w:pPr>
    <w:rPr>
      <w:rFonts w:asciiTheme="minorHAnsi" w:eastAsiaTheme="minorHAnsi" w:hAnsiTheme="minorHAnsi" w:cstheme="minorBidi"/>
      <w:b/>
      <w:bCs/>
      <w:spacing w:val="1"/>
      <w:sz w:val="22"/>
      <w:szCs w:val="22"/>
      <w:lang w:eastAsia="en-US"/>
    </w:rPr>
  </w:style>
  <w:style w:type="character" w:customStyle="1" w:styleId="1">
    <w:name w:val="Основной текст1"/>
    <w:basedOn w:val="a3"/>
    <w:rsid w:val="00AF2AC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styleId="a7">
    <w:name w:val="List Paragraph"/>
    <w:basedOn w:val="a"/>
    <w:uiPriority w:val="34"/>
    <w:qFormat/>
    <w:rsid w:val="001A106D"/>
    <w:pPr>
      <w:ind w:left="720"/>
      <w:contextualSpacing/>
    </w:pPr>
    <w:rPr>
      <w:sz w:val="20"/>
      <w:szCs w:val="20"/>
    </w:rPr>
  </w:style>
  <w:style w:type="character" w:customStyle="1" w:styleId="40">
    <w:name w:val="Заголовок 4 Знак"/>
    <w:basedOn w:val="a0"/>
    <w:link w:val="4"/>
    <w:rsid w:val="001A106D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1A106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2">
    <w:name w:val="Body Text 2"/>
    <w:basedOn w:val="a"/>
    <w:link w:val="23"/>
    <w:rsid w:val="001A106D"/>
    <w:pPr>
      <w:spacing w:after="120" w:line="480" w:lineRule="auto"/>
    </w:pPr>
    <w:rPr>
      <w:sz w:val="20"/>
      <w:szCs w:val="20"/>
    </w:rPr>
  </w:style>
  <w:style w:type="character" w:customStyle="1" w:styleId="23">
    <w:name w:val="Основной текст 2 Знак"/>
    <w:basedOn w:val="a0"/>
    <w:link w:val="22"/>
    <w:rsid w:val="001A106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Стандарт"/>
    <w:basedOn w:val="a"/>
    <w:rsid w:val="001A106D"/>
    <w:pPr>
      <w:spacing w:line="288" w:lineRule="auto"/>
      <w:ind w:firstLine="709"/>
      <w:jc w:val="both"/>
    </w:pPr>
    <w:rPr>
      <w:sz w:val="28"/>
    </w:rPr>
  </w:style>
  <w:style w:type="numbering" w:customStyle="1" w:styleId="10">
    <w:name w:val="Нет списка1"/>
    <w:next w:val="a2"/>
    <w:semiHidden/>
    <w:rsid w:val="001A106D"/>
  </w:style>
  <w:style w:type="paragraph" w:styleId="a9">
    <w:name w:val="Body Text"/>
    <w:basedOn w:val="a"/>
    <w:link w:val="aa"/>
    <w:rsid w:val="001A106D"/>
    <w:rPr>
      <w:sz w:val="28"/>
      <w:szCs w:val="20"/>
    </w:rPr>
  </w:style>
  <w:style w:type="character" w:customStyle="1" w:styleId="aa">
    <w:name w:val="Основной текст Знак"/>
    <w:basedOn w:val="a0"/>
    <w:link w:val="a9"/>
    <w:rsid w:val="001A106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rsid w:val="001A106D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1A106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Основной текст 21"/>
    <w:basedOn w:val="a"/>
    <w:rsid w:val="001A106D"/>
    <w:pPr>
      <w:ind w:firstLine="567"/>
    </w:pPr>
    <w:rPr>
      <w:sz w:val="28"/>
      <w:szCs w:val="20"/>
    </w:rPr>
  </w:style>
  <w:style w:type="paragraph" w:styleId="3">
    <w:name w:val="Body Text Indent 3"/>
    <w:basedOn w:val="a"/>
    <w:link w:val="30"/>
    <w:rsid w:val="001A106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1A106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1A10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A10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1A106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footnote text"/>
    <w:basedOn w:val="a"/>
    <w:link w:val="ae"/>
    <w:uiPriority w:val="99"/>
    <w:rsid w:val="001A106D"/>
    <w:pPr>
      <w:autoSpaceDE w:val="0"/>
      <w:autoSpaceDN w:val="0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rsid w:val="001A106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iPriority w:val="99"/>
    <w:rsid w:val="001A106D"/>
    <w:rPr>
      <w:vertAlign w:val="superscript"/>
    </w:rPr>
  </w:style>
  <w:style w:type="paragraph" w:customStyle="1" w:styleId="bold1">
    <w:name w:val="bold1"/>
    <w:basedOn w:val="a"/>
    <w:rsid w:val="001A106D"/>
    <w:pPr>
      <w:spacing w:before="100" w:beforeAutospacing="1" w:after="100" w:afterAutospacing="1"/>
    </w:pPr>
    <w:rPr>
      <w:b/>
      <w:bCs/>
    </w:rPr>
  </w:style>
  <w:style w:type="numbering" w:customStyle="1" w:styleId="11">
    <w:name w:val="Нет списка11"/>
    <w:next w:val="a2"/>
    <w:uiPriority w:val="99"/>
    <w:semiHidden/>
    <w:unhideWhenUsed/>
    <w:rsid w:val="001A106D"/>
  </w:style>
  <w:style w:type="paragraph" w:customStyle="1" w:styleId="ConsPlusCell">
    <w:name w:val="ConsPlusCell"/>
    <w:uiPriority w:val="99"/>
    <w:rsid w:val="001A106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0">
    <w:name w:val="caption"/>
    <w:basedOn w:val="a"/>
    <w:next w:val="a"/>
    <w:uiPriority w:val="35"/>
    <w:semiHidden/>
    <w:unhideWhenUsed/>
    <w:qFormat/>
    <w:rsid w:val="001A106D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f1">
    <w:name w:val="footer"/>
    <w:basedOn w:val="a"/>
    <w:link w:val="af2"/>
    <w:uiPriority w:val="99"/>
    <w:unhideWhenUsed/>
    <w:rsid w:val="001A106D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1A106D"/>
    <w:rPr>
      <w:rFonts w:ascii="Calibri" w:eastAsia="Calibri" w:hAnsi="Calibri" w:cs="Times New Roman"/>
    </w:rPr>
  </w:style>
  <w:style w:type="paragraph" w:styleId="af3">
    <w:name w:val="No Spacing"/>
    <w:uiPriority w:val="1"/>
    <w:qFormat/>
    <w:rsid w:val="001A106D"/>
    <w:pPr>
      <w:suppressAutoHyphens/>
      <w:spacing w:after="0" w:line="240" w:lineRule="auto"/>
    </w:pPr>
    <w:rPr>
      <w:rFonts w:ascii="Calibri" w:eastAsia="SimSun" w:hAnsi="Calibri" w:cs="Calibri"/>
      <w:kern w:val="1"/>
      <w:lang w:eastAsia="ar-SA"/>
    </w:rPr>
  </w:style>
  <w:style w:type="table" w:styleId="af4">
    <w:name w:val="Table Grid"/>
    <w:basedOn w:val="a1"/>
    <w:uiPriority w:val="59"/>
    <w:rsid w:val="001A106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5">
    <w:name w:val="FollowedHyperlink"/>
    <w:basedOn w:val="a0"/>
    <w:uiPriority w:val="99"/>
    <w:semiHidden/>
    <w:unhideWhenUsed/>
    <w:rsid w:val="00CC38A2"/>
    <w:rPr>
      <w:color w:val="800080" w:themeColor="followedHyperlink"/>
      <w:u w:val="single"/>
    </w:rPr>
  </w:style>
  <w:style w:type="paragraph" w:customStyle="1" w:styleId="af6">
    <w:name w:val="Нормальный (таблица)"/>
    <w:basedOn w:val="a"/>
    <w:next w:val="a"/>
    <w:uiPriority w:val="99"/>
    <w:rsid w:val="000B791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8.wmf"/><Relationship Id="rId21" Type="http://schemas.openxmlformats.org/officeDocument/2006/relationships/image" Target="media/image13.wmf"/><Relationship Id="rId34" Type="http://schemas.openxmlformats.org/officeDocument/2006/relationships/image" Target="media/image24.wmf"/><Relationship Id="rId42" Type="http://schemas.openxmlformats.org/officeDocument/2006/relationships/image" Target="media/image32.wmf"/><Relationship Id="rId47" Type="http://schemas.openxmlformats.org/officeDocument/2006/relationships/image" Target="media/image37.wmf"/><Relationship Id="rId50" Type="http://schemas.openxmlformats.org/officeDocument/2006/relationships/image" Target="media/image40.wmf"/><Relationship Id="rId55" Type="http://schemas.openxmlformats.org/officeDocument/2006/relationships/image" Target="media/image45.wmf"/><Relationship Id="rId63" Type="http://schemas.openxmlformats.org/officeDocument/2006/relationships/image" Target="media/image52.wmf"/><Relationship Id="rId68" Type="http://schemas.openxmlformats.org/officeDocument/2006/relationships/image" Target="media/image57.wmf"/><Relationship Id="rId76" Type="http://schemas.openxmlformats.org/officeDocument/2006/relationships/image" Target="media/image65.wmf"/><Relationship Id="rId84" Type="http://schemas.openxmlformats.org/officeDocument/2006/relationships/image" Target="media/image72.wmf"/><Relationship Id="rId89" Type="http://schemas.openxmlformats.org/officeDocument/2006/relationships/image" Target="media/image75.wmf"/><Relationship Id="rId97" Type="http://schemas.openxmlformats.org/officeDocument/2006/relationships/hyperlink" Target="consultantplus://offline/ref=63B50B8FE326130791216931CBFCC13B8371AA497887675F0A167BF03902893EDEFB12E23CF5973B9258932C02F65F418F23E67CC12E60AAh5l0K" TargetMode="External"/><Relationship Id="rId7" Type="http://schemas.openxmlformats.org/officeDocument/2006/relationships/endnotes" Target="endnotes.xml"/><Relationship Id="rId71" Type="http://schemas.openxmlformats.org/officeDocument/2006/relationships/image" Target="media/image60.wmf"/><Relationship Id="rId92" Type="http://schemas.openxmlformats.org/officeDocument/2006/relationships/image" Target="media/image77.wmf"/><Relationship Id="rId2" Type="http://schemas.openxmlformats.org/officeDocument/2006/relationships/styles" Target="styles.xml"/><Relationship Id="rId16" Type="http://schemas.openxmlformats.org/officeDocument/2006/relationships/image" Target="media/image10.wmf"/><Relationship Id="rId29" Type="http://schemas.openxmlformats.org/officeDocument/2006/relationships/image" Target="media/image21.wmf"/><Relationship Id="rId11" Type="http://schemas.openxmlformats.org/officeDocument/2006/relationships/image" Target="media/image5.wmf"/><Relationship Id="rId24" Type="http://schemas.openxmlformats.org/officeDocument/2006/relationships/image" Target="media/image16.wmf"/><Relationship Id="rId32" Type="http://schemas.openxmlformats.org/officeDocument/2006/relationships/image" Target="media/image22.wmf"/><Relationship Id="rId37" Type="http://schemas.openxmlformats.org/officeDocument/2006/relationships/image" Target="media/image27.wmf"/><Relationship Id="rId40" Type="http://schemas.openxmlformats.org/officeDocument/2006/relationships/image" Target="media/image30.wmf"/><Relationship Id="rId45" Type="http://schemas.openxmlformats.org/officeDocument/2006/relationships/image" Target="media/image35.wmf"/><Relationship Id="rId53" Type="http://schemas.openxmlformats.org/officeDocument/2006/relationships/image" Target="media/image43.wmf"/><Relationship Id="rId58" Type="http://schemas.openxmlformats.org/officeDocument/2006/relationships/image" Target="media/image48.wmf"/><Relationship Id="rId66" Type="http://schemas.openxmlformats.org/officeDocument/2006/relationships/image" Target="media/image55.wmf"/><Relationship Id="rId74" Type="http://schemas.openxmlformats.org/officeDocument/2006/relationships/image" Target="media/image63.wmf"/><Relationship Id="rId79" Type="http://schemas.openxmlformats.org/officeDocument/2006/relationships/image" Target="media/image67.wmf"/><Relationship Id="rId87" Type="http://schemas.openxmlformats.org/officeDocument/2006/relationships/hyperlink" Target="consultantplus://offline/ref=63B50B8FE326130791216931CBFCC13B8472A0427385675F0A167BF03902893EDEFB12E23CF594329D58932C02F65F418F23E67CC12E60AAh5l0K" TargetMode="External"/><Relationship Id="rId5" Type="http://schemas.openxmlformats.org/officeDocument/2006/relationships/webSettings" Target="webSettings.xml"/><Relationship Id="rId61" Type="http://schemas.openxmlformats.org/officeDocument/2006/relationships/image" Target="media/image50.wmf"/><Relationship Id="rId82" Type="http://schemas.openxmlformats.org/officeDocument/2006/relationships/image" Target="media/image70.wmf"/><Relationship Id="rId90" Type="http://schemas.openxmlformats.org/officeDocument/2006/relationships/image" Target="media/image76.wmf"/><Relationship Id="rId95" Type="http://schemas.openxmlformats.org/officeDocument/2006/relationships/hyperlink" Target="consultantplus://offline/ref=63B50B8FE326130791216931CBFCC13B8371AA497887675F0A167BF03902893EDEFB12E23CF5973B9258932C02F65F418F23E67CC12E60AAh5l0K" TargetMode="External"/><Relationship Id="rId19" Type="http://schemas.openxmlformats.org/officeDocument/2006/relationships/image" Target="media/image11.wmf"/><Relationship Id="rId14" Type="http://schemas.openxmlformats.org/officeDocument/2006/relationships/image" Target="media/image8.wmf"/><Relationship Id="rId22" Type="http://schemas.openxmlformats.org/officeDocument/2006/relationships/image" Target="media/image14.wmf"/><Relationship Id="rId27" Type="http://schemas.openxmlformats.org/officeDocument/2006/relationships/image" Target="media/image19.wmf"/><Relationship Id="rId30" Type="http://schemas.openxmlformats.org/officeDocument/2006/relationships/hyperlink" Target="consultantplus://offline/ref=5FA895306C898AB48A965D3017DC2B975D5B85C8A71A8A087F807F7214E173A9064CC89BD06C9E6B86983F882921A462451421013374A58FoBg9I" TargetMode="External"/><Relationship Id="rId35" Type="http://schemas.openxmlformats.org/officeDocument/2006/relationships/image" Target="media/image25.wmf"/><Relationship Id="rId43" Type="http://schemas.openxmlformats.org/officeDocument/2006/relationships/image" Target="media/image33.wmf"/><Relationship Id="rId48" Type="http://schemas.openxmlformats.org/officeDocument/2006/relationships/image" Target="media/image38.wmf"/><Relationship Id="rId56" Type="http://schemas.openxmlformats.org/officeDocument/2006/relationships/image" Target="media/image46.wmf"/><Relationship Id="rId64" Type="http://schemas.openxmlformats.org/officeDocument/2006/relationships/image" Target="media/image53.wmf"/><Relationship Id="rId69" Type="http://schemas.openxmlformats.org/officeDocument/2006/relationships/image" Target="media/image58.wmf"/><Relationship Id="rId77" Type="http://schemas.openxmlformats.org/officeDocument/2006/relationships/hyperlink" Target="consultantplus://offline/ref=63B50B8FE326130791216931CBFCC13B8373AF437782675F0A167BF03902893EDEFB12E134FC9E6ECB17927046A04C418423E474DDh2lFK" TargetMode="External"/><Relationship Id="rId100" Type="http://schemas.openxmlformats.org/officeDocument/2006/relationships/theme" Target="theme/theme1.xml"/><Relationship Id="rId8" Type="http://schemas.openxmlformats.org/officeDocument/2006/relationships/image" Target="media/image2.wmf"/><Relationship Id="rId51" Type="http://schemas.openxmlformats.org/officeDocument/2006/relationships/image" Target="media/image41.wmf"/><Relationship Id="rId72" Type="http://schemas.openxmlformats.org/officeDocument/2006/relationships/image" Target="media/image61.wmf"/><Relationship Id="rId80" Type="http://schemas.openxmlformats.org/officeDocument/2006/relationships/image" Target="media/image68.wmf"/><Relationship Id="rId85" Type="http://schemas.openxmlformats.org/officeDocument/2006/relationships/image" Target="media/image73.wmf"/><Relationship Id="rId93" Type="http://schemas.openxmlformats.org/officeDocument/2006/relationships/hyperlink" Target="consultantplus://offline/ref=63B50B8FE326130791216931CBFCC13B8472A0427385675F0A167BF03902893EDEFB12E23CF594329D58932C02F65F418F23E67CC12E60AAh5l0K" TargetMode="External"/><Relationship Id="rId98" Type="http://schemas.openxmlformats.org/officeDocument/2006/relationships/image" Target="media/image78.wmf"/><Relationship Id="rId3" Type="http://schemas.microsoft.com/office/2007/relationships/stylesWithEffects" Target="stylesWithEffects.xml"/><Relationship Id="rId12" Type="http://schemas.openxmlformats.org/officeDocument/2006/relationships/image" Target="media/image6.wmf"/><Relationship Id="rId17" Type="http://schemas.openxmlformats.org/officeDocument/2006/relationships/hyperlink" Target="consultantplus://offline/ref=5FA895306C898AB48A965D3017DC2B975D5B85C8A71A8A087F807F7214E173A9064CC89BD06C9E6B86983F882921A462451421013374A58FoBg9I" TargetMode="External"/><Relationship Id="rId25" Type="http://schemas.openxmlformats.org/officeDocument/2006/relationships/image" Target="media/image17.wmf"/><Relationship Id="rId33" Type="http://schemas.openxmlformats.org/officeDocument/2006/relationships/image" Target="media/image23.wmf"/><Relationship Id="rId38" Type="http://schemas.openxmlformats.org/officeDocument/2006/relationships/image" Target="media/image28.wmf"/><Relationship Id="rId46" Type="http://schemas.openxmlformats.org/officeDocument/2006/relationships/image" Target="media/image36.wmf"/><Relationship Id="rId59" Type="http://schemas.openxmlformats.org/officeDocument/2006/relationships/hyperlink" Target="consultantplus://offline/ref=5FA895306C898AB48A965D3017DC2B97565C8AC2A612D70277D9737013EE2CBE0105C49AD06C9E678AC73A9D3879A9665F0A26182F76A7o8gEI" TargetMode="External"/><Relationship Id="rId67" Type="http://schemas.openxmlformats.org/officeDocument/2006/relationships/image" Target="media/image56.wmf"/><Relationship Id="rId20" Type="http://schemas.openxmlformats.org/officeDocument/2006/relationships/image" Target="media/image12.wmf"/><Relationship Id="rId41" Type="http://schemas.openxmlformats.org/officeDocument/2006/relationships/image" Target="media/image31.wmf"/><Relationship Id="rId54" Type="http://schemas.openxmlformats.org/officeDocument/2006/relationships/image" Target="media/image44.wmf"/><Relationship Id="rId62" Type="http://schemas.openxmlformats.org/officeDocument/2006/relationships/image" Target="media/image51.wmf"/><Relationship Id="rId70" Type="http://schemas.openxmlformats.org/officeDocument/2006/relationships/image" Target="media/image59.wmf"/><Relationship Id="rId75" Type="http://schemas.openxmlformats.org/officeDocument/2006/relationships/image" Target="media/image64.wmf"/><Relationship Id="rId83" Type="http://schemas.openxmlformats.org/officeDocument/2006/relationships/image" Target="media/image71.wmf"/><Relationship Id="rId88" Type="http://schemas.openxmlformats.org/officeDocument/2006/relationships/hyperlink" Target="consultantplus://offline/ref=63B50B8FE326130791216931CBFCC13B8472A0427385675F0A167BF03902893EDEFB12E23CF5973A9F58932C02F65F418F23E67CC12E60AAh5l0K" TargetMode="External"/><Relationship Id="rId91" Type="http://schemas.openxmlformats.org/officeDocument/2006/relationships/hyperlink" Target="consultantplus://offline/ref=63B50B8FE326130791216931CBFCC13B8371A04A7882675F0A167BF03902893EDEFB12E23CF5953A9258932C02F65F418F23E67CC12E60AAh5l0K" TargetMode="External"/><Relationship Id="rId96" Type="http://schemas.openxmlformats.org/officeDocument/2006/relationships/hyperlink" Target="consultantplus://offline/ref=63B50B8FE326130791216931CBFCC13B8371AA497887675F0A167BF03902893EDEFB12E23CF5973B9258932C02F65F418F23E67CC12E60AAh5l0K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image" Target="media/image9.wmf"/><Relationship Id="rId23" Type="http://schemas.openxmlformats.org/officeDocument/2006/relationships/image" Target="media/image15.wmf"/><Relationship Id="rId28" Type="http://schemas.openxmlformats.org/officeDocument/2006/relationships/image" Target="media/image20.wmf"/><Relationship Id="rId36" Type="http://schemas.openxmlformats.org/officeDocument/2006/relationships/image" Target="media/image26.wmf"/><Relationship Id="rId49" Type="http://schemas.openxmlformats.org/officeDocument/2006/relationships/image" Target="media/image39.wmf"/><Relationship Id="rId57" Type="http://schemas.openxmlformats.org/officeDocument/2006/relationships/image" Target="media/image47.wmf"/><Relationship Id="rId10" Type="http://schemas.openxmlformats.org/officeDocument/2006/relationships/image" Target="media/image4.wmf"/><Relationship Id="rId31" Type="http://schemas.openxmlformats.org/officeDocument/2006/relationships/hyperlink" Target="consultantplus://offline/ref=5FA895306C898AB48A965D3017DC2B975D5B85C8A71A8A087F807F7214E173A9064CC89BD06C9D6384983F882921A462451421013374A58FoBg9I" TargetMode="External"/><Relationship Id="rId44" Type="http://schemas.openxmlformats.org/officeDocument/2006/relationships/image" Target="media/image34.wmf"/><Relationship Id="rId52" Type="http://schemas.openxmlformats.org/officeDocument/2006/relationships/image" Target="media/image42.wmf"/><Relationship Id="rId60" Type="http://schemas.openxmlformats.org/officeDocument/2006/relationships/image" Target="media/image49.wmf"/><Relationship Id="rId65" Type="http://schemas.openxmlformats.org/officeDocument/2006/relationships/image" Target="media/image54.wmf"/><Relationship Id="rId73" Type="http://schemas.openxmlformats.org/officeDocument/2006/relationships/image" Target="media/image62.wmf"/><Relationship Id="rId78" Type="http://schemas.openxmlformats.org/officeDocument/2006/relationships/image" Target="media/image66.wmf"/><Relationship Id="rId81" Type="http://schemas.openxmlformats.org/officeDocument/2006/relationships/image" Target="media/image69.wmf"/><Relationship Id="rId86" Type="http://schemas.openxmlformats.org/officeDocument/2006/relationships/image" Target="media/image74.wmf"/><Relationship Id="rId94" Type="http://schemas.openxmlformats.org/officeDocument/2006/relationships/hyperlink" Target="consultantplus://offline/ref=63B50B8FE326130791216931CBFCC13B8472A0427385675F0A167BF03902893EDEFB12E23CF5973A9F58932C02F65F418F23E67CC12E60AAh5l0K" TargetMode="External"/><Relationship Id="rId9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wmf"/><Relationship Id="rId13" Type="http://schemas.openxmlformats.org/officeDocument/2006/relationships/image" Target="media/image7.wmf"/><Relationship Id="rId18" Type="http://schemas.openxmlformats.org/officeDocument/2006/relationships/hyperlink" Target="consultantplus://offline/ref=5FA895306C898AB48A965D3017DC2B975D5B85C8A71A8A087F807F7214E173A9064CC89BD06C9D6384983F882921A462451421013374A58FoBg9I" TargetMode="External"/><Relationship Id="rId39" Type="http://schemas.openxmlformats.org/officeDocument/2006/relationships/image" Target="media/image29.w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36</Pages>
  <Words>10504</Words>
  <Characters>59873</Characters>
  <Application>Microsoft Office Word</Application>
  <DocSecurity>0</DocSecurity>
  <Lines>498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Хрыкина Елена Владимировна</dc:creator>
  <cp:lastModifiedBy>User</cp:lastModifiedBy>
  <cp:revision>9</cp:revision>
  <cp:lastPrinted>2023-09-07T05:29:00Z</cp:lastPrinted>
  <dcterms:created xsi:type="dcterms:W3CDTF">2023-09-07T05:30:00Z</dcterms:created>
  <dcterms:modified xsi:type="dcterms:W3CDTF">2023-09-11T07:10:00Z</dcterms:modified>
</cp:coreProperties>
</file>