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37001A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</w:t>
      </w:r>
      <w:r w:rsidR="0037001A">
        <w:rPr>
          <w:rFonts w:ascii="Times New Roman" w:hAnsi="Times New Roman" w:cs="Times New Roman"/>
          <w:color w:val="000000"/>
          <w:sz w:val="28"/>
          <w:szCs w:val="28"/>
        </w:rPr>
        <w:t>1444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989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37001A"/>
    <w:rsid w:val="004726B0"/>
    <w:rsid w:val="00B038FB"/>
    <w:rsid w:val="00C240FD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2025-02-28T09:04:00Z</dcterms:modified>
</cp:coreProperties>
</file>