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83" w:rsidRPr="00073283" w:rsidRDefault="00073283" w:rsidP="0007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83" w:rsidRPr="00073283" w:rsidRDefault="00073283" w:rsidP="00073283">
      <w:pPr>
        <w:shd w:val="clear" w:color="auto" w:fill="FFFFFF"/>
        <w:spacing w:after="215" w:line="494" w:lineRule="atLeast"/>
        <w:jc w:val="center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073283">
        <w:rPr>
          <w:rFonts w:ascii="Arial" w:eastAsia="Times New Roman" w:hAnsi="Arial" w:cs="Arial"/>
          <w:b/>
          <w:bCs/>
          <w:color w:val="333333"/>
          <w:sz w:val="34"/>
          <w:lang w:eastAsia="ru-RU"/>
        </w:rPr>
        <w:t>Памятка для жителей об обращении с твердыми коммунальными отходами (ТКО)</w:t>
      </w:r>
    </w:p>
    <w:p w:rsidR="00073283" w:rsidRPr="00073283" w:rsidRDefault="00073283" w:rsidP="00073283">
      <w:pPr>
        <w:shd w:val="clear" w:color="auto" w:fill="FFFFFF"/>
        <w:spacing w:after="215" w:line="494" w:lineRule="atLeast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073283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 настоящее время много сигналов о навалах веток поступают от жителей частного сектора. Беспокоит, что такие свалки являются потенциальной угрозой возникновения пожаров и, переместив их со своего личного участка  к контейнерной площадке, жители  перекладывают  возможные риски  на своих соседей, проживавших рядом с местом накопления ТКО.</w:t>
      </w:r>
    </w:p>
    <w:p w:rsidR="00073283" w:rsidRPr="00073283" w:rsidRDefault="00073283" w:rsidP="00073283">
      <w:pPr>
        <w:shd w:val="clear" w:color="auto" w:fill="FFFFFF"/>
        <w:spacing w:after="215" w:line="494" w:lineRule="atLeast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073283">
        <w:rPr>
          <w:rFonts w:ascii="Arial" w:eastAsia="Times New Roman" w:hAnsi="Arial" w:cs="Arial"/>
          <w:b/>
          <w:bCs/>
          <w:color w:val="333333"/>
          <w:sz w:val="34"/>
          <w:lang w:eastAsia="ru-RU"/>
        </w:rPr>
        <w:t>Потребители должны осуществлять складирование твердых коммунальных отходов в следующих местах:</w:t>
      </w:r>
    </w:p>
    <w:p w:rsidR="00073283" w:rsidRPr="00073283" w:rsidRDefault="00073283" w:rsidP="000732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07328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 контейнеры, бункеры, расположенные на контейнерных площадках.</w:t>
      </w:r>
    </w:p>
    <w:p w:rsidR="00073283" w:rsidRPr="00073283" w:rsidRDefault="00073283" w:rsidP="00073283">
      <w:pPr>
        <w:shd w:val="clear" w:color="auto" w:fill="FFFFFF"/>
        <w:spacing w:after="215" w:line="494" w:lineRule="atLeast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073283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Сжигать любой мусор запрещено!</w:t>
      </w:r>
    </w:p>
    <w:p w:rsidR="00073283" w:rsidRPr="00073283" w:rsidRDefault="00073283" w:rsidP="00073283">
      <w:pPr>
        <w:shd w:val="clear" w:color="auto" w:fill="FFFFFF"/>
        <w:spacing w:after="215" w:line="494" w:lineRule="atLeast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proofErr w:type="gramStart"/>
      <w:r w:rsidRPr="00073283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Крупногабаритные отходы (КГО): старая мебель, техника, отходы от мелкого текущего ремонта (обои, плинтус, бой керамической плитки выносятся на специальную площадку в вашем дворе (населенном пункте) и вывозятся в рамках договора с региональным оператором.</w:t>
      </w:r>
      <w:proofErr w:type="gramEnd"/>
    </w:p>
    <w:p w:rsidR="00073283" w:rsidRPr="00073283" w:rsidRDefault="00073283" w:rsidP="00073283">
      <w:pPr>
        <w:shd w:val="clear" w:color="auto" w:fill="FFFFFF"/>
        <w:spacing w:after="215" w:line="494" w:lineRule="atLeast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073283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Строительные отходы (не относятся к ТКО): битый кирпич, отходы бетона, отходы от сноса стен, разборки крыш, опор и оснований, железобетона и других отходов ремонта и реконструкции, спил деревьев на контейнерной </w:t>
      </w:r>
      <w:r w:rsidRPr="00073283">
        <w:rPr>
          <w:rFonts w:ascii="Arial" w:eastAsia="Times New Roman" w:hAnsi="Arial" w:cs="Arial"/>
          <w:color w:val="333333"/>
          <w:sz w:val="34"/>
          <w:szCs w:val="34"/>
          <w:lang w:eastAsia="ru-RU"/>
        </w:rPr>
        <w:lastRenderedPageBreak/>
        <w:t xml:space="preserve">площадке  не складируется и должны </w:t>
      </w:r>
      <w:proofErr w:type="gramStart"/>
      <w:r w:rsidRPr="00073283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вывозится</w:t>
      </w:r>
      <w:proofErr w:type="gramEnd"/>
      <w:r w:rsidRPr="00073283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по отдельному договору.</w:t>
      </w:r>
    </w:p>
    <w:p w:rsidR="00073283" w:rsidRPr="00073283" w:rsidRDefault="00073283" w:rsidP="00073283">
      <w:pPr>
        <w:shd w:val="clear" w:color="auto" w:fill="FFFFFF"/>
        <w:spacing w:after="215" w:line="494" w:lineRule="atLeast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073283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Навоз, помет и другие органические вещества, образующиеся в результате содержания сельскохозяйственных животных (не относятся к ТКО), помещать в контейнеры с ТКО нельзя! Вывозятся </w:t>
      </w:r>
      <w:proofErr w:type="spellStart"/>
      <w:r w:rsidRPr="00073283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мусоровывозящими</w:t>
      </w:r>
      <w:proofErr w:type="spellEnd"/>
      <w:r w:rsidRPr="00073283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организациями, имеющими лицензию на транспортировку данного вида отходов.</w:t>
      </w:r>
    </w:p>
    <w:p w:rsidR="00073283" w:rsidRPr="00073283" w:rsidRDefault="00073283" w:rsidP="00073283">
      <w:pPr>
        <w:shd w:val="clear" w:color="auto" w:fill="FFFFFF"/>
        <w:spacing w:after="215" w:line="494" w:lineRule="atLeast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073283">
        <w:rPr>
          <w:rFonts w:ascii="Arial" w:eastAsia="Times New Roman" w:hAnsi="Arial" w:cs="Arial"/>
          <w:b/>
          <w:bCs/>
          <w:color w:val="333333"/>
          <w:sz w:val="34"/>
          <w:lang w:eastAsia="ru-RU"/>
        </w:rPr>
        <w:t>Способы снижения объема ТКО при их сборе:</w:t>
      </w:r>
    </w:p>
    <w:p w:rsidR="00073283" w:rsidRPr="00073283" w:rsidRDefault="00073283" w:rsidP="000732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07328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Пластиковые бутылки: открутите крышку, сожмите или скрутите бутылку, выбросьте в специальный контейнер.</w:t>
      </w:r>
    </w:p>
    <w:p w:rsidR="00073283" w:rsidRPr="00073283" w:rsidRDefault="00073283" w:rsidP="000732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07328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Жестяные и алюминиевые банки из-под соков, пива и других напитков: сожмите.</w:t>
      </w:r>
    </w:p>
    <w:p w:rsidR="00073283" w:rsidRPr="00073283" w:rsidRDefault="00073283" w:rsidP="000732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07328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Упаковка «Тетра Пак»: открутите крышку, отверните загнутые углы и сложите пакет так, чтобы он стал плоским.</w:t>
      </w:r>
    </w:p>
    <w:p w:rsidR="00073283" w:rsidRPr="00073283" w:rsidRDefault="00073283" w:rsidP="000732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07328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Коробки: разверните и сложите до плоского состояния.</w:t>
      </w:r>
    </w:p>
    <w:p w:rsidR="00073283" w:rsidRPr="00073283" w:rsidRDefault="00073283" w:rsidP="000732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07328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Пластиковые стаканчики, стаканчики из-под мороженого, молочных продуктов, йогурта и т.д.: нажмите от верха стаканчика к донышку.</w:t>
      </w:r>
    </w:p>
    <w:p w:rsidR="00073283" w:rsidRPr="00073283" w:rsidRDefault="00073283" w:rsidP="000732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07328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Газеты, журналы, картон, книги, офисная бумага: сложите в стопку, свяжите или поместите в пакет.</w:t>
      </w:r>
    </w:p>
    <w:p w:rsidR="00073283" w:rsidRPr="00073283" w:rsidRDefault="00073283" w:rsidP="00073283">
      <w:pPr>
        <w:shd w:val="clear" w:color="auto" w:fill="FFFFFF"/>
        <w:spacing w:after="215" w:line="494" w:lineRule="atLeast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073283">
        <w:rPr>
          <w:rFonts w:ascii="Arial" w:eastAsia="Times New Roman" w:hAnsi="Arial" w:cs="Arial"/>
          <w:b/>
          <w:bCs/>
          <w:color w:val="333333"/>
          <w:sz w:val="34"/>
          <w:lang w:eastAsia="ru-RU"/>
        </w:rPr>
        <w:t>Запрещается:</w:t>
      </w:r>
    </w:p>
    <w:p w:rsidR="00073283" w:rsidRPr="00073283" w:rsidRDefault="00073283" w:rsidP="000732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07328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складировать отходы вне специально отведенных мест;</w:t>
      </w:r>
    </w:p>
    <w:p w:rsidR="00073283" w:rsidRPr="00073283" w:rsidRDefault="00073283" w:rsidP="000732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07328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сжигать все виды отходов без специализированного оборудования;</w:t>
      </w:r>
    </w:p>
    <w:p w:rsidR="00073283" w:rsidRPr="00073283" w:rsidRDefault="00073283" w:rsidP="000732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07328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складировать строительные отходы, спил деревьев в отсеке для крупногабаритных отходов, а также рядом с контейнерной площадкой;</w:t>
      </w:r>
    </w:p>
    <w:p w:rsidR="00073283" w:rsidRPr="00073283" w:rsidRDefault="00073283" w:rsidP="000732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07328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складировать на контейнерной площадке  автомобильные покрышки;</w:t>
      </w:r>
    </w:p>
    <w:p w:rsidR="00073283" w:rsidRPr="00073283" w:rsidRDefault="00073283" w:rsidP="000732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073283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бросать в контейнер токсичные, пожароопасные, взрывоопасные, тлеющие отходы, а также ртутные лампы, термометры, батарейки;</w:t>
      </w:r>
    </w:p>
    <w:p w:rsidR="00073283" w:rsidRPr="00073283" w:rsidRDefault="00073283" w:rsidP="000732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07328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блокировать пути подъезда к контейнерной площадке.</w:t>
      </w:r>
    </w:p>
    <w:p w:rsidR="00313364" w:rsidRDefault="00313364"/>
    <w:sectPr w:rsidR="00313364" w:rsidSect="0031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9370F"/>
    <w:multiLevelType w:val="multilevel"/>
    <w:tmpl w:val="035C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7E6F2D"/>
    <w:multiLevelType w:val="multilevel"/>
    <w:tmpl w:val="9016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C9386E"/>
    <w:multiLevelType w:val="multilevel"/>
    <w:tmpl w:val="1F50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73283"/>
    <w:rsid w:val="00073283"/>
    <w:rsid w:val="00313364"/>
    <w:rsid w:val="0059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2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2024-01-10T09:33:00Z</dcterms:created>
  <dcterms:modified xsi:type="dcterms:W3CDTF">2024-01-10T09:33:00Z</dcterms:modified>
</cp:coreProperties>
</file>