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64" w:rsidRPr="00B04964" w:rsidRDefault="00B04964" w:rsidP="00B04964">
      <w:pPr>
        <w:pStyle w:val="a3"/>
        <w:jc w:val="center"/>
        <w:rPr>
          <w:b/>
          <w:spacing w:val="3"/>
        </w:rPr>
      </w:pPr>
      <w:r w:rsidRPr="00B04964">
        <w:rPr>
          <w:b/>
          <w:spacing w:val="3"/>
        </w:rPr>
        <w:t xml:space="preserve">Правила детской безопасности в период каникул. </w:t>
      </w:r>
    </w:p>
    <w:p w:rsidR="00B04964" w:rsidRDefault="00B04964" w:rsidP="00B04964">
      <w:pPr>
        <w:pStyle w:val="a3"/>
        <w:jc w:val="both"/>
      </w:pPr>
      <w:r>
        <w:rPr>
          <w:spacing w:val="3"/>
        </w:rPr>
        <w:t xml:space="preserve">Летние каникулы в самом разгаре. Организованный отдых детей в этом году не состоялся по причине ограничений, связанных с </w:t>
      </w:r>
      <w:proofErr w:type="spellStart"/>
      <w:r>
        <w:rPr>
          <w:spacing w:val="3"/>
        </w:rPr>
        <w:t>коронавирусной</w:t>
      </w:r>
      <w:proofErr w:type="spellEnd"/>
      <w:r>
        <w:rPr>
          <w:spacing w:val="3"/>
        </w:rPr>
        <w:t xml:space="preserve"> инфекцией. Большинство детей находятся дома в городе, либо отправились отдыхать на дачу. Большую часть свободного времени подростки проводят на улице, предоставленные сами себе, а малыши зачастую остаются без внимания взрослых. Специалисты Главного управления МЧС России по Новосибирской области призывают родителей не оставлять маленьких детей без присмотра, а старшим еще раз напомнить о правилах безопасности.   </w:t>
      </w:r>
    </w:p>
    <w:p w:rsidR="00B04964" w:rsidRDefault="00B04964" w:rsidP="00B04964">
      <w:pPr>
        <w:pStyle w:val="a3"/>
        <w:jc w:val="both"/>
      </w:pPr>
      <w:r>
        <w:t xml:space="preserve">Уважаемые родители! Никогда не оставляйте ребенка в запертом автомобиле, даже на несколько минут. Не допускайте нахождения малышей у открытых окон и на балконах с низкими перилами – в летний период падение детей из окон явление довольно распространённое. </w:t>
      </w:r>
    </w:p>
    <w:p w:rsidR="00B04964" w:rsidRDefault="00B04964" w:rsidP="00B04964">
      <w:pPr>
        <w:pStyle w:val="a3"/>
        <w:jc w:val="both"/>
      </w:pPr>
      <w:r>
        <w:rPr>
          <w:b/>
          <w:bCs/>
        </w:rPr>
        <w:t xml:space="preserve">Напомните детям о безопасности на дороге </w:t>
      </w:r>
    </w:p>
    <w:p w:rsidR="00B04964" w:rsidRDefault="00B04964" w:rsidP="00B04964">
      <w:pPr>
        <w:pStyle w:val="a3"/>
        <w:jc w:val="both"/>
      </w:pPr>
      <w:r>
        <w:t xml:space="preserve">Объясните ребенку, где, когда и как можно переходить проезжую часть, к чему могут привести нарушения правил дорожного движения. Объясните, что опасно переходить дорогу в наушниках, капюшоне и тем более разговаривать по телефону при переходе дороги. Ни в коем случае нельзя выбегать на дорогу. Перед тем как перейти дорогу надо </w:t>
      </w:r>
      <w:proofErr w:type="gramStart"/>
      <w:r>
        <w:t>остановиться и убедиться</w:t>
      </w:r>
      <w:proofErr w:type="gramEnd"/>
      <w:r>
        <w:t xml:space="preserve"> в безопасности. Запрещено играть на проезжей части и на тротуаре. </w:t>
      </w:r>
    </w:p>
    <w:p w:rsidR="00B04964" w:rsidRDefault="00B04964" w:rsidP="00B04964">
      <w:pPr>
        <w:pStyle w:val="a3"/>
        <w:jc w:val="both"/>
      </w:pPr>
      <w:r>
        <w:rPr>
          <w:b/>
          <w:bCs/>
        </w:rPr>
        <w:t xml:space="preserve">Не допускайте самостоятельного нахождения детей у водоемов </w:t>
      </w:r>
    </w:p>
    <w:p w:rsidR="00B04964" w:rsidRDefault="00B04964" w:rsidP="00B04964">
      <w:pPr>
        <w:pStyle w:val="a3"/>
        <w:jc w:val="both"/>
      </w:pPr>
      <w:r>
        <w:t xml:space="preserve">Во время купания в любом водоеме будьте осторожны: ни на минуту не выпускайте ребенка из вида. Не полагайтесь на надувные круги, жилеты, нарукавники, матрасы – они могут сдуваться, зацепиться за коряги или быть унесены течением. Объясните детям опасность игр и шалостей во время купания. Не разрешайте детям </w:t>
      </w:r>
      <w:proofErr w:type="gramStart"/>
      <w:r>
        <w:t>плавать слишком долго и далеко заплывать</w:t>
      </w:r>
      <w:proofErr w:type="gramEnd"/>
      <w:r>
        <w:t xml:space="preserve">. </w:t>
      </w:r>
    </w:p>
    <w:p w:rsidR="00B04964" w:rsidRDefault="00B04964" w:rsidP="00B04964">
      <w:pPr>
        <w:pStyle w:val="a3"/>
        <w:jc w:val="both"/>
      </w:pPr>
      <w:r>
        <w:rPr>
          <w:b/>
          <w:bCs/>
        </w:rPr>
        <w:t xml:space="preserve">Напомните о пожарной безопасности </w:t>
      </w:r>
    </w:p>
    <w:p w:rsidR="00B04964" w:rsidRDefault="00B04964" w:rsidP="00B04964">
      <w:pPr>
        <w:pStyle w:val="a3"/>
        <w:jc w:val="both"/>
      </w:pPr>
      <w:r>
        <w:t xml:space="preserve">В период каникул велика опасность возникновения пожаров по причине детской шалости с огнем. Объясните, чем опасен огонь и расскажите основные правила пожарной безопасности.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и бытовую химию в недоступных для детей местах. Обязательно расскажите, что нужно делать в случае возникновения пожара, напомните тревожный номер - 101. </w:t>
      </w:r>
    </w:p>
    <w:p w:rsidR="00B04964" w:rsidRDefault="00B04964" w:rsidP="00B04964">
      <w:pPr>
        <w:pStyle w:val="a3"/>
        <w:jc w:val="both"/>
      </w:pPr>
      <w:r>
        <w:rPr>
          <w:b/>
          <w:bCs/>
        </w:rPr>
        <w:t xml:space="preserve">Не разрешайте гулять в опасных местах </w:t>
      </w:r>
    </w:p>
    <w:p w:rsidR="00B04964" w:rsidRDefault="00B04964" w:rsidP="00B04964">
      <w:pPr>
        <w:pStyle w:val="a3"/>
        <w:jc w:val="both"/>
      </w:pPr>
      <w:r>
        <w:t xml:space="preserve">Контролируйте досуг своих чад! Категорически запретите самостоятельно уходить в лес, играть вблизи железной дороги или проезжей части, а также ходить на пустыри, заброшенные здания, свалки. Помните! Поздним вечером и ночью детям и подросткам законодательно запрещено находиться на улице без сопровождения взрослых. Напомните, что нельзя </w:t>
      </w:r>
      <w:proofErr w:type="gramStart"/>
      <w:r>
        <w:t>гладить и тем более дразнить</w:t>
      </w:r>
      <w:proofErr w:type="gramEnd"/>
      <w:r>
        <w:t xml:space="preserve">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</w:t>
      </w:r>
    </w:p>
    <w:p w:rsidR="00B04964" w:rsidRDefault="00B04964" w:rsidP="00B04964">
      <w:pPr>
        <w:pStyle w:val="a3"/>
        <w:jc w:val="both"/>
      </w:pPr>
      <w:r>
        <w:lastRenderedPageBreak/>
        <w:t xml:space="preserve">Не оставляйте детей без присмотра и чаще напоминайте им элементарные правила безопасности. Убедитесь, что ребенок знает свой адрес и телефоны экстренной помощи 101 и 112. </w:t>
      </w:r>
    </w:p>
    <w:p w:rsidR="00B04964" w:rsidRDefault="00B04964" w:rsidP="00B04964">
      <w:pPr>
        <w:pStyle w:val="a3"/>
        <w:jc w:val="both"/>
      </w:pPr>
      <w:r>
        <w:t xml:space="preserve">Главное управление МЧС России по Новосибирской области предлагает родителям установить в смартфонах детей мобильное приложение «Советы спасателя», с помощью которого можно быстро получить грамотные рекомендации по действиям при любой экстремальной ситуации. </w:t>
      </w:r>
    </w:p>
    <w:p w:rsidR="00105A93" w:rsidRDefault="00105A93"/>
    <w:sectPr w:rsidR="00105A93" w:rsidSect="0010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964"/>
    <w:rsid w:val="00105A93"/>
    <w:rsid w:val="00B0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2020-07-17T02:52:00Z</dcterms:created>
  <dcterms:modified xsi:type="dcterms:W3CDTF">2020-07-17T02:53:00Z</dcterms:modified>
</cp:coreProperties>
</file>