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FC" w:rsidRDefault="00EE3B35" w:rsidP="00EE3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Украл – отработай!</w:t>
      </w:r>
    </w:p>
    <w:p w:rsidR="00B274AA" w:rsidRDefault="00B274AA" w:rsidP="00B27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A" w:rsidRDefault="00B274AA" w:rsidP="00B27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Мировым судьей третьего судебного участка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судебного района вынесен приговор в отношении лица, которое в ходе распития алкогольных напитков с знакомым, тайно похитило телефон </w:t>
      </w:r>
      <w:r w:rsidR="00055C48">
        <w:rPr>
          <w:rFonts w:ascii="Times New Roman" w:hAnsi="Times New Roman" w:cs="Times New Roman"/>
          <w:sz w:val="28"/>
          <w:szCs w:val="28"/>
        </w:rPr>
        <w:t>у последнего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5C48">
        <w:rPr>
          <w:rFonts w:ascii="Times New Roman" w:hAnsi="Times New Roman" w:cs="Times New Roman"/>
          <w:sz w:val="28"/>
          <w:szCs w:val="28"/>
        </w:rPr>
        <w:t xml:space="preserve"> В результате кражи потерпевшему причинен ущерб 4 000 рублей. Приговором суда </w:t>
      </w:r>
      <w:r w:rsidR="004F5FDB">
        <w:rPr>
          <w:rFonts w:ascii="Times New Roman" w:hAnsi="Times New Roman" w:cs="Times New Roman"/>
          <w:sz w:val="28"/>
          <w:szCs w:val="28"/>
        </w:rPr>
        <w:t>виновный был осужден</w:t>
      </w:r>
      <w:r w:rsidR="00910C5A">
        <w:rPr>
          <w:rFonts w:ascii="Times New Roman" w:hAnsi="Times New Roman" w:cs="Times New Roman"/>
          <w:sz w:val="28"/>
          <w:szCs w:val="28"/>
        </w:rPr>
        <w:t xml:space="preserve"> по ч. 1 ст. 158 УК РФ и ему назначено наказание</w:t>
      </w:r>
      <w:r w:rsidR="004F5FDB">
        <w:rPr>
          <w:rFonts w:ascii="Times New Roman" w:hAnsi="Times New Roman" w:cs="Times New Roman"/>
          <w:sz w:val="28"/>
          <w:szCs w:val="28"/>
        </w:rPr>
        <w:t xml:space="preserve"> 6 месяц</w:t>
      </w:r>
      <w:r w:rsidR="00910C5A">
        <w:rPr>
          <w:rFonts w:ascii="Times New Roman" w:hAnsi="Times New Roman" w:cs="Times New Roman"/>
          <w:sz w:val="28"/>
          <w:szCs w:val="28"/>
        </w:rPr>
        <w:t>ев</w:t>
      </w:r>
      <w:r w:rsidR="004F5FDB">
        <w:rPr>
          <w:rFonts w:ascii="Times New Roman" w:hAnsi="Times New Roman" w:cs="Times New Roman"/>
          <w:sz w:val="28"/>
          <w:szCs w:val="28"/>
        </w:rPr>
        <w:t xml:space="preserve"> исправительных работ с удержанием в доход государства </w:t>
      </w:r>
      <w:r w:rsidR="00910C5A">
        <w:rPr>
          <w:rFonts w:ascii="Times New Roman" w:hAnsi="Times New Roman" w:cs="Times New Roman"/>
          <w:sz w:val="28"/>
          <w:szCs w:val="28"/>
        </w:rPr>
        <w:t>10 % заработка.</w:t>
      </w:r>
      <w:r w:rsidR="00EE3B35">
        <w:rPr>
          <w:rFonts w:ascii="Times New Roman" w:hAnsi="Times New Roman" w:cs="Times New Roman"/>
          <w:sz w:val="28"/>
          <w:szCs w:val="28"/>
        </w:rPr>
        <w:t xml:space="preserve"> Приговор не вступил в законную силу.</w:t>
      </w:r>
      <w:bookmarkStart w:id="0" w:name="_GoBack"/>
      <w:bookmarkEnd w:id="0"/>
    </w:p>
    <w:p w:rsidR="00EE3B35" w:rsidRDefault="00EE3B35" w:rsidP="00EE3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B35" w:rsidRDefault="00EE3B35" w:rsidP="00EE3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E3B35" w:rsidRPr="00B274AA" w:rsidRDefault="00EE3B35" w:rsidP="00EE3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EE3B35" w:rsidRPr="00B2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D5"/>
    <w:rsid w:val="00055C48"/>
    <w:rsid w:val="004F5FDB"/>
    <w:rsid w:val="0058301E"/>
    <w:rsid w:val="00904364"/>
    <w:rsid w:val="00910C5A"/>
    <w:rsid w:val="00B274AA"/>
    <w:rsid w:val="00B328D5"/>
    <w:rsid w:val="00BF3D43"/>
    <w:rsid w:val="00EB0BFC"/>
    <w:rsid w:val="00E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FA26C-419B-4FEF-86F4-FAB4858A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2025-03-14T03:52:00Z</cp:lastPrinted>
  <dcterms:created xsi:type="dcterms:W3CDTF">2025-03-13T09:36:00Z</dcterms:created>
  <dcterms:modified xsi:type="dcterms:W3CDTF">2025-03-14T03:54:00Z</dcterms:modified>
</cp:coreProperties>
</file>