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888" w:rsidRDefault="00CD6E5D" w:rsidP="00886888">
      <w:r>
        <w:rPr>
          <w:sz w:val="32"/>
          <w:szCs w:val="32"/>
        </w:rPr>
        <w:t>Доклад об осуществлении государственного контроля (надзора), муниципального контроля за</w:t>
      </w:r>
      <w:bookmarkStart w:id="0" w:name="_GoBack"/>
      <w:bookmarkEnd w:id="0"/>
      <w:r w:rsidR="00C84A9E" w:rsidRPr="00C84A9E">
        <w:rPr>
          <w:b/>
          <w:sz w:val="32"/>
          <w:szCs w:val="32"/>
        </w:rPr>
        <w:t xml:space="preserve"> 2019</w:t>
      </w:r>
      <w:r>
        <w:rPr>
          <w:sz w:val="32"/>
          <w:szCs w:val="32"/>
        </w:rPr>
        <w:t>год</w:t>
      </w:r>
    </w:p>
    <w:p w:rsidR="00A6696F" w:rsidRPr="00755FAF" w:rsidRDefault="00A6696F"/>
    <w:p w:rsidR="00886888" w:rsidRPr="00755FAF" w:rsidRDefault="00886888"/>
    <w:p w:rsidR="00886888" w:rsidRPr="00755FAF" w:rsidRDefault="00886888"/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1.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 xml:space="preserve">Состояние нормативно-правового регулирования </w:t>
      </w:r>
      <w:proofErr w:type="gramStart"/>
      <w:r w:rsidRPr="00F828AB">
        <w:rPr>
          <w:sz w:val="32"/>
          <w:szCs w:val="32"/>
        </w:rPr>
        <w:t>в</w:t>
      </w:r>
      <w:proofErr w:type="gramEnd"/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соответствующей сфере деятельности</w:t>
      </w:r>
    </w:p>
    <w:p w:rsidR="00F31C3C" w:rsidRPr="00C84A9E" w:rsidRDefault="00C84A9E" w:rsidP="00C84A9E">
      <w:pPr>
        <w:pStyle w:val="a9"/>
        <w:shd w:val="clear" w:color="auto" w:fill="FFFFFF"/>
        <w:jc w:val="both"/>
        <w:rPr>
          <w:color w:val="000000"/>
          <w:sz w:val="28"/>
          <w:szCs w:val="28"/>
        </w:rPr>
      </w:pPr>
      <w:r w:rsidRPr="00A14BA2">
        <w:rPr>
          <w:color w:val="000000"/>
          <w:sz w:val="28"/>
          <w:szCs w:val="28"/>
        </w:rPr>
        <w:t xml:space="preserve">Статьей 72 Земельного кодекса Российской Федерации предусмотрено осуществление муниципального земельного </w:t>
      </w:r>
      <w:proofErr w:type="gramStart"/>
      <w:r w:rsidRPr="00A14BA2">
        <w:rPr>
          <w:color w:val="000000"/>
          <w:sz w:val="28"/>
          <w:szCs w:val="28"/>
        </w:rPr>
        <w:t>контроля за</w:t>
      </w:r>
      <w:proofErr w:type="gramEnd"/>
      <w:r w:rsidRPr="00A14BA2">
        <w:rPr>
          <w:color w:val="000000"/>
          <w:sz w:val="28"/>
          <w:szCs w:val="28"/>
        </w:rPr>
        <w:t xml:space="preserve"> использованием земель на территории муниципального образования органами местного самоуправления.</w:t>
      </w:r>
      <w:r w:rsidRPr="00A14BA2">
        <w:rPr>
          <w:color w:val="000000"/>
          <w:sz w:val="28"/>
          <w:szCs w:val="28"/>
        </w:rPr>
        <w:br/>
        <w:t xml:space="preserve">Функции муниципального инспектора муниципального образования возложены на специалиста </w:t>
      </w:r>
      <w:r>
        <w:rPr>
          <w:color w:val="000000"/>
          <w:sz w:val="28"/>
          <w:szCs w:val="28"/>
        </w:rPr>
        <w:t>Искровского</w:t>
      </w:r>
      <w:r w:rsidRPr="00A14BA2">
        <w:rPr>
          <w:color w:val="000000"/>
          <w:sz w:val="28"/>
          <w:szCs w:val="28"/>
        </w:rPr>
        <w:t xml:space="preserve"> сельсовета </w:t>
      </w:r>
      <w:r>
        <w:rPr>
          <w:color w:val="000000"/>
          <w:sz w:val="28"/>
          <w:szCs w:val="28"/>
        </w:rPr>
        <w:t>Черепановского</w:t>
      </w:r>
      <w:r w:rsidRPr="00A14BA2">
        <w:rPr>
          <w:color w:val="000000"/>
          <w:sz w:val="28"/>
          <w:szCs w:val="28"/>
        </w:rPr>
        <w:t xml:space="preserve"> района Новосибирской области.  </w:t>
      </w:r>
      <w:proofErr w:type="gramStart"/>
      <w:r w:rsidRPr="00A14BA2">
        <w:rPr>
          <w:color w:val="000000"/>
          <w:sz w:val="28"/>
          <w:szCs w:val="28"/>
        </w:rPr>
        <w:t xml:space="preserve">Муниципальный инспектор осуществляет муниципальный земельный контроль в соответствии с Земельным Кодексом РФ, Кодексом РФ об административных правонарушения, Федеральным законом от 26.12.2008 г. №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контроля", </w:t>
      </w:r>
      <w:r>
        <w:rPr>
          <w:color w:val="000000"/>
          <w:sz w:val="28"/>
          <w:szCs w:val="28"/>
        </w:rPr>
        <w:t xml:space="preserve">Положением о муниципальном контроле на территории Искровского </w:t>
      </w:r>
      <w:r w:rsidRPr="00A14BA2">
        <w:rPr>
          <w:color w:val="000000"/>
          <w:sz w:val="28"/>
          <w:szCs w:val="28"/>
        </w:rPr>
        <w:t xml:space="preserve">сельсовета </w:t>
      </w:r>
      <w:r>
        <w:rPr>
          <w:color w:val="000000"/>
          <w:sz w:val="28"/>
          <w:szCs w:val="28"/>
        </w:rPr>
        <w:t>Черепановского</w:t>
      </w:r>
      <w:r w:rsidRPr="00A14BA2">
        <w:rPr>
          <w:color w:val="000000"/>
          <w:sz w:val="28"/>
          <w:szCs w:val="28"/>
        </w:rPr>
        <w:t xml:space="preserve"> района Новосибирской области </w:t>
      </w:r>
      <w:r>
        <w:rPr>
          <w:color w:val="000000"/>
          <w:sz w:val="28"/>
          <w:szCs w:val="28"/>
        </w:rPr>
        <w:t xml:space="preserve">утвержденного постановлением администрации Искровского сельсовета </w:t>
      </w:r>
      <w:r w:rsidRPr="00A14BA2">
        <w:rPr>
          <w:color w:val="000000"/>
          <w:sz w:val="28"/>
          <w:szCs w:val="28"/>
        </w:rPr>
        <w:t xml:space="preserve">от </w:t>
      </w:r>
      <w:r>
        <w:rPr>
          <w:color w:val="000000"/>
          <w:sz w:val="28"/>
          <w:szCs w:val="28"/>
        </w:rPr>
        <w:t xml:space="preserve">10 апреля </w:t>
      </w:r>
      <w:r w:rsidRPr="00A14BA2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>13</w:t>
      </w:r>
      <w:r w:rsidRPr="00A14BA2">
        <w:rPr>
          <w:color w:val="000000"/>
          <w:sz w:val="28"/>
          <w:szCs w:val="28"/>
        </w:rPr>
        <w:t>г</w:t>
      </w:r>
      <w:proofErr w:type="gramEnd"/>
      <w:r w:rsidRPr="00A14BA2">
        <w:rPr>
          <w:color w:val="000000"/>
          <w:sz w:val="28"/>
          <w:szCs w:val="28"/>
        </w:rPr>
        <w:t xml:space="preserve">. № </w:t>
      </w:r>
      <w:r>
        <w:rPr>
          <w:color w:val="000000"/>
          <w:sz w:val="28"/>
          <w:szCs w:val="28"/>
        </w:rPr>
        <w:t>41</w:t>
      </w:r>
      <w:r w:rsidRPr="00A14BA2">
        <w:rPr>
          <w:color w:val="000000"/>
          <w:sz w:val="28"/>
          <w:szCs w:val="28"/>
        </w:rPr>
        <w:t xml:space="preserve">,  административным регламентом проведения проверок  при осуществлении муниципального контроля, утвержденным постановлением администрации </w:t>
      </w:r>
      <w:r>
        <w:rPr>
          <w:color w:val="000000"/>
          <w:sz w:val="28"/>
          <w:szCs w:val="28"/>
        </w:rPr>
        <w:t>Искровского</w:t>
      </w:r>
      <w:r w:rsidRPr="00A14BA2">
        <w:rPr>
          <w:color w:val="000000"/>
          <w:sz w:val="28"/>
          <w:szCs w:val="28"/>
        </w:rPr>
        <w:t xml:space="preserve"> сельсовета  от </w:t>
      </w:r>
      <w:r>
        <w:rPr>
          <w:color w:val="000000"/>
          <w:sz w:val="28"/>
          <w:szCs w:val="28"/>
        </w:rPr>
        <w:t>01</w:t>
      </w:r>
      <w:r w:rsidRPr="00A14BA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февраля</w:t>
      </w:r>
      <w:r w:rsidRPr="00A14BA2">
        <w:rPr>
          <w:color w:val="000000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0 г"/>
        </w:smartTagPr>
        <w:r w:rsidRPr="00A14BA2">
          <w:rPr>
            <w:color w:val="000000"/>
            <w:sz w:val="28"/>
            <w:szCs w:val="28"/>
          </w:rPr>
          <w:t>20</w:t>
        </w:r>
        <w:r>
          <w:rPr>
            <w:color w:val="000000"/>
            <w:sz w:val="28"/>
            <w:szCs w:val="28"/>
          </w:rPr>
          <w:t>10</w:t>
        </w:r>
        <w:r w:rsidRPr="00A14BA2">
          <w:rPr>
            <w:color w:val="000000"/>
            <w:sz w:val="28"/>
            <w:szCs w:val="28"/>
          </w:rPr>
          <w:t xml:space="preserve"> г</w:t>
        </w:r>
      </w:smartTag>
      <w:r w:rsidRPr="00A14BA2">
        <w:rPr>
          <w:color w:val="000000"/>
          <w:sz w:val="28"/>
          <w:szCs w:val="28"/>
        </w:rPr>
        <w:t xml:space="preserve">. № </w:t>
      </w:r>
      <w:r>
        <w:rPr>
          <w:color w:val="000000"/>
          <w:sz w:val="28"/>
          <w:szCs w:val="28"/>
        </w:rPr>
        <w:t>5</w:t>
      </w:r>
      <w:r w:rsidRPr="00A14BA2">
        <w:rPr>
          <w:color w:val="000000"/>
          <w:sz w:val="28"/>
          <w:szCs w:val="28"/>
        </w:rPr>
        <w:t>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2.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Организация государственного контроля (надзора),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муниципального контроля</w:t>
      </w:r>
    </w:p>
    <w:p w:rsidR="00001278" w:rsidRPr="00C84A9E" w:rsidRDefault="00C84A9E" w:rsidP="00C84A9E">
      <w:pPr>
        <w:pStyle w:val="a9"/>
        <w:shd w:val="clear" w:color="auto" w:fill="FFFFFF"/>
        <w:spacing w:after="240" w:afterAutospacing="0"/>
        <w:jc w:val="both"/>
        <w:rPr>
          <w:color w:val="000000"/>
          <w:sz w:val="28"/>
          <w:szCs w:val="28"/>
        </w:rPr>
      </w:pPr>
      <w:proofErr w:type="gramStart"/>
      <w:r w:rsidRPr="00A14BA2">
        <w:rPr>
          <w:color w:val="000000"/>
          <w:sz w:val="28"/>
          <w:szCs w:val="28"/>
        </w:rPr>
        <w:t xml:space="preserve">Муниципальный земельный контроль на территории муниципального образования </w:t>
      </w:r>
      <w:r>
        <w:rPr>
          <w:color w:val="000000"/>
          <w:sz w:val="28"/>
          <w:szCs w:val="28"/>
        </w:rPr>
        <w:t>Искровского</w:t>
      </w:r>
      <w:r w:rsidRPr="00A14BA2">
        <w:rPr>
          <w:color w:val="000000"/>
          <w:sz w:val="28"/>
          <w:szCs w:val="28"/>
        </w:rPr>
        <w:t xml:space="preserve"> сельсовета </w:t>
      </w:r>
      <w:r>
        <w:rPr>
          <w:color w:val="000000"/>
          <w:sz w:val="28"/>
          <w:szCs w:val="28"/>
        </w:rPr>
        <w:t>Черепановского</w:t>
      </w:r>
      <w:r w:rsidRPr="00A14BA2">
        <w:rPr>
          <w:color w:val="000000"/>
          <w:sz w:val="28"/>
          <w:szCs w:val="28"/>
        </w:rPr>
        <w:t xml:space="preserve"> района Новосибирской области  осуществляется должностным лицом </w:t>
      </w:r>
      <w:r>
        <w:rPr>
          <w:color w:val="000000"/>
          <w:sz w:val="28"/>
          <w:szCs w:val="28"/>
        </w:rPr>
        <w:t>Искровского</w:t>
      </w:r>
      <w:r w:rsidRPr="00A14BA2">
        <w:rPr>
          <w:color w:val="000000"/>
          <w:sz w:val="28"/>
          <w:szCs w:val="28"/>
        </w:rPr>
        <w:t xml:space="preserve"> сельсовета </w:t>
      </w:r>
      <w:r>
        <w:rPr>
          <w:color w:val="000000"/>
          <w:sz w:val="28"/>
          <w:szCs w:val="28"/>
        </w:rPr>
        <w:t>Черепановского</w:t>
      </w:r>
      <w:r w:rsidRPr="00A14BA2">
        <w:rPr>
          <w:color w:val="000000"/>
          <w:sz w:val="28"/>
          <w:szCs w:val="28"/>
        </w:rPr>
        <w:t xml:space="preserve"> района Новосибирской области,   который обладает правами и полномочиями, установленными Положением о порядке осуществления муниципального земельного контроля за использованием земель на территории муниципального образования </w:t>
      </w:r>
      <w:r>
        <w:rPr>
          <w:color w:val="000000"/>
          <w:sz w:val="28"/>
          <w:szCs w:val="28"/>
        </w:rPr>
        <w:t>Искровского</w:t>
      </w:r>
      <w:r w:rsidRPr="00A14BA2">
        <w:rPr>
          <w:color w:val="000000"/>
          <w:sz w:val="28"/>
          <w:szCs w:val="28"/>
        </w:rPr>
        <w:t xml:space="preserve"> сельсовета, утвержденным </w:t>
      </w:r>
      <w:r>
        <w:rPr>
          <w:color w:val="000000"/>
          <w:sz w:val="28"/>
          <w:szCs w:val="28"/>
        </w:rPr>
        <w:t>постановлением администрации Искровского сельсовета Черепановского</w:t>
      </w:r>
      <w:r w:rsidRPr="00A14BA2">
        <w:rPr>
          <w:color w:val="000000"/>
          <w:sz w:val="28"/>
          <w:szCs w:val="28"/>
        </w:rPr>
        <w:t xml:space="preserve"> района Новосибирской области </w:t>
      </w:r>
      <w:r>
        <w:rPr>
          <w:color w:val="000000"/>
          <w:sz w:val="28"/>
          <w:szCs w:val="28"/>
        </w:rPr>
        <w:t>от 10</w:t>
      </w:r>
      <w:r w:rsidRPr="00A14BA2">
        <w:rPr>
          <w:color w:val="000000"/>
          <w:sz w:val="28"/>
          <w:szCs w:val="28"/>
        </w:rPr>
        <w:t>.0</w:t>
      </w:r>
      <w:r>
        <w:rPr>
          <w:color w:val="000000"/>
          <w:sz w:val="28"/>
          <w:szCs w:val="28"/>
        </w:rPr>
        <w:t>4.</w:t>
      </w:r>
      <w:r w:rsidRPr="00A14BA2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>13</w:t>
      </w:r>
      <w:r w:rsidRPr="00A14BA2">
        <w:rPr>
          <w:color w:val="000000"/>
          <w:sz w:val="28"/>
          <w:szCs w:val="28"/>
        </w:rPr>
        <w:t xml:space="preserve">г. № </w:t>
      </w:r>
      <w:r>
        <w:rPr>
          <w:color w:val="000000"/>
          <w:sz w:val="28"/>
          <w:szCs w:val="28"/>
        </w:rPr>
        <w:t>41</w:t>
      </w:r>
      <w:r w:rsidRPr="00A14BA2">
        <w:rPr>
          <w:rStyle w:val="apple-converted-space"/>
          <w:color w:val="000000"/>
          <w:sz w:val="28"/>
          <w:szCs w:val="28"/>
        </w:rPr>
        <w:t> </w:t>
      </w:r>
      <w:r w:rsidRPr="00A14BA2">
        <w:rPr>
          <w:color w:val="000000"/>
          <w:sz w:val="28"/>
          <w:szCs w:val="28"/>
        </w:rPr>
        <w:br/>
        <w:t>Задачей муниципального земельного</w:t>
      </w:r>
      <w:proofErr w:type="gramEnd"/>
      <w:r w:rsidRPr="00A14BA2">
        <w:rPr>
          <w:color w:val="000000"/>
          <w:sz w:val="28"/>
          <w:szCs w:val="28"/>
        </w:rPr>
        <w:t xml:space="preserve"> контроля является обеспечение соблюдения организациями независимо от их организационно-правовых форм и форм собственности, их руководителями, должностными лицами, а </w:t>
      </w:r>
      <w:r w:rsidRPr="00A14BA2">
        <w:rPr>
          <w:color w:val="000000"/>
          <w:sz w:val="28"/>
          <w:szCs w:val="28"/>
        </w:rPr>
        <w:lastRenderedPageBreak/>
        <w:t>также гражданами земельного законодательства, тр</w:t>
      </w:r>
      <w:r>
        <w:rPr>
          <w:color w:val="000000"/>
          <w:sz w:val="28"/>
          <w:szCs w:val="28"/>
        </w:rPr>
        <w:t>ебований охраны и  использования земель.</w:t>
      </w:r>
      <w:r w:rsidRPr="00A14BA2">
        <w:rPr>
          <w:color w:val="000000"/>
          <w:sz w:val="28"/>
          <w:szCs w:val="28"/>
        </w:rPr>
        <w:br/>
        <w:t>Уполномоченные органы при осуществлении муниципального земельного контроля взаимодействуют в установленном порядке с органами государственного земельного контроля.</w:t>
      </w:r>
      <w:r w:rsidRPr="00A14BA2">
        <w:rPr>
          <w:color w:val="000000"/>
          <w:sz w:val="28"/>
          <w:szCs w:val="28"/>
        </w:rPr>
        <w:br/>
        <w:t>Муниципальный земельный контроль осуществляется в соответствии с планами работ, утвержденными в установленном порядке, а также в ходе рассмотрения заявлений и обращений граждан и юридических лиц. </w:t>
      </w:r>
      <w:r w:rsidRPr="00A14BA2">
        <w:rPr>
          <w:rStyle w:val="apple-converted-space"/>
          <w:color w:val="000000"/>
          <w:sz w:val="28"/>
          <w:szCs w:val="28"/>
        </w:rPr>
        <w:t> </w:t>
      </w:r>
      <w:r w:rsidRPr="00A14BA2">
        <w:rPr>
          <w:color w:val="000000"/>
          <w:sz w:val="28"/>
          <w:szCs w:val="28"/>
        </w:rPr>
        <w:br/>
      </w:r>
      <w:proofErr w:type="gramStart"/>
      <w:r w:rsidRPr="00A14BA2">
        <w:rPr>
          <w:color w:val="000000"/>
          <w:sz w:val="28"/>
          <w:szCs w:val="28"/>
        </w:rPr>
        <w:t>В соответствии с Федеральным законом от 26.12.2008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Постановлением Правительства Российской Федерации от 30.06.2010 года № 489 « 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 планы проведения проверок соблюдения земельного</w:t>
      </w:r>
      <w:proofErr w:type="gramEnd"/>
      <w:r w:rsidRPr="00A14BA2">
        <w:rPr>
          <w:color w:val="000000"/>
          <w:sz w:val="28"/>
          <w:szCs w:val="28"/>
        </w:rPr>
        <w:t xml:space="preserve"> законодательства в отношении юридических лиц и индивидуальных предпринимателей дополнительно согласовываются с органами прокуратуры.</w:t>
      </w:r>
      <w:r w:rsidRPr="00A14BA2">
        <w:rPr>
          <w:rStyle w:val="apple-converted-space"/>
          <w:color w:val="000000"/>
          <w:sz w:val="28"/>
          <w:szCs w:val="28"/>
        </w:rPr>
        <w:t> 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3.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Финансовое и кадровое обеспечение государственного контроля (надзора), муниципального контроля</w:t>
      </w:r>
    </w:p>
    <w:p w:rsidR="00886888" w:rsidRPr="00C84A9E" w:rsidRDefault="00C84A9E" w:rsidP="00C84A9E">
      <w:pPr>
        <w:pStyle w:val="a9"/>
        <w:shd w:val="clear" w:color="auto" w:fill="FFFFFF"/>
        <w:spacing w:after="240" w:afterAutospacing="0"/>
        <w:jc w:val="both"/>
        <w:rPr>
          <w:color w:val="000000"/>
          <w:sz w:val="28"/>
          <w:szCs w:val="28"/>
        </w:rPr>
      </w:pPr>
      <w:r w:rsidRPr="00A14BA2">
        <w:rPr>
          <w:color w:val="000000"/>
          <w:sz w:val="28"/>
          <w:szCs w:val="28"/>
        </w:rPr>
        <w:t>На обеспечение исполнения функции по осуществлению муниципального земельного контроля на территории  муниципального образования в 201</w:t>
      </w:r>
      <w:r>
        <w:rPr>
          <w:color w:val="000000"/>
          <w:sz w:val="28"/>
          <w:szCs w:val="28"/>
        </w:rPr>
        <w:t xml:space="preserve">6 </w:t>
      </w:r>
      <w:r w:rsidRPr="00A14BA2">
        <w:rPr>
          <w:color w:val="000000"/>
          <w:sz w:val="28"/>
          <w:szCs w:val="28"/>
        </w:rPr>
        <w:t xml:space="preserve">году выделение бюджетных средств не предусматривалось. Финансирование на содержание муниципального инспектора отдельной статьей не выделено, выполнение функций муниципального инспектора входит в должностные обязанности специалиста администрации </w:t>
      </w:r>
      <w:r>
        <w:rPr>
          <w:color w:val="000000"/>
          <w:sz w:val="28"/>
          <w:szCs w:val="28"/>
        </w:rPr>
        <w:t>Искровского</w:t>
      </w:r>
      <w:r w:rsidRPr="00A14BA2">
        <w:rPr>
          <w:color w:val="000000"/>
          <w:sz w:val="28"/>
          <w:szCs w:val="28"/>
        </w:rPr>
        <w:t xml:space="preserve"> сельсовета.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4.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Проведение государственного контроля (надзора),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муниципального контроля</w:t>
      </w:r>
    </w:p>
    <w:p w:rsidR="00886888" w:rsidRPr="00C84A9E" w:rsidRDefault="00C84A9E" w:rsidP="00C84A9E">
      <w:pPr>
        <w:pStyle w:val="a9"/>
        <w:shd w:val="clear" w:color="auto" w:fill="FFFFFF"/>
        <w:jc w:val="both"/>
        <w:rPr>
          <w:sz w:val="28"/>
          <w:szCs w:val="28"/>
        </w:rPr>
      </w:pPr>
      <w:r w:rsidRPr="00E97662">
        <w:rPr>
          <w:sz w:val="28"/>
          <w:szCs w:val="28"/>
        </w:rPr>
        <w:t>На 201</w:t>
      </w:r>
      <w:r>
        <w:rPr>
          <w:sz w:val="28"/>
          <w:szCs w:val="28"/>
        </w:rPr>
        <w:t>9</w:t>
      </w:r>
      <w:r w:rsidRPr="00E97662">
        <w:rPr>
          <w:sz w:val="28"/>
          <w:szCs w:val="28"/>
        </w:rPr>
        <w:t xml:space="preserve"> год на территории муниципального образования Искровского сельсовета Черепановского района Новосибирской области  проверки за использованием земель не были запланированы и в течение 201</w:t>
      </w:r>
      <w:r>
        <w:rPr>
          <w:sz w:val="28"/>
          <w:szCs w:val="28"/>
        </w:rPr>
        <w:t>9</w:t>
      </w:r>
      <w:r w:rsidRPr="00E97662">
        <w:rPr>
          <w:sz w:val="28"/>
          <w:szCs w:val="28"/>
        </w:rPr>
        <w:t xml:space="preserve"> года не проводились.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5.</w:t>
      </w:r>
    </w:p>
    <w:p w:rsidR="00C84A9E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Действия органов государственного контроля (надзора),</w:t>
      </w:r>
    </w:p>
    <w:p w:rsidR="00886888" w:rsidRDefault="00886888" w:rsidP="00C84A9E">
      <w:pPr>
        <w:rPr>
          <w:sz w:val="32"/>
          <w:szCs w:val="32"/>
          <w:lang w:val="en-US"/>
        </w:rPr>
      </w:pPr>
    </w:p>
    <w:p w:rsidR="00C84A9E" w:rsidRPr="00C84A9E" w:rsidRDefault="00C84A9E" w:rsidP="00C84A9E">
      <w:pPr>
        <w:rPr>
          <w:sz w:val="32"/>
          <w:szCs w:val="32"/>
        </w:rPr>
      </w:pP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муниципального контроля по пресечению нарушений обязательных требований и (или) устранению последствий таких нарушений</w:t>
      </w:r>
    </w:p>
    <w:p w:rsidR="00886888" w:rsidRDefault="00C84A9E" w:rsidP="00886888">
      <w:pPr>
        <w:rPr>
          <w:sz w:val="32"/>
          <w:szCs w:val="32"/>
        </w:rPr>
      </w:pPr>
      <w:r w:rsidRPr="00A14BA2">
        <w:rPr>
          <w:color w:val="000000"/>
          <w:sz w:val="28"/>
          <w:szCs w:val="28"/>
        </w:rPr>
        <w:t>В целях повышения эффективности в сфере осуществления муниципального земельного контроля в 201</w:t>
      </w:r>
      <w:r>
        <w:rPr>
          <w:color w:val="000000"/>
          <w:sz w:val="28"/>
          <w:szCs w:val="28"/>
        </w:rPr>
        <w:t xml:space="preserve">3 </w:t>
      </w:r>
      <w:r w:rsidRPr="00A14BA2">
        <w:rPr>
          <w:color w:val="000000"/>
          <w:sz w:val="28"/>
          <w:szCs w:val="28"/>
        </w:rPr>
        <w:t xml:space="preserve">году </w:t>
      </w:r>
      <w:r>
        <w:rPr>
          <w:color w:val="000000"/>
          <w:sz w:val="28"/>
          <w:szCs w:val="28"/>
        </w:rPr>
        <w:t xml:space="preserve">принято положение </w:t>
      </w:r>
      <w:r w:rsidRPr="00A14BA2">
        <w:rPr>
          <w:color w:val="000000"/>
          <w:sz w:val="28"/>
          <w:szCs w:val="28"/>
        </w:rPr>
        <w:t xml:space="preserve">о порядке осуществления муниципального земельного </w:t>
      </w:r>
      <w:proofErr w:type="gramStart"/>
      <w:r w:rsidRPr="00A14BA2">
        <w:rPr>
          <w:color w:val="000000"/>
          <w:sz w:val="28"/>
          <w:szCs w:val="28"/>
        </w:rPr>
        <w:t>контроля за</w:t>
      </w:r>
      <w:proofErr w:type="gramEnd"/>
      <w:r w:rsidRPr="00A14BA2">
        <w:rPr>
          <w:color w:val="000000"/>
          <w:sz w:val="28"/>
          <w:szCs w:val="28"/>
        </w:rPr>
        <w:t xml:space="preserve"> использованием земель на территории муниципального образования </w:t>
      </w:r>
      <w:r>
        <w:rPr>
          <w:color w:val="000000"/>
          <w:sz w:val="28"/>
          <w:szCs w:val="28"/>
        </w:rPr>
        <w:t>Искровского</w:t>
      </w:r>
      <w:r w:rsidRPr="00A14BA2">
        <w:rPr>
          <w:color w:val="000000"/>
          <w:sz w:val="28"/>
          <w:szCs w:val="28"/>
        </w:rPr>
        <w:t xml:space="preserve"> сельсовета</w:t>
      </w:r>
    </w:p>
    <w:p w:rsidR="00886888" w:rsidRPr="00C84A9E" w:rsidRDefault="00886888" w:rsidP="00886888">
      <w:pPr>
        <w:rPr>
          <w:sz w:val="32"/>
          <w:szCs w:val="32"/>
          <w:lang w:val="en-US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6.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 xml:space="preserve">Анализ и оценка эффективности </w:t>
      </w:r>
      <w:proofErr w:type="gramStart"/>
      <w:r w:rsidRPr="00F828AB">
        <w:rPr>
          <w:sz w:val="32"/>
          <w:szCs w:val="32"/>
        </w:rPr>
        <w:t>государственного</w:t>
      </w:r>
      <w:proofErr w:type="gramEnd"/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контроля (надзора), муниципального контроля</w:t>
      </w:r>
    </w:p>
    <w:p w:rsidR="00886888" w:rsidRPr="00C84A9E" w:rsidRDefault="00C84A9E" w:rsidP="00C84A9E">
      <w:pPr>
        <w:pStyle w:val="a9"/>
        <w:shd w:val="clear" w:color="auto" w:fill="FFFFFF"/>
        <w:jc w:val="both"/>
        <w:rPr>
          <w:color w:val="000000"/>
          <w:sz w:val="28"/>
          <w:szCs w:val="28"/>
        </w:rPr>
      </w:pPr>
      <w:r w:rsidRPr="00A14BA2">
        <w:rPr>
          <w:color w:val="000000"/>
          <w:sz w:val="28"/>
          <w:szCs w:val="28"/>
        </w:rPr>
        <w:t xml:space="preserve">К проблемным вопросам по функции осуществления муниципального земельного контроля необходимо отнести  загруженность специалиста администрации </w:t>
      </w:r>
      <w:r>
        <w:rPr>
          <w:color w:val="000000"/>
          <w:sz w:val="28"/>
          <w:szCs w:val="28"/>
        </w:rPr>
        <w:t>Искровского</w:t>
      </w:r>
      <w:r w:rsidRPr="00A14BA2">
        <w:rPr>
          <w:color w:val="000000"/>
          <w:sz w:val="28"/>
          <w:szCs w:val="28"/>
        </w:rPr>
        <w:t xml:space="preserve"> сельсовета исполнением всех функциональных обязанностей, откуда следует, что  это оказывает влияние  на </w:t>
      </w:r>
      <w:r>
        <w:rPr>
          <w:color w:val="000000"/>
          <w:sz w:val="28"/>
          <w:szCs w:val="28"/>
        </w:rPr>
        <w:t xml:space="preserve">количество и </w:t>
      </w:r>
      <w:r w:rsidRPr="00A14BA2">
        <w:rPr>
          <w:color w:val="000000"/>
          <w:sz w:val="28"/>
          <w:szCs w:val="28"/>
        </w:rPr>
        <w:t>качество проводимых проверок и составляемых материалов. 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7.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Выводы и предложения по результатам государственного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контроля (надзора), муниципального контроля</w:t>
      </w:r>
    </w:p>
    <w:p w:rsidR="00404177" w:rsidRPr="00C84A9E" w:rsidRDefault="00C84A9E" w:rsidP="00C84A9E">
      <w:pPr>
        <w:pStyle w:val="a9"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</w:t>
      </w:r>
      <w:r w:rsidRPr="00A14BA2">
        <w:rPr>
          <w:color w:val="000000"/>
          <w:sz w:val="28"/>
          <w:szCs w:val="28"/>
        </w:rPr>
        <w:t>униципальный контроль необходимо осуществлять ежегодно, добиваясь устранения выявляемых недостатков.</w:t>
      </w:r>
      <w:r w:rsidRPr="00A14BA2">
        <w:rPr>
          <w:color w:val="000000"/>
          <w:sz w:val="28"/>
          <w:szCs w:val="28"/>
        </w:rPr>
        <w:br/>
      </w:r>
      <w:proofErr w:type="gramStart"/>
      <w:r w:rsidRPr="00A14BA2">
        <w:rPr>
          <w:color w:val="000000"/>
          <w:sz w:val="28"/>
          <w:szCs w:val="28"/>
        </w:rPr>
        <w:t>Повышению эффективности осуществления муниципального земельного контроля будет способствовать:</w:t>
      </w:r>
      <w:r w:rsidRPr="00A14BA2">
        <w:rPr>
          <w:color w:val="000000"/>
          <w:sz w:val="28"/>
          <w:szCs w:val="28"/>
        </w:rPr>
        <w:br/>
        <w:t>- систематическое проведение обучающих  семинаров для специалистов, осуществляющих муниципальный земельный контроль для правильного применения на практике положений действующего федерального законодательства в области проведения муниципального земельного контроля,</w:t>
      </w:r>
      <w:r w:rsidRPr="00A14BA2">
        <w:rPr>
          <w:color w:val="000000"/>
          <w:sz w:val="28"/>
          <w:szCs w:val="28"/>
        </w:rPr>
        <w:br/>
        <w:t xml:space="preserve">Основными задачами в вопросах осуществления муниципального земельного контроля на территории муниципального образования </w:t>
      </w:r>
      <w:r>
        <w:rPr>
          <w:color w:val="000000"/>
          <w:sz w:val="28"/>
          <w:szCs w:val="28"/>
        </w:rPr>
        <w:t>Искровского</w:t>
      </w:r>
      <w:r w:rsidRPr="00A14BA2">
        <w:rPr>
          <w:color w:val="000000"/>
          <w:sz w:val="28"/>
          <w:szCs w:val="28"/>
        </w:rPr>
        <w:t xml:space="preserve"> сельсовета   необходимо считать:</w:t>
      </w:r>
      <w:r w:rsidRPr="00A14BA2">
        <w:rPr>
          <w:color w:val="000000"/>
          <w:sz w:val="28"/>
          <w:szCs w:val="28"/>
        </w:rPr>
        <w:br/>
        <w:t>- выполнение в полном объеме плановых проверок по соблюдению земельного законодательства;</w:t>
      </w:r>
      <w:proofErr w:type="gramEnd"/>
      <w:r w:rsidRPr="00A14BA2">
        <w:rPr>
          <w:color w:val="000000"/>
          <w:sz w:val="28"/>
          <w:szCs w:val="28"/>
        </w:rPr>
        <w:br/>
        <w:t xml:space="preserve">- </w:t>
      </w:r>
      <w:proofErr w:type="gramStart"/>
      <w:r w:rsidRPr="00A14BA2">
        <w:rPr>
          <w:color w:val="000000"/>
          <w:sz w:val="28"/>
          <w:szCs w:val="28"/>
        </w:rPr>
        <w:t>проведение документарных проверок, используя при этом материалы межевания земельных участков в отношении  физических лиц;</w:t>
      </w:r>
      <w:r w:rsidRPr="00A14BA2">
        <w:rPr>
          <w:rStyle w:val="apple-converted-space"/>
          <w:color w:val="000000"/>
          <w:sz w:val="28"/>
          <w:szCs w:val="28"/>
        </w:rPr>
        <w:t> </w:t>
      </w:r>
      <w:r w:rsidRPr="00A14BA2">
        <w:rPr>
          <w:color w:val="000000"/>
          <w:sz w:val="28"/>
          <w:szCs w:val="28"/>
        </w:rPr>
        <w:br/>
        <w:t>- взаимодействие с органами государственного земельного контроля, органами прокуратуры и иными органами и должностными лицами, чья деятельность связана с реализацией функций в области муниципального земельного контроля;</w:t>
      </w:r>
      <w:r w:rsidRPr="00A14BA2">
        <w:rPr>
          <w:color w:val="000000"/>
          <w:sz w:val="28"/>
          <w:szCs w:val="28"/>
        </w:rPr>
        <w:br/>
        <w:t xml:space="preserve">- своевременная подготовка проектов планов проведения плановых проверок </w:t>
      </w:r>
      <w:r w:rsidRPr="00A14BA2">
        <w:rPr>
          <w:color w:val="000000"/>
          <w:sz w:val="28"/>
          <w:szCs w:val="28"/>
        </w:rPr>
        <w:lastRenderedPageBreak/>
        <w:t>по соблюдению земельного законодательства юридическими лицами, индивидуальными предпринимателями и гражданами на 20</w:t>
      </w:r>
      <w:r>
        <w:rPr>
          <w:color w:val="000000"/>
          <w:sz w:val="28"/>
          <w:szCs w:val="28"/>
        </w:rPr>
        <w:t>20</w:t>
      </w:r>
      <w:r w:rsidRPr="00A14BA2">
        <w:rPr>
          <w:color w:val="000000"/>
          <w:sz w:val="28"/>
          <w:szCs w:val="28"/>
        </w:rPr>
        <w:t xml:space="preserve"> год;</w:t>
      </w:r>
      <w:proofErr w:type="gramEnd"/>
      <w:r w:rsidRPr="00A14BA2">
        <w:rPr>
          <w:color w:val="000000"/>
          <w:sz w:val="28"/>
          <w:szCs w:val="28"/>
        </w:rPr>
        <w:br/>
        <w:t>- проведение профилактической работы с населением по предотвращению нарушений земельного законодательства путем разъяснения положений земельного законодательства.</w:t>
      </w:r>
    </w:p>
    <w:p w:rsidR="00404177" w:rsidRPr="00886888" w:rsidRDefault="00404177" w:rsidP="004041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0148E">
        <w:rPr>
          <w:sz w:val="32"/>
          <w:szCs w:val="32"/>
        </w:rPr>
        <w:t>Приложения</w:t>
      </w:r>
    </w:p>
    <w:p w:rsidR="00886888" w:rsidRDefault="00886888" w:rsidP="00886888">
      <w:pPr>
        <w:rPr>
          <w:sz w:val="32"/>
          <w:szCs w:val="32"/>
          <w:lang w:val="en-US"/>
        </w:rPr>
      </w:pPr>
    </w:p>
    <w:p w:rsidR="00404177" w:rsidRDefault="00404177" w:rsidP="00886888">
      <w:pPr>
        <w:rPr>
          <w:sz w:val="32"/>
          <w:szCs w:val="32"/>
          <w:lang w:val="en-US"/>
        </w:rPr>
      </w:pPr>
    </w:p>
    <w:p w:rsidR="00404177" w:rsidRDefault="00404177" w:rsidP="00886888">
      <w:pPr>
        <w:rPr>
          <w:sz w:val="32"/>
          <w:szCs w:val="32"/>
          <w:lang w:val="en-US"/>
        </w:rPr>
      </w:pPr>
    </w:p>
    <w:p w:rsidR="00404177" w:rsidRPr="00404177" w:rsidRDefault="00404177" w:rsidP="00886888">
      <w:pPr>
        <w:rPr>
          <w:sz w:val="32"/>
          <w:szCs w:val="32"/>
          <w:lang w:val="en-US"/>
        </w:rPr>
      </w:pPr>
    </w:p>
    <w:sectPr w:rsidR="00404177" w:rsidRPr="00404177" w:rsidSect="00886888">
      <w:headerReference w:type="default" r:id="rId6"/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4A8C" w:rsidRDefault="006D4A8C" w:rsidP="00404177">
      <w:r>
        <w:separator/>
      </w:r>
    </w:p>
  </w:endnote>
  <w:endnote w:type="continuationSeparator" w:id="0">
    <w:p w:rsidR="006D4A8C" w:rsidRDefault="006D4A8C" w:rsidP="004041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4177" w:rsidRDefault="006A1709">
    <w:pPr>
      <w:pStyle w:val="a5"/>
      <w:jc w:val="center"/>
    </w:pPr>
    <w:r>
      <w:fldChar w:fldCharType="begin"/>
    </w:r>
    <w:r w:rsidR="00404177">
      <w:instrText xml:space="preserve"> PAGE   \* MERGEFORMAT </w:instrText>
    </w:r>
    <w:r>
      <w:fldChar w:fldCharType="separate"/>
    </w:r>
    <w:r w:rsidR="00C84A9E">
      <w:rPr>
        <w:noProof/>
      </w:rPr>
      <w:t>3</w:t>
    </w:r>
    <w:r>
      <w:fldChar w:fldCharType="end"/>
    </w:r>
  </w:p>
  <w:p w:rsidR="00404177" w:rsidRDefault="0040417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4A8C" w:rsidRDefault="006D4A8C" w:rsidP="00404177">
      <w:r>
        <w:separator/>
      </w:r>
    </w:p>
  </w:footnote>
  <w:footnote w:type="continuationSeparator" w:id="0">
    <w:p w:rsidR="006D4A8C" w:rsidRDefault="006D4A8C" w:rsidP="0040417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4177" w:rsidRPr="00404177" w:rsidRDefault="00404177" w:rsidP="00404177">
    <w:pPr>
      <w:pStyle w:val="a3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886888"/>
    <w:rsid w:val="00001278"/>
    <w:rsid w:val="00010F2E"/>
    <w:rsid w:val="00404177"/>
    <w:rsid w:val="0042029C"/>
    <w:rsid w:val="005542D8"/>
    <w:rsid w:val="005A1F26"/>
    <w:rsid w:val="005B5D4B"/>
    <w:rsid w:val="006961EB"/>
    <w:rsid w:val="006A1709"/>
    <w:rsid w:val="006D4A8C"/>
    <w:rsid w:val="00755FAF"/>
    <w:rsid w:val="0083213D"/>
    <w:rsid w:val="00843529"/>
    <w:rsid w:val="00886888"/>
    <w:rsid w:val="008A0EF2"/>
    <w:rsid w:val="008E7D6B"/>
    <w:rsid w:val="00A6696F"/>
    <w:rsid w:val="00B628C6"/>
    <w:rsid w:val="00C84A9E"/>
    <w:rsid w:val="00CD6E5D"/>
    <w:rsid w:val="00D524F4"/>
    <w:rsid w:val="00DA0BF9"/>
    <w:rsid w:val="00DD671F"/>
    <w:rsid w:val="00E14580"/>
    <w:rsid w:val="00E823FF"/>
    <w:rsid w:val="00F31C3C"/>
    <w:rsid w:val="00FE4C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88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0417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04177"/>
    <w:rPr>
      <w:rFonts w:ascii="Tahoma" w:eastAsia="Times New Roman" w:hAnsi="Tahoma" w:cs="Tahoma"/>
      <w:sz w:val="16"/>
      <w:szCs w:val="16"/>
    </w:rPr>
  </w:style>
  <w:style w:type="paragraph" w:styleId="a9">
    <w:name w:val="Normal (Web)"/>
    <w:basedOn w:val="a"/>
    <w:rsid w:val="00C84A9E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C84A9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88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0417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04177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976</Words>
  <Characters>5567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2020-01-14T05:27:00Z</dcterms:created>
  <dcterms:modified xsi:type="dcterms:W3CDTF">2020-01-14T05:27:00Z</dcterms:modified>
</cp:coreProperties>
</file>